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F6" w:rsidRPr="00F15722" w:rsidRDefault="008C0AF6" w:rsidP="008C0AF6">
      <w:pPr>
        <w:tabs>
          <w:tab w:val="left" w:pos="1440"/>
          <w:tab w:val="right" w:pos="9600"/>
        </w:tabs>
        <w:spacing w:before="240" w:line="240" w:lineRule="auto"/>
        <w:jc w:val="both"/>
        <w:rPr>
          <w:rFonts w:ascii="Times New Roman" w:hAnsi="Times New Roman"/>
          <w:sz w:val="26"/>
          <w:szCs w:val="24"/>
        </w:rPr>
      </w:pPr>
      <w:r w:rsidRPr="00F15722">
        <w:rPr>
          <w:rFonts w:ascii="Times New Roman" w:hAnsi="Times New Roman"/>
          <w:b/>
          <w:sz w:val="26"/>
          <w:szCs w:val="24"/>
        </w:rPr>
        <w:t>Reference Books:</w:t>
      </w:r>
    </w:p>
    <w:p w:rsidR="008C0AF6" w:rsidRPr="00F15722" w:rsidRDefault="008C0AF6" w:rsidP="008C0AF6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Yarn Preparation by R Sen Gupta, Vol. I and II</w:t>
      </w:r>
    </w:p>
    <w:p w:rsidR="008C0AF6" w:rsidRPr="00F15722" w:rsidRDefault="008C0AF6" w:rsidP="008C0AF6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Warping and Sizing – BTRA</w:t>
      </w:r>
    </w:p>
    <w:p w:rsidR="008C0AF6" w:rsidRPr="00F15722" w:rsidRDefault="008C0AF6" w:rsidP="008C0AF6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Weaving Calculation - R. Sen Gupta</w:t>
      </w:r>
    </w:p>
    <w:p w:rsidR="008C0AF6" w:rsidRPr="00F15722" w:rsidRDefault="008C0AF6" w:rsidP="008C0AF6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hAnsi="Times New Roman"/>
          <w:sz w:val="24"/>
          <w:szCs w:val="24"/>
        </w:rPr>
        <w:t>Weaving: Conversion of Yarn to Fabric by P. R. Lord and M. H. Mohamed</w:t>
      </w:r>
    </w:p>
    <w:p w:rsidR="008C0AF6" w:rsidRPr="00F15722" w:rsidRDefault="008C0AF6" w:rsidP="008C0AF6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Cotton Weaving by,  V. Gordeev, P. Volkov, I. Blinov&amp; M. Svyatenko</w:t>
      </w:r>
    </w:p>
    <w:p w:rsidR="008C0AF6" w:rsidRPr="00F15722" w:rsidRDefault="008C0AF6" w:rsidP="008C0AF6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Knitting Technology by Prof. D.B.  Ajgaonkar</w:t>
      </w:r>
    </w:p>
    <w:p w:rsidR="008C0AF6" w:rsidRPr="00F15722" w:rsidRDefault="008C0AF6" w:rsidP="008C0AF6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Knitting Technology by David J. Spencer.</w:t>
      </w:r>
    </w:p>
    <w:p w:rsidR="008C0AF6" w:rsidRPr="00F15722" w:rsidRDefault="008C0AF6" w:rsidP="008C0AF6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Circular Knitting- Iyar / Mammel / Schach</w:t>
      </w:r>
    </w:p>
    <w:p w:rsidR="008C0AF6" w:rsidRPr="00F15722" w:rsidRDefault="008C0AF6" w:rsidP="008C0AF6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F15722">
        <w:rPr>
          <w:rFonts w:ascii="Times New Roman" w:eastAsia="Times New Roman" w:hAnsi="Times New Roman"/>
          <w:sz w:val="24"/>
          <w:szCs w:val="24"/>
        </w:rPr>
        <w:t>Textile Fibres to Fabric- Bernard P. Corbman </w:t>
      </w:r>
    </w:p>
    <w:p w:rsidR="00000000" w:rsidRDefault="008C0AF6"/>
    <w:p w:rsidR="008C0AF6" w:rsidRDefault="008C0AF6"/>
    <w:sectPr w:rsidR="008C0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D4AB2"/>
    <w:multiLevelType w:val="hybridMultilevel"/>
    <w:tmpl w:val="84CA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C0AF6"/>
    <w:rsid w:val="008C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AF6"/>
    <w:pPr>
      <w:ind w:left="720"/>
      <w:contextualSpacing/>
    </w:pPr>
    <w:rPr>
      <w:rFonts w:ascii="Calibri" w:eastAsia="MS Mincho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Daffodil</dc:creator>
  <cp:keywords/>
  <dc:description/>
  <cp:lastModifiedBy>Daffodil</cp:lastModifiedBy>
  <cp:revision>2</cp:revision>
  <dcterms:created xsi:type="dcterms:W3CDTF">2020-05-11T11:55:00Z</dcterms:created>
  <dcterms:modified xsi:type="dcterms:W3CDTF">2020-05-11T11:55:00Z</dcterms:modified>
</cp:coreProperties>
</file>