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5F2" w:rsidRPr="009859CF" w:rsidRDefault="00A375F2" w:rsidP="00A375F2">
      <w:pPr>
        <w:jc w:val="center"/>
        <w:rPr>
          <w:rFonts w:ascii="Times New Roman" w:hAnsi="Times New Roman" w:cs="Times New Roman"/>
        </w:rPr>
      </w:pPr>
      <w:r w:rsidRPr="009859CF">
        <w:rPr>
          <w:rFonts w:ascii="Times New Roman" w:hAnsi="Times New Roman" w:cs="Times New Roman"/>
          <w:b/>
          <w:bCs/>
          <w:sz w:val="56"/>
          <w:szCs w:val="56"/>
          <w:u w:val="single"/>
        </w:rPr>
        <w:t>Course Outline</w:t>
      </w:r>
    </w:p>
    <w:p w:rsidR="00A375F2" w:rsidRDefault="00A375F2" w:rsidP="00A375F2"/>
    <w:tbl>
      <w:tblPr>
        <w:tblStyle w:val="TableGrid0"/>
        <w:tblW w:w="0" w:type="auto"/>
        <w:tblInd w:w="-5" w:type="dxa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321"/>
        <w:gridCol w:w="4429"/>
        <w:gridCol w:w="2250"/>
      </w:tblGrid>
      <w:tr w:rsidR="002A487B" w:rsidRPr="00EE153C" w:rsidTr="002A487B">
        <w:tc>
          <w:tcPr>
            <w:tcW w:w="2321" w:type="dxa"/>
            <w:vAlign w:val="center"/>
          </w:tcPr>
          <w:p w:rsidR="002A487B" w:rsidRPr="00EE153C" w:rsidRDefault="002A487B" w:rsidP="003F48CD">
            <w:pPr>
              <w:tabs>
                <w:tab w:val="left" w:pos="8730"/>
                <w:tab w:val="left" w:pos="9090"/>
                <w:tab w:val="left" w:pos="9180"/>
              </w:tabs>
              <w:spacing w:line="246" w:lineRule="exact"/>
              <w:ind w:right="590"/>
              <w:jc w:val="center"/>
              <w:rPr>
                <w:rFonts w:ascii="Times New Roman" w:eastAsia="Arial Rounded MT Bold" w:hAnsi="Times New Roman" w:cs="Times New Roman"/>
                <w:b/>
              </w:rPr>
            </w:pPr>
            <w:r w:rsidRPr="00EE153C">
              <w:rPr>
                <w:rFonts w:ascii="Times New Roman" w:eastAsia="Arial Rounded MT Bold" w:hAnsi="Times New Roman" w:cs="Times New Roman"/>
                <w:b/>
              </w:rPr>
              <w:t>Learning Outcomes</w:t>
            </w:r>
          </w:p>
        </w:tc>
        <w:tc>
          <w:tcPr>
            <w:tcW w:w="4429" w:type="dxa"/>
            <w:vAlign w:val="center"/>
          </w:tcPr>
          <w:p w:rsidR="002A487B" w:rsidRPr="00EE153C" w:rsidRDefault="002A487B" w:rsidP="003F48CD">
            <w:pPr>
              <w:tabs>
                <w:tab w:val="left" w:pos="8730"/>
                <w:tab w:val="left" w:pos="9090"/>
                <w:tab w:val="left" w:pos="9180"/>
              </w:tabs>
              <w:spacing w:line="0" w:lineRule="atLeast"/>
              <w:jc w:val="center"/>
              <w:rPr>
                <w:rFonts w:ascii="Times New Roman" w:eastAsia="Arial Rounded MT Bold" w:hAnsi="Times New Roman" w:cs="Times New Roman"/>
                <w:b/>
                <w:sz w:val="24"/>
              </w:rPr>
            </w:pPr>
            <w:r w:rsidRPr="00EE153C">
              <w:rPr>
                <w:rFonts w:ascii="Times New Roman" w:eastAsia="Arial Rounded MT Bold" w:hAnsi="Times New Roman" w:cs="Times New Roman"/>
                <w:b/>
              </w:rPr>
              <w:t>Course Content</w:t>
            </w:r>
          </w:p>
        </w:tc>
        <w:tc>
          <w:tcPr>
            <w:tcW w:w="2250" w:type="dxa"/>
            <w:vAlign w:val="center"/>
          </w:tcPr>
          <w:p w:rsidR="002A487B" w:rsidRPr="00EE153C" w:rsidRDefault="002A487B" w:rsidP="003F48CD">
            <w:pPr>
              <w:tabs>
                <w:tab w:val="left" w:pos="8730"/>
                <w:tab w:val="left" w:pos="9090"/>
                <w:tab w:val="left" w:pos="9180"/>
              </w:tabs>
              <w:spacing w:line="246" w:lineRule="exact"/>
              <w:ind w:hanging="14"/>
              <w:jc w:val="center"/>
              <w:rPr>
                <w:rFonts w:ascii="Times New Roman" w:eastAsia="Arial Rounded MT Bold" w:hAnsi="Times New Roman" w:cs="Times New Roman"/>
                <w:b/>
              </w:rPr>
            </w:pPr>
            <w:r w:rsidRPr="00EE153C">
              <w:rPr>
                <w:rFonts w:ascii="Times New Roman" w:eastAsia="Arial Rounded MT Bold" w:hAnsi="Times New Roman" w:cs="Times New Roman"/>
                <w:b/>
              </w:rPr>
              <w:t>Assessment Strategy</w:t>
            </w:r>
          </w:p>
        </w:tc>
      </w:tr>
      <w:tr w:rsidR="002A487B" w:rsidRPr="00EE153C" w:rsidTr="002A487B">
        <w:tc>
          <w:tcPr>
            <w:tcW w:w="2321" w:type="dxa"/>
            <w:vAlign w:val="center"/>
          </w:tcPr>
          <w:p w:rsidR="002A487B" w:rsidRPr="00EE153C" w:rsidRDefault="002A487B" w:rsidP="002A487B">
            <w:pPr>
              <w:tabs>
                <w:tab w:val="left" w:pos="8730"/>
                <w:tab w:val="left" w:pos="9090"/>
                <w:tab w:val="left" w:pos="918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153C">
              <w:rPr>
                <w:rFonts w:ascii="Times New Roman" w:hAnsi="Times New Roman" w:cs="Times New Roman"/>
              </w:rPr>
              <w:t>Able to know about basic economics and its scope</w:t>
            </w:r>
          </w:p>
        </w:tc>
        <w:tc>
          <w:tcPr>
            <w:tcW w:w="4429" w:type="dxa"/>
            <w:vAlign w:val="center"/>
          </w:tcPr>
          <w:p w:rsidR="002A487B" w:rsidRPr="00EE153C" w:rsidRDefault="002A487B" w:rsidP="003F48CD">
            <w:pPr>
              <w:tabs>
                <w:tab w:val="left" w:pos="8730"/>
                <w:tab w:val="left" w:pos="9090"/>
                <w:tab w:val="left" w:pos="9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3C">
              <w:rPr>
                <w:rFonts w:ascii="Times New Roman" w:hAnsi="Times New Roman" w:cs="Times New Roman"/>
                <w:b/>
              </w:rPr>
              <w:t xml:space="preserve">Chapter-1: </w:t>
            </w:r>
            <w:r w:rsidRPr="00EE153C">
              <w:rPr>
                <w:rFonts w:ascii="Times New Roman" w:hAnsi="Times New Roman" w:cs="Times New Roman"/>
                <w:b/>
                <w:sz w:val="24"/>
                <w:szCs w:val="24"/>
              </w:rPr>
              <w:t>Basic Economics:</w:t>
            </w:r>
          </w:p>
          <w:p w:rsidR="002A487B" w:rsidRPr="00EE153C" w:rsidRDefault="002A487B" w:rsidP="003F48CD">
            <w:pPr>
              <w:tabs>
                <w:tab w:val="left" w:pos="8730"/>
                <w:tab w:val="left" w:pos="9090"/>
                <w:tab w:val="left" w:pos="9180"/>
              </w:tabs>
              <w:spacing w:line="276" w:lineRule="auto"/>
              <w:jc w:val="both"/>
              <w:rPr>
                <w:rFonts w:ascii="Times New Roman" w:eastAsia="Arial Rounded MT Bold" w:hAnsi="Times New Roman" w:cs="Times New Roman"/>
                <w:b/>
              </w:rPr>
            </w:pPr>
            <w:r w:rsidRPr="00EE153C">
              <w:rPr>
                <w:rFonts w:ascii="Times New Roman" w:hAnsi="Times New Roman" w:cs="Times New Roman"/>
                <w:sz w:val="24"/>
                <w:szCs w:val="24"/>
              </w:rPr>
              <w:t>Importance of textile economics, Scope of economics in Textile and apparel sector of Bangladesh, Economic cycle.</w:t>
            </w:r>
          </w:p>
        </w:tc>
        <w:tc>
          <w:tcPr>
            <w:tcW w:w="2250" w:type="dxa"/>
            <w:vAlign w:val="center"/>
          </w:tcPr>
          <w:p w:rsidR="002A487B" w:rsidRPr="00EE153C" w:rsidRDefault="002A487B" w:rsidP="002A487B">
            <w:pPr>
              <w:tabs>
                <w:tab w:val="left" w:pos="8730"/>
                <w:tab w:val="left" w:pos="9090"/>
                <w:tab w:val="left" w:pos="9180"/>
              </w:tabs>
              <w:spacing w:line="276" w:lineRule="auto"/>
              <w:ind w:hanging="4"/>
              <w:jc w:val="center"/>
              <w:rPr>
                <w:rFonts w:ascii="Times New Roman" w:eastAsia="Times New Roman" w:hAnsi="Times New Roman" w:cs="Times New Roman"/>
              </w:rPr>
            </w:pPr>
            <w:r w:rsidRPr="00EE153C">
              <w:rPr>
                <w:rFonts w:ascii="Times New Roman" w:eastAsia="Times New Roman" w:hAnsi="Times New Roman" w:cs="Times New Roman"/>
              </w:rPr>
              <w:t>Assignment, Q/A, MCQ,PP</w:t>
            </w:r>
          </w:p>
          <w:p w:rsidR="002A487B" w:rsidRPr="00EE153C" w:rsidRDefault="002A487B" w:rsidP="002A487B">
            <w:pPr>
              <w:tabs>
                <w:tab w:val="left" w:pos="8730"/>
                <w:tab w:val="left" w:pos="9090"/>
                <w:tab w:val="left" w:pos="9180"/>
              </w:tabs>
              <w:spacing w:line="276" w:lineRule="auto"/>
              <w:ind w:hanging="4"/>
              <w:jc w:val="center"/>
              <w:rPr>
                <w:rFonts w:ascii="Times New Roman" w:eastAsia="Arial Rounded MT Bold" w:hAnsi="Times New Roman" w:cs="Times New Roman"/>
                <w:b/>
              </w:rPr>
            </w:pPr>
          </w:p>
        </w:tc>
      </w:tr>
      <w:tr w:rsidR="002A487B" w:rsidRPr="00EE153C" w:rsidTr="002A487B">
        <w:tc>
          <w:tcPr>
            <w:tcW w:w="2321" w:type="dxa"/>
            <w:vAlign w:val="center"/>
          </w:tcPr>
          <w:p w:rsidR="002A487B" w:rsidRPr="00EE153C" w:rsidRDefault="002A487B" w:rsidP="002A487B">
            <w:pPr>
              <w:tabs>
                <w:tab w:val="left" w:pos="8730"/>
                <w:tab w:val="left" w:pos="9090"/>
                <w:tab w:val="left" w:pos="91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53C">
              <w:rPr>
                <w:rFonts w:ascii="Times New Roman" w:hAnsi="Times New Roman" w:cs="Times New Roman"/>
              </w:rPr>
              <w:t>Able to know about the backward linkage and forward linkage of RMG</w:t>
            </w:r>
          </w:p>
        </w:tc>
        <w:tc>
          <w:tcPr>
            <w:tcW w:w="4429" w:type="dxa"/>
            <w:vAlign w:val="center"/>
          </w:tcPr>
          <w:p w:rsidR="002A487B" w:rsidRPr="00EE153C" w:rsidRDefault="002A487B" w:rsidP="003F48CD">
            <w:pPr>
              <w:tabs>
                <w:tab w:val="left" w:pos="8730"/>
                <w:tab w:val="left" w:pos="9090"/>
                <w:tab w:val="left" w:pos="9180"/>
              </w:tabs>
              <w:spacing w:line="276" w:lineRule="auto"/>
              <w:jc w:val="both"/>
              <w:rPr>
                <w:rFonts w:ascii="Times New Roman" w:eastAsia="Arial Rounded MT Bold" w:hAnsi="Times New Roman" w:cs="Times New Roman"/>
                <w:b/>
              </w:rPr>
            </w:pPr>
            <w:r w:rsidRPr="00EE153C">
              <w:rPr>
                <w:rFonts w:ascii="Times New Roman" w:hAnsi="Times New Roman" w:cs="Times New Roman"/>
                <w:sz w:val="24"/>
                <w:szCs w:val="24"/>
              </w:rPr>
              <w:t>Backward linkage and Forward linkage, Economic recovery, Microeconomics and Macroeconomics in term of textile sector, Textile economic system</w:t>
            </w:r>
          </w:p>
        </w:tc>
        <w:tc>
          <w:tcPr>
            <w:tcW w:w="2250" w:type="dxa"/>
            <w:vAlign w:val="center"/>
          </w:tcPr>
          <w:p w:rsidR="002A487B" w:rsidRPr="00EE153C" w:rsidRDefault="002A487B" w:rsidP="002A487B">
            <w:pPr>
              <w:tabs>
                <w:tab w:val="left" w:pos="8730"/>
                <w:tab w:val="left" w:pos="9090"/>
                <w:tab w:val="left" w:pos="9180"/>
              </w:tabs>
              <w:spacing w:line="276" w:lineRule="auto"/>
              <w:ind w:hanging="4"/>
              <w:jc w:val="center"/>
              <w:rPr>
                <w:rFonts w:ascii="Times New Roman" w:eastAsia="Times New Roman" w:hAnsi="Times New Roman" w:cs="Times New Roman"/>
              </w:rPr>
            </w:pPr>
            <w:r w:rsidRPr="00EE153C">
              <w:rPr>
                <w:rFonts w:ascii="Times New Roman" w:eastAsia="Times New Roman" w:hAnsi="Times New Roman" w:cs="Times New Roman"/>
              </w:rPr>
              <w:t>Assignment, Q/A, MCQ,PP</w:t>
            </w:r>
          </w:p>
          <w:p w:rsidR="002A487B" w:rsidRPr="00EE153C" w:rsidRDefault="002A487B" w:rsidP="002A487B">
            <w:pPr>
              <w:tabs>
                <w:tab w:val="left" w:pos="8730"/>
                <w:tab w:val="left" w:pos="9090"/>
                <w:tab w:val="left" w:pos="9180"/>
              </w:tabs>
              <w:spacing w:line="276" w:lineRule="auto"/>
              <w:ind w:hanging="4"/>
              <w:jc w:val="center"/>
              <w:rPr>
                <w:rFonts w:ascii="Times New Roman" w:eastAsia="Arial Rounded MT Bold" w:hAnsi="Times New Roman" w:cs="Times New Roman"/>
                <w:b/>
              </w:rPr>
            </w:pPr>
          </w:p>
        </w:tc>
      </w:tr>
      <w:tr w:rsidR="002A487B" w:rsidRPr="00EE153C" w:rsidTr="002A487B">
        <w:tc>
          <w:tcPr>
            <w:tcW w:w="2321" w:type="dxa"/>
            <w:vAlign w:val="center"/>
          </w:tcPr>
          <w:p w:rsidR="002A487B" w:rsidRPr="00EE153C" w:rsidRDefault="002A487B" w:rsidP="002A487B">
            <w:pPr>
              <w:tabs>
                <w:tab w:val="left" w:pos="8730"/>
                <w:tab w:val="left" w:pos="9090"/>
                <w:tab w:val="left" w:pos="91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53C">
              <w:rPr>
                <w:rFonts w:ascii="Times New Roman" w:hAnsi="Times New Roman" w:cs="Times New Roman"/>
              </w:rPr>
              <w:t>Able to differentiate the</w:t>
            </w:r>
          </w:p>
          <w:p w:rsidR="002A487B" w:rsidRPr="00EE153C" w:rsidRDefault="002A487B" w:rsidP="002A487B">
            <w:pPr>
              <w:tabs>
                <w:tab w:val="left" w:pos="8730"/>
                <w:tab w:val="left" w:pos="9090"/>
                <w:tab w:val="left" w:pos="9180"/>
              </w:tabs>
              <w:jc w:val="center"/>
              <w:rPr>
                <w:rFonts w:ascii="Times New Roman" w:hAnsi="Times New Roman" w:cs="Times New Roman"/>
              </w:rPr>
            </w:pPr>
            <w:r w:rsidRPr="00EE153C">
              <w:rPr>
                <w:rFonts w:ascii="Times New Roman" w:hAnsi="Times New Roman" w:cs="Times New Roman"/>
              </w:rPr>
              <w:t>Value growth and volume growth</w:t>
            </w:r>
          </w:p>
        </w:tc>
        <w:tc>
          <w:tcPr>
            <w:tcW w:w="4429" w:type="dxa"/>
            <w:vAlign w:val="center"/>
          </w:tcPr>
          <w:p w:rsidR="002A487B" w:rsidRPr="00EE153C" w:rsidRDefault="002A487B" w:rsidP="003F48CD">
            <w:pPr>
              <w:tabs>
                <w:tab w:val="left" w:pos="8730"/>
                <w:tab w:val="left" w:pos="9090"/>
                <w:tab w:val="left" w:pos="9180"/>
              </w:tabs>
              <w:spacing w:line="276" w:lineRule="auto"/>
              <w:rPr>
                <w:rFonts w:ascii="Times New Roman" w:eastAsia="Arial Rounded MT Bold" w:hAnsi="Times New Roman" w:cs="Times New Roman"/>
                <w:b/>
              </w:rPr>
            </w:pPr>
            <w:r w:rsidRPr="00EE153C">
              <w:rPr>
                <w:rFonts w:ascii="Times New Roman" w:hAnsi="Times New Roman" w:cs="Times New Roman"/>
                <w:sz w:val="24"/>
                <w:szCs w:val="24"/>
              </w:rPr>
              <w:t>Cost concept: Total cost, average cost, marginal cost, fixed cost and variable cost. Value growth and volume growth</w:t>
            </w:r>
          </w:p>
        </w:tc>
        <w:tc>
          <w:tcPr>
            <w:tcW w:w="2250" w:type="dxa"/>
            <w:vAlign w:val="center"/>
          </w:tcPr>
          <w:p w:rsidR="002A487B" w:rsidRPr="004459C1" w:rsidRDefault="002A487B" w:rsidP="004459C1">
            <w:pPr>
              <w:tabs>
                <w:tab w:val="left" w:pos="8730"/>
                <w:tab w:val="left" w:pos="9090"/>
                <w:tab w:val="left" w:pos="9180"/>
              </w:tabs>
              <w:spacing w:line="276" w:lineRule="auto"/>
              <w:ind w:hanging="4"/>
              <w:jc w:val="center"/>
              <w:rPr>
                <w:rFonts w:ascii="Times New Roman" w:eastAsia="Times New Roman" w:hAnsi="Times New Roman" w:cs="Times New Roman"/>
              </w:rPr>
            </w:pPr>
            <w:r w:rsidRPr="00EE153C">
              <w:rPr>
                <w:rFonts w:ascii="Times New Roman" w:eastAsia="Times New Roman" w:hAnsi="Times New Roman" w:cs="Times New Roman"/>
              </w:rPr>
              <w:t>Assignment, Q/A, MCQ, Quiz,</w:t>
            </w:r>
            <w:r w:rsidR="004459C1">
              <w:rPr>
                <w:rFonts w:ascii="Times New Roman" w:eastAsia="Times New Roman" w:hAnsi="Times New Roman" w:cs="Times New Roman"/>
              </w:rPr>
              <w:t xml:space="preserve"> </w:t>
            </w:r>
            <w:r w:rsidRPr="00EE153C">
              <w:rPr>
                <w:rFonts w:ascii="Times New Roman" w:eastAsia="Times New Roman" w:hAnsi="Times New Roman" w:cs="Times New Roman"/>
              </w:rPr>
              <w:t>PP</w:t>
            </w:r>
          </w:p>
        </w:tc>
      </w:tr>
      <w:tr w:rsidR="002A487B" w:rsidRPr="00EE153C" w:rsidTr="002A487B">
        <w:trPr>
          <w:trHeight w:val="944"/>
        </w:trPr>
        <w:tc>
          <w:tcPr>
            <w:tcW w:w="2321" w:type="dxa"/>
            <w:vAlign w:val="center"/>
          </w:tcPr>
          <w:p w:rsidR="002A487B" w:rsidRPr="00EE153C" w:rsidRDefault="002A487B" w:rsidP="002A487B">
            <w:pPr>
              <w:tabs>
                <w:tab w:val="left" w:pos="8730"/>
                <w:tab w:val="left" w:pos="9090"/>
                <w:tab w:val="left" w:pos="91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53C">
              <w:rPr>
                <w:rFonts w:ascii="Times New Roman" w:hAnsi="Times New Roman" w:cs="Times New Roman"/>
              </w:rPr>
              <w:t>Able to identify different demands and markets</w:t>
            </w:r>
          </w:p>
          <w:p w:rsidR="002A487B" w:rsidRPr="00EE153C" w:rsidRDefault="002A487B" w:rsidP="002A487B">
            <w:pPr>
              <w:tabs>
                <w:tab w:val="left" w:pos="8730"/>
                <w:tab w:val="left" w:pos="9090"/>
                <w:tab w:val="left" w:pos="9180"/>
              </w:tabs>
              <w:jc w:val="center"/>
              <w:rPr>
                <w:rFonts w:ascii="Times New Roman" w:hAnsi="Times New Roman" w:cs="Times New Roman"/>
              </w:rPr>
            </w:pPr>
          </w:p>
          <w:p w:rsidR="002A487B" w:rsidRPr="00EE153C" w:rsidRDefault="002A487B" w:rsidP="002A487B">
            <w:pPr>
              <w:tabs>
                <w:tab w:val="left" w:pos="8730"/>
                <w:tab w:val="left" w:pos="9090"/>
                <w:tab w:val="left" w:pos="9180"/>
              </w:tabs>
              <w:jc w:val="center"/>
              <w:rPr>
                <w:rFonts w:ascii="Times New Roman" w:hAnsi="Times New Roman" w:cs="Times New Roman"/>
              </w:rPr>
            </w:pPr>
          </w:p>
          <w:p w:rsidR="002A487B" w:rsidRPr="00EE153C" w:rsidRDefault="002A487B" w:rsidP="002A487B">
            <w:pPr>
              <w:tabs>
                <w:tab w:val="left" w:pos="8730"/>
                <w:tab w:val="left" w:pos="9090"/>
                <w:tab w:val="left" w:pos="9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  <w:vAlign w:val="center"/>
          </w:tcPr>
          <w:p w:rsidR="002A487B" w:rsidRPr="004459C1" w:rsidRDefault="002A487B" w:rsidP="004459C1">
            <w:pPr>
              <w:pStyle w:val="Subtitle"/>
              <w:tabs>
                <w:tab w:val="left" w:pos="8730"/>
                <w:tab w:val="left" w:pos="9090"/>
                <w:tab w:val="left" w:pos="9180"/>
              </w:tabs>
              <w:spacing w:after="24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EE153C">
              <w:rPr>
                <w:sz w:val="22"/>
                <w:szCs w:val="22"/>
              </w:rPr>
              <w:t>Chapter-2:</w:t>
            </w:r>
            <w:r w:rsidRPr="00EE153C">
              <w:rPr>
                <w:sz w:val="24"/>
                <w:szCs w:val="24"/>
              </w:rPr>
              <w:t xml:space="preserve"> Concept of Demand and Supply:</w:t>
            </w:r>
            <w:r w:rsidRPr="00EE153C">
              <w:rPr>
                <w:b w:val="0"/>
                <w:sz w:val="24"/>
                <w:szCs w:val="24"/>
              </w:rPr>
              <w:t xml:space="preserve"> Demand and supply, time and supply, equilibrium, elasticity of demand, elasticity of supply. Market: monopoly and monopsony.</w:t>
            </w:r>
          </w:p>
        </w:tc>
        <w:tc>
          <w:tcPr>
            <w:tcW w:w="2250" w:type="dxa"/>
            <w:vAlign w:val="center"/>
          </w:tcPr>
          <w:p w:rsidR="002A487B" w:rsidRPr="004459C1" w:rsidRDefault="002A487B" w:rsidP="004459C1">
            <w:pPr>
              <w:tabs>
                <w:tab w:val="left" w:pos="8730"/>
                <w:tab w:val="left" w:pos="9090"/>
                <w:tab w:val="left" w:pos="9180"/>
              </w:tabs>
              <w:spacing w:line="276" w:lineRule="auto"/>
              <w:ind w:hanging="4"/>
              <w:jc w:val="center"/>
              <w:rPr>
                <w:rFonts w:ascii="Times New Roman" w:eastAsia="Times New Roman" w:hAnsi="Times New Roman" w:cs="Times New Roman"/>
              </w:rPr>
            </w:pPr>
            <w:r w:rsidRPr="00EE153C">
              <w:rPr>
                <w:rFonts w:ascii="Times New Roman" w:eastAsia="Times New Roman" w:hAnsi="Times New Roman" w:cs="Times New Roman"/>
              </w:rPr>
              <w:t>Assignment, Q/A, MCQ,PP</w:t>
            </w:r>
          </w:p>
        </w:tc>
      </w:tr>
      <w:tr w:rsidR="002A487B" w:rsidRPr="00EE153C" w:rsidTr="002A487B">
        <w:trPr>
          <w:trHeight w:val="413"/>
        </w:trPr>
        <w:tc>
          <w:tcPr>
            <w:tcW w:w="2321" w:type="dxa"/>
            <w:vAlign w:val="center"/>
          </w:tcPr>
          <w:p w:rsidR="002A487B" w:rsidRPr="00EE153C" w:rsidRDefault="002A487B" w:rsidP="002A487B">
            <w:pPr>
              <w:tabs>
                <w:tab w:val="left" w:pos="8730"/>
                <w:tab w:val="left" w:pos="9090"/>
                <w:tab w:val="left" w:pos="91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53C">
              <w:rPr>
                <w:rFonts w:ascii="Times New Roman" w:hAnsi="Times New Roman" w:cs="Times New Roman"/>
              </w:rPr>
              <w:t>Able to know about the</w:t>
            </w:r>
          </w:p>
          <w:p w:rsidR="002A487B" w:rsidRPr="00EE153C" w:rsidRDefault="002A487B" w:rsidP="002A487B">
            <w:pPr>
              <w:tabs>
                <w:tab w:val="left" w:pos="8730"/>
                <w:tab w:val="left" w:pos="9090"/>
                <w:tab w:val="left" w:pos="9180"/>
              </w:tabs>
              <w:jc w:val="center"/>
              <w:rPr>
                <w:rFonts w:ascii="Times New Roman" w:hAnsi="Times New Roman" w:cs="Times New Roman"/>
              </w:rPr>
            </w:pPr>
            <w:r w:rsidRPr="00EE153C">
              <w:rPr>
                <w:rFonts w:ascii="Times New Roman" w:hAnsi="Times New Roman" w:cs="Times New Roman"/>
              </w:rPr>
              <w:t>Export and import of textile fibers.</w:t>
            </w:r>
          </w:p>
        </w:tc>
        <w:tc>
          <w:tcPr>
            <w:tcW w:w="4429" w:type="dxa"/>
            <w:vAlign w:val="center"/>
          </w:tcPr>
          <w:p w:rsidR="002A487B" w:rsidRPr="00EE153C" w:rsidRDefault="002A487B" w:rsidP="003F48CD">
            <w:pPr>
              <w:tabs>
                <w:tab w:val="left" w:pos="8730"/>
                <w:tab w:val="left" w:pos="9090"/>
                <w:tab w:val="left" w:pos="91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53C">
              <w:rPr>
                <w:rFonts w:ascii="Times New Roman" w:hAnsi="Times New Roman" w:cs="Times New Roman"/>
                <w:b/>
                <w:bCs/>
              </w:rPr>
              <w:t>Chapte</w:t>
            </w:r>
            <w:r w:rsidRPr="00EE153C">
              <w:rPr>
                <w:rFonts w:ascii="Times New Roman" w:hAnsi="Times New Roman" w:cs="Times New Roman"/>
                <w:b/>
              </w:rPr>
              <w:t>r-3:</w:t>
            </w:r>
            <w:r w:rsidRPr="00EE1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Export and Import of Raw Material</w:t>
            </w:r>
          </w:p>
          <w:p w:rsidR="002A487B" w:rsidRPr="00EE153C" w:rsidRDefault="002A487B" w:rsidP="003F48CD">
            <w:pPr>
              <w:tabs>
                <w:tab w:val="left" w:pos="8730"/>
                <w:tab w:val="left" w:pos="9090"/>
                <w:tab w:val="left" w:pos="91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E153C">
              <w:rPr>
                <w:rFonts w:ascii="Times New Roman" w:hAnsi="Times New Roman" w:cs="Times New Roman"/>
                <w:sz w:val="24"/>
                <w:szCs w:val="24"/>
              </w:rPr>
              <w:t xml:space="preserve"> Leading exporters and importers of cotton, jute, wool, flax, silk, polyester and nylon etc. </w:t>
            </w:r>
          </w:p>
        </w:tc>
        <w:tc>
          <w:tcPr>
            <w:tcW w:w="2250" w:type="dxa"/>
            <w:vAlign w:val="center"/>
          </w:tcPr>
          <w:p w:rsidR="002A487B" w:rsidRPr="004459C1" w:rsidRDefault="002A487B" w:rsidP="004459C1">
            <w:pPr>
              <w:tabs>
                <w:tab w:val="left" w:pos="8730"/>
                <w:tab w:val="left" w:pos="9090"/>
                <w:tab w:val="left" w:pos="9180"/>
              </w:tabs>
              <w:spacing w:line="276" w:lineRule="auto"/>
              <w:ind w:hanging="4"/>
              <w:jc w:val="center"/>
              <w:rPr>
                <w:rFonts w:ascii="Times New Roman" w:eastAsia="Times New Roman" w:hAnsi="Times New Roman" w:cs="Times New Roman"/>
              </w:rPr>
            </w:pPr>
            <w:r w:rsidRPr="00EE153C">
              <w:rPr>
                <w:rFonts w:ascii="Times New Roman" w:eastAsia="Times New Roman" w:hAnsi="Times New Roman" w:cs="Times New Roman"/>
              </w:rPr>
              <w:t>Assignment, Q/A, MCQ, Quiz</w:t>
            </w:r>
          </w:p>
        </w:tc>
      </w:tr>
      <w:tr w:rsidR="002A487B" w:rsidRPr="00EE153C" w:rsidTr="002A487B">
        <w:tc>
          <w:tcPr>
            <w:tcW w:w="2321" w:type="dxa"/>
            <w:vAlign w:val="center"/>
          </w:tcPr>
          <w:p w:rsidR="002A487B" w:rsidRPr="00EE153C" w:rsidRDefault="002A487B" w:rsidP="002A487B">
            <w:pPr>
              <w:tabs>
                <w:tab w:val="left" w:pos="8730"/>
                <w:tab w:val="left" w:pos="9090"/>
                <w:tab w:val="left" w:pos="91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53C">
              <w:rPr>
                <w:rFonts w:ascii="Times New Roman" w:hAnsi="Times New Roman" w:cs="Times New Roman"/>
              </w:rPr>
              <w:t>Able to analyze the global demand of RMG</w:t>
            </w:r>
          </w:p>
        </w:tc>
        <w:tc>
          <w:tcPr>
            <w:tcW w:w="4429" w:type="dxa"/>
            <w:vAlign w:val="center"/>
          </w:tcPr>
          <w:p w:rsidR="002A487B" w:rsidRPr="00EE153C" w:rsidRDefault="002A487B" w:rsidP="003F48CD">
            <w:pPr>
              <w:tabs>
                <w:tab w:val="left" w:pos="8730"/>
                <w:tab w:val="left" w:pos="9090"/>
                <w:tab w:val="left" w:pos="91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E153C">
              <w:rPr>
                <w:rFonts w:ascii="Times New Roman" w:hAnsi="Times New Roman" w:cs="Times New Roman"/>
                <w:sz w:val="24"/>
                <w:szCs w:val="24"/>
              </w:rPr>
              <w:t xml:space="preserve">Global production and consumption of textile fibers with reference to volumes, prices and countries. Global Apparel Consumption. </w:t>
            </w:r>
          </w:p>
        </w:tc>
        <w:tc>
          <w:tcPr>
            <w:tcW w:w="2250" w:type="dxa"/>
            <w:vAlign w:val="center"/>
          </w:tcPr>
          <w:p w:rsidR="002A487B" w:rsidRPr="004459C1" w:rsidRDefault="002A487B" w:rsidP="004459C1">
            <w:pPr>
              <w:tabs>
                <w:tab w:val="left" w:pos="8730"/>
                <w:tab w:val="left" w:pos="9090"/>
                <w:tab w:val="left" w:pos="9180"/>
              </w:tabs>
              <w:spacing w:line="276" w:lineRule="auto"/>
              <w:ind w:hanging="4"/>
              <w:jc w:val="center"/>
              <w:rPr>
                <w:rFonts w:ascii="Times New Roman" w:eastAsia="Times New Roman" w:hAnsi="Times New Roman" w:cs="Times New Roman"/>
              </w:rPr>
            </w:pPr>
            <w:r w:rsidRPr="00EE153C">
              <w:rPr>
                <w:rFonts w:ascii="Times New Roman" w:eastAsia="Times New Roman" w:hAnsi="Times New Roman" w:cs="Times New Roman"/>
              </w:rPr>
              <w:t>Assignment, Q/A, MCQ</w:t>
            </w:r>
          </w:p>
        </w:tc>
      </w:tr>
      <w:tr w:rsidR="002A487B" w:rsidRPr="00EE153C" w:rsidTr="002A487B">
        <w:trPr>
          <w:trHeight w:val="980"/>
        </w:trPr>
        <w:tc>
          <w:tcPr>
            <w:tcW w:w="2321" w:type="dxa"/>
            <w:vAlign w:val="center"/>
          </w:tcPr>
          <w:p w:rsidR="002A487B" w:rsidRPr="00EE153C" w:rsidRDefault="002A487B" w:rsidP="002A487B">
            <w:pPr>
              <w:tabs>
                <w:tab w:val="left" w:pos="8730"/>
                <w:tab w:val="left" w:pos="9090"/>
                <w:tab w:val="left" w:pos="91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53C">
              <w:rPr>
                <w:rFonts w:ascii="Times New Roman" w:hAnsi="Times New Roman" w:cs="Times New Roman"/>
              </w:rPr>
              <w:t>Able to identify the major RMG export and import countries.</w:t>
            </w:r>
          </w:p>
        </w:tc>
        <w:tc>
          <w:tcPr>
            <w:tcW w:w="4429" w:type="dxa"/>
            <w:vAlign w:val="center"/>
          </w:tcPr>
          <w:p w:rsidR="002A487B" w:rsidRPr="00EE153C" w:rsidRDefault="002A487B" w:rsidP="003F48CD">
            <w:pPr>
              <w:tabs>
                <w:tab w:val="left" w:pos="8730"/>
                <w:tab w:val="left" w:pos="9090"/>
                <w:tab w:val="left" w:pos="91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53C">
              <w:rPr>
                <w:rFonts w:ascii="Times New Roman" w:hAnsi="Times New Roman" w:cs="Times New Roman"/>
                <w:b/>
                <w:bCs/>
              </w:rPr>
              <w:t>Chapte</w:t>
            </w:r>
            <w:r w:rsidRPr="00EE153C">
              <w:rPr>
                <w:rFonts w:ascii="Times New Roman" w:hAnsi="Times New Roman" w:cs="Times New Roman"/>
                <w:b/>
              </w:rPr>
              <w:t>r-4:</w:t>
            </w:r>
            <w:r w:rsidRPr="00EE1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Export and Import of Yarn, Fabric &amp; Machinery</w:t>
            </w:r>
          </w:p>
          <w:p w:rsidR="002A487B" w:rsidRPr="00EE153C" w:rsidRDefault="002A487B" w:rsidP="003F48CD">
            <w:pPr>
              <w:tabs>
                <w:tab w:val="left" w:pos="8730"/>
                <w:tab w:val="left" w:pos="9090"/>
                <w:tab w:val="left" w:pos="91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E153C">
              <w:rPr>
                <w:rFonts w:ascii="Times New Roman" w:hAnsi="Times New Roman" w:cs="Times New Roman"/>
                <w:sz w:val="24"/>
                <w:szCs w:val="24"/>
              </w:rPr>
              <w:t>Study on local and imported yarns. A detailed account of various types of fabrics produced in Bangladesh. Present and future demand of woven and knitted fabrics for export oriented RMG.</w:t>
            </w:r>
          </w:p>
        </w:tc>
        <w:tc>
          <w:tcPr>
            <w:tcW w:w="2250" w:type="dxa"/>
            <w:vAlign w:val="center"/>
          </w:tcPr>
          <w:p w:rsidR="002A487B" w:rsidRPr="00EE153C" w:rsidRDefault="002A487B" w:rsidP="004459C1">
            <w:pPr>
              <w:tabs>
                <w:tab w:val="left" w:pos="8730"/>
                <w:tab w:val="left" w:pos="9090"/>
                <w:tab w:val="left" w:pos="9180"/>
              </w:tabs>
              <w:spacing w:line="276" w:lineRule="auto"/>
              <w:ind w:hanging="4"/>
              <w:jc w:val="center"/>
              <w:rPr>
                <w:rFonts w:ascii="Times New Roman" w:eastAsia="Times New Roman" w:hAnsi="Times New Roman" w:cs="Times New Roman"/>
              </w:rPr>
            </w:pPr>
            <w:r w:rsidRPr="00EE153C">
              <w:rPr>
                <w:rFonts w:ascii="Times New Roman" w:eastAsia="Times New Roman" w:hAnsi="Times New Roman" w:cs="Times New Roman"/>
              </w:rPr>
              <w:t>Assignment, Q/A, MCQ , Quiz</w:t>
            </w:r>
          </w:p>
        </w:tc>
      </w:tr>
      <w:tr w:rsidR="002A487B" w:rsidRPr="00EE153C" w:rsidTr="002A487B">
        <w:trPr>
          <w:trHeight w:val="2168"/>
        </w:trPr>
        <w:tc>
          <w:tcPr>
            <w:tcW w:w="2321" w:type="dxa"/>
            <w:vAlign w:val="center"/>
          </w:tcPr>
          <w:p w:rsidR="002A487B" w:rsidRPr="00EE153C" w:rsidRDefault="002A487B" w:rsidP="002A487B">
            <w:pPr>
              <w:tabs>
                <w:tab w:val="left" w:pos="8730"/>
                <w:tab w:val="left" w:pos="9090"/>
                <w:tab w:val="left" w:pos="91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53C">
              <w:rPr>
                <w:rFonts w:ascii="Times New Roman" w:hAnsi="Times New Roman" w:cs="Times New Roman"/>
              </w:rPr>
              <w:lastRenderedPageBreak/>
              <w:t>Able to justify the economics of textile wet process.</w:t>
            </w:r>
          </w:p>
        </w:tc>
        <w:tc>
          <w:tcPr>
            <w:tcW w:w="4429" w:type="dxa"/>
            <w:vAlign w:val="center"/>
          </w:tcPr>
          <w:p w:rsidR="002A487B" w:rsidRPr="00EE153C" w:rsidRDefault="002A487B" w:rsidP="003F48CD">
            <w:pPr>
              <w:tabs>
                <w:tab w:val="left" w:pos="8730"/>
                <w:tab w:val="left" w:pos="9090"/>
                <w:tab w:val="left" w:pos="9180"/>
              </w:tabs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153C">
              <w:rPr>
                <w:rFonts w:ascii="Times New Roman" w:hAnsi="Times New Roman" w:cs="Times New Roman"/>
                <w:sz w:val="24"/>
                <w:szCs w:val="24"/>
              </w:rPr>
              <w:t>Economics of textile wet processes; dyeing, finishing and printing industries in Bangladesh. Dyes and chemical producing companies at home and abroad.</w:t>
            </w:r>
          </w:p>
        </w:tc>
        <w:tc>
          <w:tcPr>
            <w:tcW w:w="2250" w:type="dxa"/>
            <w:vAlign w:val="center"/>
          </w:tcPr>
          <w:p w:rsidR="002A487B" w:rsidRPr="00EE153C" w:rsidRDefault="002A487B" w:rsidP="004459C1">
            <w:pPr>
              <w:tabs>
                <w:tab w:val="left" w:pos="8730"/>
                <w:tab w:val="left" w:pos="9090"/>
                <w:tab w:val="left" w:pos="9180"/>
              </w:tabs>
              <w:spacing w:line="276" w:lineRule="auto"/>
              <w:ind w:hanging="4"/>
              <w:jc w:val="center"/>
              <w:rPr>
                <w:rFonts w:ascii="Times New Roman" w:eastAsia="Times New Roman" w:hAnsi="Times New Roman" w:cs="Times New Roman"/>
              </w:rPr>
            </w:pPr>
            <w:r w:rsidRPr="00EE153C">
              <w:rPr>
                <w:rFonts w:ascii="Times New Roman" w:eastAsia="Times New Roman" w:hAnsi="Times New Roman" w:cs="Times New Roman"/>
              </w:rPr>
              <w:t>Assignment, Q/A, MCQ</w:t>
            </w:r>
          </w:p>
        </w:tc>
      </w:tr>
      <w:tr w:rsidR="002A487B" w:rsidRPr="00EE153C" w:rsidTr="002A487B">
        <w:tc>
          <w:tcPr>
            <w:tcW w:w="2321" w:type="dxa"/>
            <w:vAlign w:val="center"/>
          </w:tcPr>
          <w:p w:rsidR="002A487B" w:rsidRPr="00EE153C" w:rsidRDefault="002A487B" w:rsidP="002A487B">
            <w:pPr>
              <w:tabs>
                <w:tab w:val="left" w:pos="8730"/>
                <w:tab w:val="left" w:pos="9090"/>
                <w:tab w:val="left" w:pos="91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53C">
              <w:rPr>
                <w:rFonts w:ascii="Times New Roman" w:hAnsi="Times New Roman" w:cs="Times New Roman"/>
              </w:rPr>
              <w:t>Able to analyze the global market of RMG</w:t>
            </w:r>
          </w:p>
        </w:tc>
        <w:tc>
          <w:tcPr>
            <w:tcW w:w="4429" w:type="dxa"/>
            <w:vAlign w:val="center"/>
          </w:tcPr>
          <w:p w:rsidR="002A487B" w:rsidRPr="00EE153C" w:rsidRDefault="002A487B" w:rsidP="003F48CD">
            <w:pPr>
              <w:tabs>
                <w:tab w:val="left" w:pos="8730"/>
                <w:tab w:val="left" w:pos="9090"/>
                <w:tab w:val="left" w:pos="91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E153C">
              <w:rPr>
                <w:rFonts w:ascii="Times New Roman" w:hAnsi="Times New Roman" w:cs="Times New Roman"/>
                <w:sz w:val="24"/>
                <w:szCs w:val="24"/>
              </w:rPr>
              <w:t>Leading textile machineries producing countries. Global market of readymade garment of Bangladesh. Problems and prospects of various textile sub sectors; knit, woven and sweater etc.</w:t>
            </w:r>
          </w:p>
        </w:tc>
        <w:tc>
          <w:tcPr>
            <w:tcW w:w="2250" w:type="dxa"/>
            <w:vAlign w:val="center"/>
          </w:tcPr>
          <w:p w:rsidR="002A487B" w:rsidRPr="00EE153C" w:rsidRDefault="002A487B" w:rsidP="002A487B">
            <w:pPr>
              <w:tabs>
                <w:tab w:val="left" w:pos="8730"/>
                <w:tab w:val="left" w:pos="9090"/>
                <w:tab w:val="left" w:pos="9180"/>
              </w:tabs>
              <w:spacing w:line="276" w:lineRule="auto"/>
              <w:ind w:hanging="4"/>
              <w:jc w:val="center"/>
              <w:rPr>
                <w:rFonts w:ascii="Times New Roman" w:eastAsia="Times New Roman" w:hAnsi="Times New Roman" w:cs="Times New Roman"/>
              </w:rPr>
            </w:pPr>
            <w:r w:rsidRPr="00EE153C">
              <w:rPr>
                <w:rFonts w:ascii="Times New Roman" w:eastAsia="Times New Roman" w:hAnsi="Times New Roman" w:cs="Times New Roman"/>
              </w:rPr>
              <w:t>Assignment, Q/A, MCQ</w:t>
            </w:r>
          </w:p>
          <w:p w:rsidR="002A487B" w:rsidRPr="00EE153C" w:rsidRDefault="002A487B" w:rsidP="004459C1">
            <w:pPr>
              <w:tabs>
                <w:tab w:val="left" w:pos="8730"/>
                <w:tab w:val="left" w:pos="9090"/>
                <w:tab w:val="left" w:pos="9180"/>
              </w:tabs>
              <w:spacing w:line="276" w:lineRule="auto"/>
              <w:ind w:hanging="4"/>
              <w:jc w:val="center"/>
              <w:rPr>
                <w:rFonts w:ascii="Times New Roman" w:eastAsia="Times New Roman" w:hAnsi="Times New Roman" w:cs="Times New Roman"/>
              </w:rPr>
            </w:pPr>
            <w:r w:rsidRPr="00EE153C">
              <w:rPr>
                <w:rFonts w:ascii="Times New Roman" w:eastAsia="Times New Roman" w:hAnsi="Times New Roman" w:cs="Times New Roman"/>
              </w:rPr>
              <w:t>PP</w:t>
            </w:r>
          </w:p>
        </w:tc>
      </w:tr>
      <w:tr w:rsidR="002A487B" w:rsidRPr="00EE153C" w:rsidTr="002A487B">
        <w:trPr>
          <w:trHeight w:val="233"/>
        </w:trPr>
        <w:tc>
          <w:tcPr>
            <w:tcW w:w="2321" w:type="dxa"/>
            <w:vAlign w:val="center"/>
          </w:tcPr>
          <w:p w:rsidR="002A487B" w:rsidRPr="00EE153C" w:rsidRDefault="002A487B" w:rsidP="002A487B">
            <w:pPr>
              <w:tabs>
                <w:tab w:val="left" w:pos="8730"/>
                <w:tab w:val="left" w:pos="9090"/>
                <w:tab w:val="left" w:pos="91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53C">
              <w:rPr>
                <w:rFonts w:ascii="Times New Roman" w:hAnsi="Times New Roman" w:cs="Times New Roman"/>
              </w:rPr>
              <w:t>Able to gather clear idea of Budget of Bangladesh and other countries</w:t>
            </w:r>
          </w:p>
        </w:tc>
        <w:tc>
          <w:tcPr>
            <w:tcW w:w="4429" w:type="dxa"/>
            <w:vAlign w:val="center"/>
          </w:tcPr>
          <w:p w:rsidR="002A487B" w:rsidRPr="00EE153C" w:rsidRDefault="002A487B" w:rsidP="003F48CD">
            <w:pPr>
              <w:tabs>
                <w:tab w:val="left" w:pos="8730"/>
                <w:tab w:val="left" w:pos="9090"/>
                <w:tab w:val="left" w:pos="91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3C">
              <w:rPr>
                <w:rFonts w:ascii="Times New Roman" w:hAnsi="Times New Roman" w:cs="Times New Roman"/>
                <w:b/>
                <w:bCs/>
              </w:rPr>
              <w:t>Chapte</w:t>
            </w:r>
            <w:r w:rsidRPr="00EE153C">
              <w:rPr>
                <w:rFonts w:ascii="Times New Roman" w:hAnsi="Times New Roman" w:cs="Times New Roman"/>
                <w:b/>
              </w:rPr>
              <w:t>r-5:</w:t>
            </w:r>
            <w:r w:rsidRPr="00EE1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Bangladesh Budget on Textile issues</w:t>
            </w:r>
          </w:p>
          <w:p w:rsidR="002A487B" w:rsidRPr="00EE153C" w:rsidRDefault="002A487B" w:rsidP="003F48CD">
            <w:pPr>
              <w:tabs>
                <w:tab w:val="left" w:pos="8730"/>
                <w:tab w:val="left" w:pos="9090"/>
                <w:tab w:val="left" w:pos="9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3C">
              <w:rPr>
                <w:rFonts w:ascii="Times New Roman" w:hAnsi="Times New Roman" w:cs="Times New Roman"/>
                <w:sz w:val="24"/>
                <w:szCs w:val="24"/>
              </w:rPr>
              <w:t>Analysis of Bangladesh Budget, Textile budgets of neighboring and competitor countries.</w:t>
            </w:r>
          </w:p>
          <w:p w:rsidR="002A487B" w:rsidRPr="00EE153C" w:rsidRDefault="002A487B" w:rsidP="003F48CD">
            <w:pPr>
              <w:tabs>
                <w:tab w:val="left" w:pos="8730"/>
                <w:tab w:val="left" w:pos="9090"/>
                <w:tab w:val="left" w:pos="91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:rsidR="002A487B" w:rsidRPr="00EE153C" w:rsidRDefault="002A487B" w:rsidP="004459C1">
            <w:pPr>
              <w:tabs>
                <w:tab w:val="left" w:pos="8730"/>
                <w:tab w:val="left" w:pos="9090"/>
                <w:tab w:val="left" w:pos="9180"/>
              </w:tabs>
              <w:spacing w:line="276" w:lineRule="auto"/>
              <w:ind w:hanging="4"/>
              <w:jc w:val="center"/>
              <w:rPr>
                <w:rFonts w:ascii="Times New Roman" w:eastAsia="Times New Roman" w:hAnsi="Times New Roman" w:cs="Times New Roman"/>
              </w:rPr>
            </w:pPr>
            <w:r w:rsidRPr="00EE153C">
              <w:rPr>
                <w:rFonts w:ascii="Times New Roman" w:eastAsia="Times New Roman" w:hAnsi="Times New Roman" w:cs="Times New Roman"/>
              </w:rPr>
              <w:t>Assignment, Q/A, MCQ</w:t>
            </w:r>
          </w:p>
        </w:tc>
      </w:tr>
      <w:tr w:rsidR="002A487B" w:rsidRPr="00EE153C" w:rsidTr="002A487B">
        <w:tc>
          <w:tcPr>
            <w:tcW w:w="2321" w:type="dxa"/>
            <w:vAlign w:val="center"/>
          </w:tcPr>
          <w:p w:rsidR="002A487B" w:rsidRPr="00EE153C" w:rsidRDefault="002A487B" w:rsidP="002A487B">
            <w:pPr>
              <w:tabs>
                <w:tab w:val="left" w:pos="8730"/>
                <w:tab w:val="left" w:pos="9090"/>
                <w:tab w:val="left" w:pos="91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53C">
              <w:rPr>
                <w:rFonts w:ascii="Times New Roman" w:hAnsi="Times New Roman" w:cs="Times New Roman"/>
              </w:rPr>
              <w:t>Capable of analyzing current and future trend of textile and apparel sector.</w:t>
            </w:r>
          </w:p>
        </w:tc>
        <w:tc>
          <w:tcPr>
            <w:tcW w:w="4429" w:type="dxa"/>
            <w:vAlign w:val="center"/>
          </w:tcPr>
          <w:p w:rsidR="002A487B" w:rsidRPr="00EE153C" w:rsidRDefault="002A487B" w:rsidP="003F48CD">
            <w:pPr>
              <w:tabs>
                <w:tab w:val="left" w:pos="8730"/>
                <w:tab w:val="left" w:pos="9090"/>
                <w:tab w:val="left" w:pos="91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3C">
              <w:rPr>
                <w:rFonts w:ascii="Times New Roman" w:hAnsi="Times New Roman" w:cs="Times New Roman"/>
                <w:b/>
                <w:bCs/>
              </w:rPr>
              <w:t xml:space="preserve">Chapter-6: </w:t>
            </w:r>
            <w:r w:rsidRPr="00EE153C">
              <w:rPr>
                <w:rFonts w:ascii="Times New Roman" w:hAnsi="Times New Roman" w:cs="Times New Roman"/>
                <w:b/>
                <w:sz w:val="24"/>
                <w:szCs w:val="24"/>
              </w:rPr>
              <w:t>Textile Market, Current &amp;Future Trend</w:t>
            </w:r>
            <w:r w:rsidRPr="00EE153C">
              <w:rPr>
                <w:rFonts w:ascii="Times New Roman" w:hAnsi="Times New Roman" w:cs="Times New Roman"/>
                <w:sz w:val="24"/>
                <w:szCs w:val="24"/>
              </w:rPr>
              <w:t xml:space="preserve"> Current and future trend of textile and apparel sector of Bangladesh. </w:t>
            </w:r>
          </w:p>
        </w:tc>
        <w:tc>
          <w:tcPr>
            <w:tcW w:w="2250" w:type="dxa"/>
            <w:vAlign w:val="center"/>
          </w:tcPr>
          <w:p w:rsidR="002A487B" w:rsidRPr="00EE153C" w:rsidRDefault="002A487B" w:rsidP="004459C1">
            <w:pPr>
              <w:tabs>
                <w:tab w:val="left" w:pos="8730"/>
                <w:tab w:val="left" w:pos="9090"/>
                <w:tab w:val="left" w:pos="9180"/>
              </w:tabs>
              <w:spacing w:line="276" w:lineRule="auto"/>
              <w:ind w:hanging="4"/>
              <w:jc w:val="center"/>
              <w:rPr>
                <w:rFonts w:ascii="Times New Roman" w:eastAsia="Times New Roman" w:hAnsi="Times New Roman" w:cs="Times New Roman"/>
              </w:rPr>
            </w:pPr>
            <w:r w:rsidRPr="00EE153C">
              <w:rPr>
                <w:rFonts w:ascii="Times New Roman" w:eastAsia="Times New Roman" w:hAnsi="Times New Roman" w:cs="Times New Roman"/>
              </w:rPr>
              <w:t>Assignment, Q/A, MCQ</w:t>
            </w:r>
          </w:p>
        </w:tc>
      </w:tr>
      <w:tr w:rsidR="002A487B" w:rsidRPr="00EE153C" w:rsidTr="002A487B">
        <w:trPr>
          <w:trHeight w:val="1475"/>
        </w:trPr>
        <w:tc>
          <w:tcPr>
            <w:tcW w:w="2321" w:type="dxa"/>
            <w:vAlign w:val="center"/>
          </w:tcPr>
          <w:p w:rsidR="002A487B" w:rsidRPr="00EE153C" w:rsidRDefault="002A487B" w:rsidP="002A487B">
            <w:pPr>
              <w:tabs>
                <w:tab w:val="left" w:pos="8730"/>
                <w:tab w:val="left" w:pos="9090"/>
                <w:tab w:val="left" w:pos="91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53C">
              <w:rPr>
                <w:rFonts w:ascii="Times New Roman" w:hAnsi="Times New Roman" w:cs="Times New Roman"/>
              </w:rPr>
              <w:t>Capable of evaluating global textile market with comparative study of apparel sector.</w:t>
            </w:r>
          </w:p>
        </w:tc>
        <w:tc>
          <w:tcPr>
            <w:tcW w:w="4429" w:type="dxa"/>
            <w:vAlign w:val="center"/>
          </w:tcPr>
          <w:p w:rsidR="002A487B" w:rsidRPr="00EE153C" w:rsidRDefault="002A487B" w:rsidP="003F48CD">
            <w:pPr>
              <w:tabs>
                <w:tab w:val="left" w:pos="8730"/>
                <w:tab w:val="left" w:pos="9090"/>
                <w:tab w:val="left" w:pos="9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3C">
              <w:rPr>
                <w:rFonts w:ascii="Times New Roman" w:hAnsi="Times New Roman" w:cs="Times New Roman"/>
                <w:sz w:val="24"/>
                <w:szCs w:val="24"/>
              </w:rPr>
              <w:t xml:space="preserve">Global textile market of Bangladesh. Comparative study of export and import of textile and apparel to Europe, America, UK, Australia, India, China etc. </w:t>
            </w:r>
          </w:p>
          <w:p w:rsidR="002A487B" w:rsidRPr="00EE153C" w:rsidRDefault="002A487B" w:rsidP="003F48CD">
            <w:pPr>
              <w:tabs>
                <w:tab w:val="left" w:pos="8730"/>
                <w:tab w:val="left" w:pos="9090"/>
                <w:tab w:val="left" w:pos="9180"/>
              </w:tabs>
              <w:spacing w:after="120" w:line="276" w:lineRule="auto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250" w:type="dxa"/>
            <w:vAlign w:val="center"/>
          </w:tcPr>
          <w:p w:rsidR="002A487B" w:rsidRPr="00EE153C" w:rsidRDefault="002A487B" w:rsidP="004459C1">
            <w:pPr>
              <w:tabs>
                <w:tab w:val="left" w:pos="8730"/>
                <w:tab w:val="left" w:pos="9090"/>
                <w:tab w:val="left" w:pos="9180"/>
              </w:tabs>
              <w:spacing w:line="276" w:lineRule="auto"/>
              <w:ind w:hanging="4"/>
              <w:jc w:val="center"/>
              <w:rPr>
                <w:rFonts w:ascii="Times New Roman" w:eastAsia="Times New Roman" w:hAnsi="Times New Roman" w:cs="Times New Roman"/>
              </w:rPr>
            </w:pPr>
            <w:r w:rsidRPr="00EE153C">
              <w:rPr>
                <w:rFonts w:ascii="Times New Roman" w:eastAsia="Times New Roman" w:hAnsi="Times New Roman" w:cs="Times New Roman"/>
              </w:rPr>
              <w:t>Assignment, Q/A, MCQ</w:t>
            </w:r>
            <w:bookmarkStart w:id="0" w:name="_GoBack"/>
            <w:bookmarkEnd w:id="0"/>
          </w:p>
        </w:tc>
      </w:tr>
    </w:tbl>
    <w:p w:rsidR="00A375F2" w:rsidRDefault="00A375F2"/>
    <w:p w:rsidR="00A375F2" w:rsidRDefault="00A375F2"/>
    <w:p w:rsidR="00A375F2" w:rsidRDefault="00A375F2"/>
    <w:p w:rsidR="00A375F2" w:rsidRDefault="00A375F2"/>
    <w:p w:rsidR="00A375F2" w:rsidRDefault="00A375F2"/>
    <w:sectPr w:rsidR="00A375F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D9A" w:rsidRDefault="00FA4D9A" w:rsidP="00A375F2">
      <w:pPr>
        <w:spacing w:after="0" w:line="240" w:lineRule="auto"/>
      </w:pPr>
      <w:r>
        <w:separator/>
      </w:r>
    </w:p>
  </w:endnote>
  <w:endnote w:type="continuationSeparator" w:id="0">
    <w:p w:rsidR="00FA4D9A" w:rsidRDefault="00FA4D9A" w:rsidP="00A3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D9A" w:rsidRDefault="00FA4D9A" w:rsidP="00A375F2">
      <w:pPr>
        <w:spacing w:after="0" w:line="240" w:lineRule="auto"/>
      </w:pPr>
      <w:r>
        <w:separator/>
      </w:r>
    </w:p>
  </w:footnote>
  <w:footnote w:type="continuationSeparator" w:id="0">
    <w:p w:rsidR="00FA4D9A" w:rsidRDefault="00FA4D9A" w:rsidP="00A3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5F2" w:rsidRDefault="00A375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3018A"/>
    <w:multiLevelType w:val="hybridMultilevel"/>
    <w:tmpl w:val="54EEB552"/>
    <w:lvl w:ilvl="0" w:tplc="89ECB966">
      <w:start w:val="1"/>
      <w:numFmt w:val="decimal"/>
      <w:lvlText w:val="%1."/>
      <w:lvlJc w:val="left"/>
      <w:pPr>
        <w:ind w:left="388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20C12"/>
    <w:multiLevelType w:val="hybridMultilevel"/>
    <w:tmpl w:val="95B4BDEE"/>
    <w:lvl w:ilvl="0" w:tplc="F6F00AA2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3CAD840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1D62BE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9F44724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234DEB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17692D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97EB9EE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F8C9334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4F0249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584516"/>
    <w:multiLevelType w:val="hybridMultilevel"/>
    <w:tmpl w:val="3AC617E0"/>
    <w:lvl w:ilvl="0" w:tplc="E83605E4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374AC"/>
    <w:multiLevelType w:val="hybridMultilevel"/>
    <w:tmpl w:val="9D10FB1E"/>
    <w:lvl w:ilvl="0" w:tplc="3A486202">
      <w:start w:val="1"/>
      <w:numFmt w:val="decimal"/>
      <w:lvlText w:val="%1."/>
      <w:lvlJc w:val="left"/>
      <w:pPr>
        <w:ind w:left="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2E41DC">
      <w:start w:val="1"/>
      <w:numFmt w:val="lowerLetter"/>
      <w:lvlText w:val="%2"/>
      <w:lvlJc w:val="left"/>
      <w:pPr>
        <w:ind w:left="10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501F4E">
      <w:start w:val="1"/>
      <w:numFmt w:val="lowerRoman"/>
      <w:lvlText w:val="%3"/>
      <w:lvlJc w:val="left"/>
      <w:pPr>
        <w:ind w:left="18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6FD2C">
      <w:start w:val="1"/>
      <w:numFmt w:val="decimal"/>
      <w:lvlText w:val="%4"/>
      <w:lvlJc w:val="left"/>
      <w:pPr>
        <w:ind w:left="25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26117E">
      <w:start w:val="1"/>
      <w:numFmt w:val="lowerLetter"/>
      <w:lvlText w:val="%5"/>
      <w:lvlJc w:val="left"/>
      <w:pPr>
        <w:ind w:left="32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9483A8">
      <w:start w:val="1"/>
      <w:numFmt w:val="lowerRoman"/>
      <w:lvlText w:val="%6"/>
      <w:lvlJc w:val="left"/>
      <w:pPr>
        <w:ind w:left="39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FA149E">
      <w:start w:val="1"/>
      <w:numFmt w:val="decimal"/>
      <w:lvlText w:val="%7"/>
      <w:lvlJc w:val="left"/>
      <w:pPr>
        <w:ind w:left="46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2A696A">
      <w:start w:val="1"/>
      <w:numFmt w:val="lowerLetter"/>
      <w:lvlText w:val="%8"/>
      <w:lvlJc w:val="left"/>
      <w:pPr>
        <w:ind w:left="54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A5826">
      <w:start w:val="1"/>
      <w:numFmt w:val="lowerRoman"/>
      <w:lvlText w:val="%9"/>
      <w:lvlJc w:val="left"/>
      <w:pPr>
        <w:ind w:left="61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9234E6"/>
    <w:multiLevelType w:val="hybridMultilevel"/>
    <w:tmpl w:val="453C7C70"/>
    <w:lvl w:ilvl="0" w:tplc="66C89840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BC00EE0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61EC25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3AC7554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1B295E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D54338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C989758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1B8DB44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9B263B2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84107CC"/>
    <w:multiLevelType w:val="hybridMultilevel"/>
    <w:tmpl w:val="9B54511E"/>
    <w:lvl w:ilvl="0" w:tplc="9808E99C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34F3B"/>
    <w:multiLevelType w:val="hybridMultilevel"/>
    <w:tmpl w:val="B9346DF8"/>
    <w:lvl w:ilvl="0" w:tplc="38243D1C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96354"/>
    <w:multiLevelType w:val="hybridMultilevel"/>
    <w:tmpl w:val="A23C4656"/>
    <w:lvl w:ilvl="0" w:tplc="54BC0C9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5D"/>
    <w:rsid w:val="0003257F"/>
    <w:rsid w:val="001D4133"/>
    <w:rsid w:val="00264764"/>
    <w:rsid w:val="002946D7"/>
    <w:rsid w:val="002A487B"/>
    <w:rsid w:val="0035095D"/>
    <w:rsid w:val="004459C1"/>
    <w:rsid w:val="00584F6F"/>
    <w:rsid w:val="00713E5A"/>
    <w:rsid w:val="009859CF"/>
    <w:rsid w:val="009D0159"/>
    <w:rsid w:val="00A375F2"/>
    <w:rsid w:val="00FA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3B031-93CE-4C35-A990-65E73401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375F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7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5F2"/>
  </w:style>
  <w:style w:type="paragraph" w:styleId="Footer">
    <w:name w:val="footer"/>
    <w:basedOn w:val="Normal"/>
    <w:link w:val="FooterChar"/>
    <w:uiPriority w:val="99"/>
    <w:unhideWhenUsed/>
    <w:rsid w:val="00A37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5F2"/>
  </w:style>
  <w:style w:type="table" w:styleId="TableGrid0">
    <w:name w:val="Table Grid"/>
    <w:basedOn w:val="TableNormal"/>
    <w:uiPriority w:val="39"/>
    <w:rsid w:val="00584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257F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9859CF"/>
    <w:pPr>
      <w:spacing w:after="0" w:line="240" w:lineRule="auto"/>
      <w:ind w:left="2160" w:hanging="60"/>
    </w:pPr>
    <w:rPr>
      <w:rFonts w:ascii="Times New Roman" w:eastAsia="Times New Roman" w:hAnsi="Times New Roman" w:cs="Times New Roman"/>
      <w:b/>
      <w:bCs/>
      <w:sz w:val="26"/>
      <w:szCs w:val="26"/>
      <w:lang w:val="en-GB" w:bidi="ar-SA"/>
    </w:rPr>
  </w:style>
  <w:style w:type="character" w:customStyle="1" w:styleId="SubtitleChar">
    <w:name w:val="Subtitle Char"/>
    <w:basedOn w:val="DefaultParagraphFont"/>
    <w:link w:val="Subtitle"/>
    <w:rsid w:val="009859CF"/>
    <w:rPr>
      <w:rFonts w:ascii="Times New Roman" w:eastAsia="Times New Roman" w:hAnsi="Times New Roman" w:cs="Times New Roman"/>
      <w:b/>
      <w:bCs/>
      <w:sz w:val="26"/>
      <w:szCs w:val="26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Kamrul</cp:lastModifiedBy>
  <cp:revision>5</cp:revision>
  <dcterms:created xsi:type="dcterms:W3CDTF">2020-04-27T16:33:00Z</dcterms:created>
  <dcterms:modified xsi:type="dcterms:W3CDTF">2020-09-10T09:43:00Z</dcterms:modified>
</cp:coreProperties>
</file>