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4C" w:rsidRPr="0032294B" w:rsidRDefault="00794B4C" w:rsidP="00794B4C">
      <w:pPr>
        <w:pStyle w:val="Title"/>
        <w:rPr>
          <w:rFonts w:ascii="Times New Roman" w:hAnsi="Times New Roman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40B5D62" wp14:editId="330A433B">
            <wp:simplePos x="0" y="0"/>
            <wp:positionH relativeFrom="page">
              <wp:posOffset>929005</wp:posOffset>
            </wp:positionH>
            <wp:positionV relativeFrom="paragraph">
              <wp:posOffset>34290</wp:posOffset>
            </wp:positionV>
            <wp:extent cx="844550" cy="932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40"/>
          <w:szCs w:val="40"/>
        </w:rPr>
        <w:t xml:space="preserve">         </w:t>
      </w:r>
      <w:r w:rsidRPr="0032294B">
        <w:rPr>
          <w:rFonts w:ascii="Times New Roman" w:hAnsi="Times New Roman"/>
          <w:sz w:val="40"/>
          <w:szCs w:val="40"/>
        </w:rPr>
        <w:t>Daffodil International University</w:t>
      </w:r>
      <w:r w:rsidRPr="0032294B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(DIU)</w:t>
      </w:r>
    </w:p>
    <w:p w:rsidR="00794B4C" w:rsidRPr="0017748F" w:rsidRDefault="00794B4C" w:rsidP="00794B4C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sz w:val="34"/>
          <w:szCs w:val="34"/>
        </w:rPr>
        <w:t xml:space="preserve">            </w:t>
      </w:r>
      <w:r w:rsidRPr="0017748F">
        <w:rPr>
          <w:rFonts w:ascii="Times New Roman" w:hAnsi="Times New Roman"/>
          <w:sz w:val="32"/>
          <w:szCs w:val="32"/>
        </w:rPr>
        <w:t>Department of Electrical and Electronic Engineering</w:t>
      </w:r>
    </w:p>
    <w:p w:rsidR="00794B4C" w:rsidRDefault="00794B4C" w:rsidP="00794B4C">
      <w:pPr>
        <w:pStyle w:val="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</w:p>
    <w:p w:rsidR="00794B4C" w:rsidRDefault="00794B4C" w:rsidP="00794B4C">
      <w:pPr>
        <w:pStyle w:val="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EEE 324: </w:t>
      </w:r>
      <w:r w:rsidRPr="000B6BF9">
        <w:rPr>
          <w:rFonts w:ascii="Times New Roman" w:hAnsi="Times New Roman"/>
          <w:szCs w:val="28"/>
        </w:rPr>
        <w:t>Microprocessors and Interfacing Laboratory</w:t>
      </w:r>
    </w:p>
    <w:p w:rsidR="00794B4C" w:rsidRDefault="00794B4C" w:rsidP="00794B4C">
      <w:pPr>
        <w:suppressAutoHyphens/>
        <w:rPr>
          <w:b/>
          <w:bCs/>
          <w:szCs w:val="24"/>
        </w:rPr>
      </w:pPr>
    </w:p>
    <w:p w:rsidR="00794B4C" w:rsidRDefault="00794B4C" w:rsidP="00794B4C">
      <w:pPr>
        <w:pStyle w:val="FR1"/>
        <w:tabs>
          <w:tab w:val="left" w:pos="8910"/>
        </w:tabs>
        <w:jc w:val="both"/>
        <w:rPr>
          <w:caps/>
          <w:sz w:val="24"/>
          <w:szCs w:val="24"/>
        </w:rPr>
      </w:pPr>
    </w:p>
    <w:p w:rsidR="00794B4C" w:rsidRPr="003F2180" w:rsidRDefault="00794B4C" w:rsidP="00794B4C">
      <w:pPr>
        <w:pStyle w:val="FR1"/>
        <w:tabs>
          <w:tab w:val="left" w:pos="8910"/>
        </w:tabs>
        <w:jc w:val="both"/>
        <w:rPr>
          <w:caps/>
        </w:rPr>
      </w:pPr>
      <w:r w:rsidRPr="003F2180">
        <w:t>Experiment No:</w:t>
      </w:r>
      <w:r w:rsidR="00533A17">
        <w:rPr>
          <w:caps/>
        </w:rPr>
        <w:t xml:space="preserve"> 08</w:t>
      </w:r>
      <w:bookmarkStart w:id="0" w:name="_GoBack"/>
      <w:bookmarkEnd w:id="0"/>
    </w:p>
    <w:p w:rsidR="00794B4C" w:rsidRPr="000B6BF9" w:rsidRDefault="00794B4C" w:rsidP="00794B4C">
      <w:pPr>
        <w:suppressAutoHyphens/>
        <w:jc w:val="center"/>
        <w:rPr>
          <w:szCs w:val="24"/>
        </w:rPr>
      </w:pPr>
    </w:p>
    <w:p w:rsidR="00AB73EE" w:rsidRPr="00794B4C" w:rsidRDefault="00794B4C" w:rsidP="00794B4C">
      <w:pPr>
        <w:suppressAutoHyphens/>
        <w:rPr>
          <w:b/>
          <w:caps/>
          <w:szCs w:val="24"/>
        </w:rPr>
      </w:pPr>
      <w:r w:rsidRPr="003F2180">
        <w:rPr>
          <w:b/>
          <w:bCs/>
          <w:sz w:val="28"/>
          <w:szCs w:val="24"/>
        </w:rPr>
        <w:t xml:space="preserve">Name </w:t>
      </w:r>
      <w:r>
        <w:rPr>
          <w:b/>
          <w:bCs/>
          <w:sz w:val="28"/>
          <w:szCs w:val="24"/>
        </w:rPr>
        <w:t>of t</w:t>
      </w:r>
      <w:r w:rsidRPr="003F2180">
        <w:rPr>
          <w:b/>
          <w:bCs/>
          <w:sz w:val="28"/>
          <w:szCs w:val="24"/>
        </w:rPr>
        <w:t xml:space="preserve">he Experiment: </w:t>
      </w:r>
      <w:r>
        <w:rPr>
          <w:b/>
          <w:bCs/>
          <w:sz w:val="28"/>
          <w:szCs w:val="24"/>
        </w:rPr>
        <w:br/>
      </w:r>
      <w:r w:rsidRPr="00A06E5F">
        <w:rPr>
          <w:b/>
          <w:caps/>
          <w:szCs w:val="24"/>
        </w:rPr>
        <w:t>Interfacing 8086 with serial monitor and writing logical instructions using 8086 and serial monitor.</w:t>
      </w:r>
    </w:p>
    <w:p w:rsidR="00A06E5F" w:rsidRPr="00A06E5F" w:rsidRDefault="00A06E5F" w:rsidP="00A06E5F"/>
    <w:p w:rsidR="00794B4C" w:rsidRDefault="00AB73EE" w:rsidP="00AB73EE">
      <w:pPr>
        <w:jc w:val="both"/>
        <w:rPr>
          <w:b/>
          <w:sz w:val="26"/>
          <w:szCs w:val="22"/>
        </w:rPr>
      </w:pPr>
      <w:r w:rsidRPr="00794B4C">
        <w:rPr>
          <w:b/>
          <w:sz w:val="26"/>
          <w:szCs w:val="22"/>
        </w:rPr>
        <w:t>Objective:</w:t>
      </w:r>
    </w:p>
    <w:p w:rsidR="00794B4C" w:rsidRDefault="00794B4C" w:rsidP="00AB73EE">
      <w:pPr>
        <w:jc w:val="both"/>
        <w:rPr>
          <w:sz w:val="22"/>
          <w:szCs w:val="22"/>
        </w:rPr>
      </w:pPr>
    </w:p>
    <w:p w:rsidR="00AB73EE" w:rsidRDefault="00AB73EE" w:rsidP="00AB73EE">
      <w:pPr>
        <w:jc w:val="both"/>
        <w:rPr>
          <w:sz w:val="22"/>
          <w:szCs w:val="22"/>
        </w:rPr>
      </w:pPr>
      <w:r w:rsidRPr="00B8658D">
        <w:rPr>
          <w:sz w:val="22"/>
          <w:szCs w:val="22"/>
        </w:rPr>
        <w:t>The objective</w:t>
      </w:r>
      <w:r w:rsidR="009129F7" w:rsidRPr="00B8658D">
        <w:rPr>
          <w:sz w:val="22"/>
          <w:szCs w:val="22"/>
        </w:rPr>
        <w:t>s</w:t>
      </w:r>
      <w:r w:rsidRPr="00B8658D">
        <w:rPr>
          <w:sz w:val="22"/>
          <w:szCs w:val="22"/>
        </w:rPr>
        <w:t xml:space="preserve"> of the experiment are-</w:t>
      </w:r>
    </w:p>
    <w:p w:rsidR="009129F7" w:rsidRPr="00B8658D" w:rsidRDefault="009129F7" w:rsidP="00794B4C">
      <w:pPr>
        <w:pStyle w:val="ListParagraph"/>
        <w:numPr>
          <w:ilvl w:val="0"/>
          <w:numId w:val="12"/>
        </w:numPr>
        <w:suppressAutoHyphens/>
        <w:rPr>
          <w:sz w:val="22"/>
          <w:szCs w:val="22"/>
        </w:rPr>
      </w:pPr>
      <w:r w:rsidRPr="00B8658D">
        <w:rPr>
          <w:rFonts w:eastAsiaTheme="minorHAnsi"/>
          <w:sz w:val="22"/>
          <w:szCs w:val="22"/>
        </w:rPr>
        <w:t xml:space="preserve">To interface </w:t>
      </w:r>
      <w:r w:rsidR="000D3C48" w:rsidRPr="00B8658D">
        <w:rPr>
          <w:sz w:val="22"/>
          <w:szCs w:val="22"/>
        </w:rPr>
        <w:t>Microprocessor kit 8086</w:t>
      </w:r>
      <w:r w:rsidRPr="00B8658D">
        <w:rPr>
          <w:rFonts w:eastAsiaTheme="minorHAnsi"/>
          <w:sz w:val="22"/>
          <w:szCs w:val="22"/>
        </w:rPr>
        <w:t xml:space="preserve"> with serial monitor.</w:t>
      </w:r>
    </w:p>
    <w:p w:rsidR="00AB73EE" w:rsidRPr="00B8658D" w:rsidRDefault="00AB73EE" w:rsidP="00794B4C">
      <w:pPr>
        <w:pStyle w:val="ListParagraph"/>
        <w:numPr>
          <w:ilvl w:val="0"/>
          <w:numId w:val="12"/>
        </w:numPr>
        <w:suppressAutoHyphens/>
        <w:rPr>
          <w:sz w:val="22"/>
          <w:szCs w:val="22"/>
        </w:rPr>
      </w:pPr>
      <w:r w:rsidRPr="00B8658D">
        <w:rPr>
          <w:rFonts w:eastAsiaTheme="minorHAnsi"/>
          <w:sz w:val="22"/>
          <w:szCs w:val="22"/>
        </w:rPr>
        <w:t xml:space="preserve">To be familiar with </w:t>
      </w:r>
      <w:r w:rsidR="00D17B3F" w:rsidRPr="00B8658D">
        <w:rPr>
          <w:rFonts w:eastAsiaTheme="minorHAnsi"/>
          <w:sz w:val="22"/>
          <w:szCs w:val="22"/>
        </w:rPr>
        <w:t>logical instructions</w:t>
      </w:r>
      <w:r w:rsidR="00E91527" w:rsidRPr="00B8658D">
        <w:rPr>
          <w:rFonts w:eastAsiaTheme="minorHAnsi"/>
          <w:sz w:val="22"/>
          <w:szCs w:val="22"/>
        </w:rPr>
        <w:t>.</w:t>
      </w:r>
    </w:p>
    <w:p w:rsidR="00E91527" w:rsidRPr="00B8658D" w:rsidRDefault="00E91527" w:rsidP="00794B4C">
      <w:pPr>
        <w:pStyle w:val="ListParagraph"/>
        <w:numPr>
          <w:ilvl w:val="0"/>
          <w:numId w:val="12"/>
        </w:numPr>
        <w:suppressAutoHyphens/>
        <w:rPr>
          <w:sz w:val="22"/>
          <w:szCs w:val="22"/>
        </w:rPr>
      </w:pPr>
      <w:r w:rsidRPr="00B8658D">
        <w:rPr>
          <w:rFonts w:eastAsiaTheme="minorHAnsi"/>
          <w:sz w:val="22"/>
          <w:szCs w:val="22"/>
        </w:rPr>
        <w:t>To verify the operation of AND, OR, XOR, NOT logical instructions.</w:t>
      </w:r>
    </w:p>
    <w:p w:rsidR="00E91527" w:rsidRPr="00B8658D" w:rsidRDefault="00E91527" w:rsidP="00E91527">
      <w:pPr>
        <w:pStyle w:val="ListParagraph"/>
        <w:suppressAutoHyphens/>
        <w:ind w:left="2880"/>
        <w:rPr>
          <w:sz w:val="22"/>
          <w:szCs w:val="22"/>
        </w:rPr>
      </w:pPr>
    </w:p>
    <w:p w:rsidR="00AB73EE" w:rsidRPr="00794B4C" w:rsidRDefault="00794B4C" w:rsidP="00AB73EE">
      <w:pPr>
        <w:jc w:val="both"/>
        <w:rPr>
          <w:b/>
          <w:sz w:val="26"/>
          <w:szCs w:val="22"/>
        </w:rPr>
      </w:pPr>
      <w:r w:rsidRPr="00794B4C">
        <w:rPr>
          <w:b/>
          <w:sz w:val="26"/>
          <w:szCs w:val="22"/>
        </w:rPr>
        <w:t>Apparatus</w:t>
      </w:r>
      <w:r w:rsidR="00AB73EE" w:rsidRPr="00794B4C">
        <w:rPr>
          <w:b/>
          <w:sz w:val="26"/>
          <w:szCs w:val="22"/>
        </w:rPr>
        <w:t>:</w:t>
      </w:r>
    </w:p>
    <w:p w:rsidR="00AB73EE" w:rsidRPr="00B8658D" w:rsidRDefault="00AB73EE" w:rsidP="00AB73EE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B8658D">
        <w:rPr>
          <w:sz w:val="22"/>
          <w:szCs w:val="22"/>
        </w:rPr>
        <w:t>PC with Windows XP.</w:t>
      </w:r>
    </w:p>
    <w:p w:rsidR="00AB73EE" w:rsidRPr="00B8658D" w:rsidRDefault="009C1D54" w:rsidP="00AB73EE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B8658D">
        <w:rPr>
          <w:sz w:val="22"/>
          <w:szCs w:val="22"/>
        </w:rPr>
        <w:t>Microprocessor kit 8086.</w:t>
      </w:r>
    </w:p>
    <w:p w:rsidR="00FD2A59" w:rsidRDefault="00FD2A59" w:rsidP="00AB73EE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MASM.EXE</w:t>
      </w:r>
    </w:p>
    <w:p w:rsidR="00FD2A59" w:rsidRDefault="00FD2A59" w:rsidP="00AB73EE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LOD186.EXE</w:t>
      </w:r>
    </w:p>
    <w:p w:rsidR="00FD2A59" w:rsidRDefault="00FD2A59" w:rsidP="00AB73EE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LINK.EXE</w:t>
      </w:r>
    </w:p>
    <w:p w:rsidR="009F6B1A" w:rsidRPr="00FD2A59" w:rsidRDefault="00BB6227" w:rsidP="00FD2A59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Wincomm</w:t>
      </w:r>
      <w:proofErr w:type="spellEnd"/>
      <w:r>
        <w:rPr>
          <w:sz w:val="22"/>
          <w:szCs w:val="22"/>
        </w:rPr>
        <w:t xml:space="preserve"> software.</w:t>
      </w:r>
    </w:p>
    <w:p w:rsidR="00AB73EE" w:rsidRPr="00B8658D" w:rsidRDefault="00AB73EE" w:rsidP="00AB73EE">
      <w:pPr>
        <w:suppressAutoHyphens/>
        <w:ind w:left="2160"/>
        <w:jc w:val="both"/>
        <w:rPr>
          <w:sz w:val="22"/>
          <w:szCs w:val="22"/>
        </w:rPr>
      </w:pPr>
    </w:p>
    <w:p w:rsidR="00AB73EE" w:rsidRPr="00794B4C" w:rsidRDefault="00794B4C" w:rsidP="00AB73EE">
      <w:pPr>
        <w:jc w:val="both"/>
        <w:rPr>
          <w:b/>
          <w:sz w:val="26"/>
          <w:szCs w:val="22"/>
        </w:rPr>
      </w:pPr>
      <w:r w:rsidRPr="00794B4C">
        <w:rPr>
          <w:b/>
          <w:sz w:val="26"/>
          <w:szCs w:val="22"/>
        </w:rPr>
        <w:t>Theory:</w:t>
      </w:r>
    </w:p>
    <w:p w:rsidR="00715565" w:rsidRPr="00B8658D" w:rsidRDefault="00715565" w:rsidP="00AB73EE">
      <w:pPr>
        <w:jc w:val="both"/>
        <w:rPr>
          <w:b/>
          <w:sz w:val="22"/>
          <w:szCs w:val="22"/>
        </w:rPr>
      </w:pPr>
    </w:p>
    <w:p w:rsidR="002674B3" w:rsidRPr="00715565" w:rsidRDefault="00794B4C" w:rsidP="00F5273D">
      <w:pPr>
        <w:pStyle w:val="Heading2"/>
        <w:jc w:val="left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Serial monitor</w:t>
      </w:r>
      <w:r w:rsidR="002674B3" w:rsidRPr="00715565">
        <w:rPr>
          <w:rStyle w:val="Emphasis"/>
          <w:sz w:val="22"/>
          <w:szCs w:val="22"/>
        </w:rPr>
        <w:t xml:space="preserve"> </w:t>
      </w:r>
    </w:p>
    <w:p w:rsidR="00715565" w:rsidRPr="00B8658D" w:rsidRDefault="002674B3" w:rsidP="002674B3">
      <w:pPr>
        <w:pStyle w:val="BodyTextIndent"/>
        <w:ind w:left="0"/>
        <w:rPr>
          <w:rStyle w:val="Emphasis"/>
          <w:sz w:val="22"/>
          <w:szCs w:val="22"/>
        </w:rPr>
      </w:pPr>
      <w:r w:rsidRPr="00B8658D">
        <w:rPr>
          <w:rStyle w:val="Emphasis"/>
          <w:sz w:val="22"/>
          <w:szCs w:val="22"/>
        </w:rPr>
        <w:t>Serial monitor is the basic monitor program which monitor program running in 8086 through communication port link between MDE-8086 and computer.</w:t>
      </w:r>
    </w:p>
    <w:p w:rsidR="00715565" w:rsidRPr="00715565" w:rsidRDefault="00794B4C" w:rsidP="00715565">
      <w:pPr>
        <w:pStyle w:val="Heading2"/>
        <w:jc w:val="left"/>
        <w:rPr>
          <w:sz w:val="22"/>
          <w:szCs w:val="22"/>
        </w:rPr>
      </w:pPr>
      <w:r>
        <w:rPr>
          <w:sz w:val="22"/>
          <w:szCs w:val="22"/>
        </w:rPr>
        <w:t>Connecting the computer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 xml:space="preserve">The connector of computer </w:t>
      </w:r>
      <w:r w:rsidRPr="00B8658D">
        <w:rPr>
          <w:b/>
          <w:bCs/>
          <w:sz w:val="22"/>
          <w:szCs w:val="22"/>
        </w:rPr>
        <w:t>RS-232C</w:t>
      </w:r>
      <w:r w:rsidRPr="00B8658D">
        <w:rPr>
          <w:sz w:val="22"/>
          <w:szCs w:val="22"/>
        </w:rPr>
        <w:t xml:space="preserve"> is 25 pin and RS-232c of </w:t>
      </w:r>
      <w:r w:rsidRPr="00B8658D">
        <w:rPr>
          <w:b/>
          <w:bCs/>
          <w:sz w:val="22"/>
          <w:szCs w:val="22"/>
        </w:rPr>
        <w:t xml:space="preserve">MDE-8086 </w:t>
      </w:r>
      <w:r w:rsidRPr="00B8658D">
        <w:rPr>
          <w:sz w:val="22"/>
          <w:szCs w:val="22"/>
        </w:rPr>
        <w:t>is 9 pin is connected.</w:t>
      </w:r>
    </w:p>
    <w:p w:rsidR="002674B3" w:rsidRDefault="002674B3" w:rsidP="002674B3">
      <w:pPr>
        <w:rPr>
          <w:sz w:val="22"/>
          <w:szCs w:val="22"/>
        </w:rPr>
      </w:pPr>
      <w:r w:rsidRPr="00B8658D">
        <w:rPr>
          <w:b/>
          <w:bCs/>
          <w:sz w:val="22"/>
          <w:szCs w:val="22"/>
        </w:rPr>
        <w:t>MDE-8086</w:t>
      </w:r>
      <w:r w:rsidRPr="00B8658D">
        <w:rPr>
          <w:sz w:val="22"/>
          <w:szCs w:val="22"/>
        </w:rPr>
        <w:t xml:space="preserve"> &amp; </w:t>
      </w:r>
      <w:r w:rsidRPr="00B8658D">
        <w:rPr>
          <w:b/>
          <w:bCs/>
          <w:sz w:val="22"/>
          <w:szCs w:val="22"/>
        </w:rPr>
        <w:t>RS-232C</w:t>
      </w:r>
      <w:r w:rsidRPr="00B8658D">
        <w:rPr>
          <w:sz w:val="22"/>
          <w:szCs w:val="22"/>
        </w:rPr>
        <w:t xml:space="preserve"> port of computer is also connected. So </w:t>
      </w:r>
      <w:r w:rsidRPr="00B8658D">
        <w:rPr>
          <w:b/>
          <w:bCs/>
          <w:sz w:val="22"/>
          <w:szCs w:val="22"/>
        </w:rPr>
        <w:t>RS-232C</w:t>
      </w:r>
      <w:r w:rsidRPr="00B8658D">
        <w:rPr>
          <w:sz w:val="22"/>
          <w:szCs w:val="22"/>
        </w:rPr>
        <w:t xml:space="preserve"> is ready to do data communication with IBM comparator personal computer.</w:t>
      </w:r>
    </w:p>
    <w:p w:rsidR="00715565" w:rsidRPr="00B8658D" w:rsidRDefault="00715565" w:rsidP="002674B3">
      <w:pPr>
        <w:rPr>
          <w:sz w:val="22"/>
          <w:szCs w:val="22"/>
        </w:rPr>
      </w:pPr>
    </w:p>
    <w:p w:rsidR="002674B3" w:rsidRPr="00B8658D" w:rsidRDefault="00794B4C" w:rsidP="00F5273D">
      <w:pPr>
        <w:pStyle w:val="Heading2"/>
        <w:jc w:val="left"/>
        <w:rPr>
          <w:sz w:val="22"/>
          <w:szCs w:val="22"/>
        </w:rPr>
      </w:pPr>
      <w:r>
        <w:rPr>
          <w:sz w:val="22"/>
          <w:szCs w:val="22"/>
        </w:rPr>
        <w:t>Using serial monitor</w:t>
      </w:r>
    </w:p>
    <w:p w:rsidR="002674B3" w:rsidRPr="00B8658D" w:rsidRDefault="002674B3" w:rsidP="002674B3">
      <w:pPr>
        <w:rPr>
          <w:rStyle w:val="Emphasis"/>
          <w:sz w:val="22"/>
          <w:szCs w:val="22"/>
        </w:rPr>
      </w:pPr>
      <w:r w:rsidRPr="00B8658D">
        <w:rPr>
          <w:rStyle w:val="Emphasis"/>
          <w:sz w:val="22"/>
          <w:szCs w:val="22"/>
        </w:rPr>
        <w:t>To use serial monitor, jumper P1 is moved which located on the PCB like this: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  <w:t xml:space="preserve">     </w:t>
      </w:r>
      <w:r w:rsidRPr="00B8658D">
        <w:rPr>
          <w:sz w:val="22"/>
          <w:szCs w:val="22"/>
        </w:rPr>
        <w:object w:dxaOrig="115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.75pt;height:25.5pt" o:ole="">
            <v:imagedata r:id="rId6" o:title=""/>
          </v:shape>
          <o:OLEObject Type="Embed" ProgID="PBrush" ShapeID="_x0000_i1029" DrawAspect="Content" ObjectID="_1625145787" r:id="rId7"/>
        </w:object>
      </w:r>
      <w:r w:rsidRPr="00B8658D">
        <w:rPr>
          <w:sz w:val="22"/>
          <w:szCs w:val="22"/>
        </w:rPr>
        <w:t xml:space="preserve">                                                           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  <w:t>p1</w:t>
      </w:r>
    </w:p>
    <w:p w:rsidR="002674B3" w:rsidRDefault="002674B3" w:rsidP="002674B3">
      <w:pPr>
        <w:rPr>
          <w:rStyle w:val="Emphasis"/>
          <w:sz w:val="22"/>
          <w:szCs w:val="22"/>
        </w:rPr>
      </w:pPr>
      <w:r w:rsidRPr="00B8658D">
        <w:rPr>
          <w:rStyle w:val="Emphasis"/>
          <w:sz w:val="22"/>
          <w:szCs w:val="22"/>
        </w:rPr>
        <w:t>After moving the JP1 to serial monitor, if on a power up or pressing RES key, following message    will be displayed on LCD and data communication is possible with computer.</w:t>
      </w:r>
    </w:p>
    <w:p w:rsidR="00715565" w:rsidRPr="00B8658D" w:rsidRDefault="00715565" w:rsidP="002674B3">
      <w:pPr>
        <w:rPr>
          <w:rStyle w:val="Emphasis"/>
          <w:sz w:val="22"/>
          <w:szCs w:val="22"/>
        </w:rPr>
      </w:pPr>
    </w:p>
    <w:p w:rsidR="002674B3" w:rsidRPr="00B8658D" w:rsidRDefault="00533A17" w:rsidP="002674B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1pt;margin-top:2.25pt;width:117pt;height:38.7pt;z-index:251660288">
            <v:textbox style="mso-next-textbox:#_x0000_s1035">
              <w:txbxContent>
                <w:p w:rsidR="002674B3" w:rsidRDefault="002674B3" w:rsidP="002674B3">
                  <w:r>
                    <w:t>Serial Monitor!  !</w:t>
                  </w:r>
                </w:p>
                <w:p w:rsidR="002674B3" w:rsidRDefault="002674B3" w:rsidP="002674B3">
                  <w:r>
                    <w:t>Midas 335-0964/5</w:t>
                  </w:r>
                </w:p>
                <w:p w:rsidR="002674B3" w:rsidRDefault="002674B3" w:rsidP="002674B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Midas 335-0964/5</w:t>
                  </w:r>
                </w:p>
              </w:txbxContent>
            </v:textbox>
          </v:shape>
        </w:pic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lastRenderedPageBreak/>
        <w:t>At the same time the computer moni</w:t>
      </w:r>
      <w:r w:rsidR="00794B4C">
        <w:rPr>
          <w:sz w:val="22"/>
          <w:szCs w:val="22"/>
        </w:rPr>
        <w:t>tor shows the following display:</w:t>
      </w:r>
    </w:p>
    <w:p w:rsidR="002674B3" w:rsidRPr="00B8658D" w:rsidRDefault="002674B3" w:rsidP="002674B3">
      <w:pPr>
        <w:rPr>
          <w:sz w:val="22"/>
          <w:szCs w:val="22"/>
        </w:rPr>
      </w:pPr>
    </w:p>
    <w:p w:rsidR="002674B3" w:rsidRPr="00B8658D" w:rsidRDefault="00533A17" w:rsidP="002674B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202" style="position:absolute;margin-left:75.75pt;margin-top:0;width:276pt;height:104.55pt;z-index:251661312">
            <v:textbox style="mso-next-textbox:#_x0000_s1036;mso-fit-shape-to-text:t">
              <w:txbxContent>
                <w:p w:rsidR="002674B3" w:rsidRPr="003C29A0" w:rsidRDefault="002674B3" w:rsidP="002674B3">
                  <w:pPr>
                    <w:ind w:left="720" w:firstLine="720"/>
                  </w:pPr>
                  <w:r w:rsidRPr="003C29A0">
                    <w:t>**8086 Monitor 9.5 **</w:t>
                  </w:r>
                </w:p>
                <w:p w:rsidR="002674B3" w:rsidRPr="003C29A0" w:rsidRDefault="002674B3" w:rsidP="002674B3">
                  <w:r w:rsidRPr="003C29A0">
                    <w:tab/>
                  </w:r>
                  <w:r w:rsidRPr="003C29A0">
                    <w:tab/>
                    <w:t>**Midas 335-0964/5**</w:t>
                  </w:r>
                </w:p>
                <w:p w:rsidR="002674B3" w:rsidRPr="00D818F2" w:rsidRDefault="002674B3" w:rsidP="002674B3">
                  <w:r w:rsidRPr="003C29A0">
                    <w:tab/>
                  </w:r>
                  <w:r w:rsidRPr="003C29A0">
                    <w:tab/>
                    <w:t>8086&gt;</w:t>
                  </w:r>
                </w:p>
              </w:txbxContent>
            </v:textbox>
            <w10:wrap type="square"/>
          </v:shape>
        </w:pict>
      </w:r>
      <w:r w:rsidR="002674B3" w:rsidRPr="00B8658D">
        <w:rPr>
          <w:sz w:val="22"/>
          <w:szCs w:val="22"/>
        </w:rPr>
        <w:t xml:space="preserve">  </w:t>
      </w:r>
    </w:p>
    <w:p w:rsidR="002674B3" w:rsidRPr="00B8658D" w:rsidRDefault="002674B3" w:rsidP="002674B3">
      <w:pPr>
        <w:rPr>
          <w:sz w:val="22"/>
          <w:szCs w:val="22"/>
        </w:rPr>
      </w:pPr>
    </w:p>
    <w:p w:rsidR="002674B3" w:rsidRPr="00B8658D" w:rsidRDefault="002674B3" w:rsidP="002674B3">
      <w:pPr>
        <w:rPr>
          <w:sz w:val="22"/>
          <w:szCs w:val="22"/>
        </w:rPr>
      </w:pPr>
    </w:p>
    <w:p w:rsidR="002674B3" w:rsidRPr="00B8658D" w:rsidRDefault="002674B3" w:rsidP="002674B3">
      <w:pPr>
        <w:rPr>
          <w:sz w:val="22"/>
          <w:szCs w:val="22"/>
        </w:rPr>
      </w:pPr>
    </w:p>
    <w:p w:rsidR="00794B4C" w:rsidRDefault="00794B4C" w:rsidP="00F5273D">
      <w:pPr>
        <w:pStyle w:val="Heading2"/>
        <w:jc w:val="left"/>
        <w:rPr>
          <w:sz w:val="22"/>
          <w:szCs w:val="22"/>
        </w:rPr>
      </w:pPr>
    </w:p>
    <w:p w:rsidR="002674B3" w:rsidRDefault="00794B4C" w:rsidP="00F5273D">
      <w:pPr>
        <w:pStyle w:val="Heading2"/>
        <w:jc w:val="left"/>
        <w:rPr>
          <w:sz w:val="22"/>
          <w:szCs w:val="22"/>
        </w:rPr>
      </w:pPr>
      <w:r>
        <w:rPr>
          <w:sz w:val="22"/>
          <w:szCs w:val="22"/>
        </w:rPr>
        <w:t>Serial Monitor commands</w:t>
      </w:r>
    </w:p>
    <w:p w:rsidR="00715565" w:rsidRPr="00715565" w:rsidRDefault="00715565" w:rsidP="00715565"/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 xml:space="preserve">        To show the </w:t>
      </w:r>
      <w:r w:rsidRPr="00B8658D">
        <w:rPr>
          <w:b/>
          <w:bCs/>
          <w:sz w:val="22"/>
          <w:szCs w:val="22"/>
        </w:rPr>
        <w:t xml:space="preserve">HELP COMMAND </w:t>
      </w:r>
      <w:r w:rsidRPr="00B8658D">
        <w:rPr>
          <w:sz w:val="22"/>
          <w:szCs w:val="22"/>
        </w:rPr>
        <w:t>menu, we have to type a question mark (?) and press ENTER.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 xml:space="preserve">            8086 &gt;?</w:t>
      </w:r>
      <w:r w:rsidRPr="00B8658D">
        <w:rPr>
          <w:sz w:val="22"/>
          <w:szCs w:val="22"/>
        </w:rPr>
        <w:object w:dxaOrig="510" w:dyaOrig="645">
          <v:shape id="_x0000_i1030" type="#_x0000_t75" style="width:16.5pt;height:9.75pt" o:ole="">
            <v:imagedata r:id="rId8" o:title=""/>
          </v:shape>
          <o:OLEObject Type="Embed" ProgID="PBrush" ShapeID="_x0000_i1030" DrawAspect="Content" ObjectID="_1625145788" r:id="rId9"/>
        </w:object>
      </w:r>
      <w:r w:rsidRPr="00B8658D">
        <w:rPr>
          <w:sz w:val="22"/>
          <w:szCs w:val="22"/>
        </w:rPr>
        <w:tab/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  <w:t>HELP</w:t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  <w:t>COMMAND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  <w:t>E</w:t>
      </w:r>
      <w:r w:rsidRPr="00B8658D">
        <w:rPr>
          <w:sz w:val="22"/>
          <w:szCs w:val="22"/>
        </w:rPr>
        <w:tab/>
      </w:r>
      <w:proofErr w:type="gramStart"/>
      <w:r w:rsidRPr="00B8658D">
        <w:rPr>
          <w:sz w:val="22"/>
          <w:szCs w:val="22"/>
        </w:rPr>
        <w:t>segment :</w:t>
      </w:r>
      <w:proofErr w:type="gramEnd"/>
      <w:r w:rsidRPr="00B8658D">
        <w:rPr>
          <w:sz w:val="22"/>
          <w:szCs w:val="22"/>
        </w:rPr>
        <w:t xml:space="preserve"> offset</w:t>
      </w:r>
      <w:r w:rsidR="00DD7AF0">
        <w:rPr>
          <w:sz w:val="22"/>
          <w:szCs w:val="22"/>
        </w:rPr>
        <w:t xml:space="preserve"> ………………………...</w:t>
      </w:r>
      <w:r w:rsidRPr="00B8658D">
        <w:rPr>
          <w:sz w:val="22"/>
          <w:szCs w:val="22"/>
        </w:rPr>
        <w:t>: Enter Data to Memory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  <w:t>D</w:t>
      </w:r>
      <w:r w:rsidRPr="00B8658D">
        <w:rPr>
          <w:sz w:val="22"/>
          <w:szCs w:val="22"/>
        </w:rPr>
        <w:tab/>
        <w:t>segment: offset length</w:t>
      </w:r>
      <w:r w:rsidR="00DD7AF0">
        <w:rPr>
          <w:sz w:val="22"/>
          <w:szCs w:val="22"/>
        </w:rPr>
        <w:t xml:space="preserve"> </w:t>
      </w:r>
      <w:r w:rsidRPr="00B8658D">
        <w:rPr>
          <w:sz w:val="22"/>
          <w:szCs w:val="22"/>
        </w:rPr>
        <w:t>………………</w:t>
      </w:r>
      <w:r w:rsidR="00DD7AF0" w:rsidRPr="00B8658D">
        <w:rPr>
          <w:sz w:val="22"/>
          <w:szCs w:val="22"/>
        </w:rPr>
        <w:t>…</w:t>
      </w:r>
      <w:r w:rsidR="00DD7AF0">
        <w:rPr>
          <w:sz w:val="22"/>
          <w:szCs w:val="22"/>
        </w:rPr>
        <w:t>.</w:t>
      </w:r>
      <w:r w:rsidR="00DD7AF0" w:rsidRPr="00B8658D">
        <w:rPr>
          <w:sz w:val="22"/>
          <w:szCs w:val="22"/>
        </w:rPr>
        <w:t>:</w:t>
      </w:r>
      <w:r w:rsidRPr="00B8658D">
        <w:rPr>
          <w:sz w:val="22"/>
          <w:szCs w:val="22"/>
        </w:rPr>
        <w:t xml:space="preserve"> Dump Memory Contents</w:t>
      </w:r>
    </w:p>
    <w:p w:rsidR="002674B3" w:rsidRPr="00B8658D" w:rsidRDefault="00DD7AF0" w:rsidP="002674B3">
      <w:pPr>
        <w:rPr>
          <w:sz w:val="22"/>
          <w:szCs w:val="22"/>
        </w:rPr>
      </w:pPr>
      <w:r>
        <w:rPr>
          <w:sz w:val="22"/>
          <w:szCs w:val="22"/>
        </w:rPr>
        <w:tab/>
        <w:t>R</w:t>
      </w:r>
      <w:r>
        <w:rPr>
          <w:sz w:val="22"/>
          <w:szCs w:val="22"/>
        </w:rPr>
        <w:tab/>
        <w:t>[Register name] ………………………..</w:t>
      </w:r>
      <w:r>
        <w:rPr>
          <w:sz w:val="22"/>
          <w:szCs w:val="22"/>
        </w:rPr>
        <w:tab/>
      </w:r>
      <w:r w:rsidR="002674B3" w:rsidRPr="00B8658D">
        <w:rPr>
          <w:sz w:val="22"/>
          <w:szCs w:val="22"/>
        </w:rPr>
        <w:t>: Register Display &amp; Change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  <w:t>M</w:t>
      </w:r>
      <w:r w:rsidRPr="00B8658D">
        <w:rPr>
          <w:sz w:val="22"/>
          <w:szCs w:val="22"/>
        </w:rPr>
        <w:tab/>
        <w:t>address1, length, address2……</w:t>
      </w:r>
      <w:r w:rsidR="00DD7AF0">
        <w:rPr>
          <w:sz w:val="22"/>
          <w:szCs w:val="22"/>
        </w:rPr>
        <w:t>…………</w:t>
      </w:r>
      <w:r w:rsidRPr="00B8658D">
        <w:rPr>
          <w:sz w:val="22"/>
          <w:szCs w:val="22"/>
        </w:rPr>
        <w:t xml:space="preserve">: Move Memory </w:t>
      </w:r>
      <w:proofErr w:type="gramStart"/>
      <w:r w:rsidRPr="00B8658D">
        <w:rPr>
          <w:sz w:val="22"/>
          <w:szCs w:val="22"/>
        </w:rPr>
        <w:t>From</w:t>
      </w:r>
      <w:proofErr w:type="gramEnd"/>
      <w:r w:rsidRPr="00B8658D">
        <w:rPr>
          <w:sz w:val="22"/>
          <w:szCs w:val="22"/>
        </w:rPr>
        <w:t xml:space="preserve"> 1 to 2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  <w:t>F</w:t>
      </w:r>
      <w:r w:rsidRPr="00B8658D">
        <w:rPr>
          <w:sz w:val="22"/>
          <w:szCs w:val="22"/>
        </w:rPr>
        <w:tab/>
        <w:t>address, length, data……………………</w:t>
      </w:r>
      <w:r w:rsidR="00DD7AF0">
        <w:rPr>
          <w:sz w:val="22"/>
          <w:szCs w:val="22"/>
        </w:rPr>
        <w:t>.</w:t>
      </w:r>
      <w:r w:rsidRPr="00B8658D">
        <w:rPr>
          <w:sz w:val="22"/>
          <w:szCs w:val="22"/>
        </w:rPr>
        <w:t xml:space="preserve">: Fill Memory </w:t>
      </w:r>
      <w:proofErr w:type="gramStart"/>
      <w:r w:rsidRPr="00B8658D">
        <w:rPr>
          <w:sz w:val="22"/>
          <w:szCs w:val="22"/>
        </w:rPr>
        <w:t>With</w:t>
      </w:r>
      <w:proofErr w:type="gramEnd"/>
      <w:r w:rsidRPr="00B8658D">
        <w:rPr>
          <w:sz w:val="22"/>
          <w:szCs w:val="22"/>
        </w:rPr>
        <w:t xml:space="preserve"> Any Data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  <w:t>L</w:t>
      </w:r>
      <w:r w:rsidRPr="00B8658D">
        <w:rPr>
          <w:sz w:val="22"/>
          <w:szCs w:val="22"/>
        </w:rPr>
        <w:tab/>
        <w:t xml:space="preserve">Return key………………………………: Program </w:t>
      </w:r>
      <w:proofErr w:type="gramStart"/>
      <w:r w:rsidRPr="00B8658D">
        <w:rPr>
          <w:sz w:val="22"/>
          <w:szCs w:val="22"/>
        </w:rPr>
        <w:t>Down</w:t>
      </w:r>
      <w:proofErr w:type="gramEnd"/>
      <w:r w:rsidRPr="00B8658D">
        <w:rPr>
          <w:sz w:val="22"/>
          <w:szCs w:val="22"/>
        </w:rPr>
        <w:t xml:space="preserve"> Load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  <w:t>G</w:t>
      </w:r>
      <w:r w:rsidRPr="00B8658D">
        <w:rPr>
          <w:sz w:val="22"/>
          <w:szCs w:val="22"/>
        </w:rPr>
        <w:tab/>
      </w:r>
      <w:proofErr w:type="gramStart"/>
      <w:r w:rsidRPr="00B8658D">
        <w:rPr>
          <w:sz w:val="22"/>
          <w:szCs w:val="22"/>
        </w:rPr>
        <w:t>segment :</w:t>
      </w:r>
      <w:proofErr w:type="gramEnd"/>
      <w:r w:rsidRPr="00B8658D">
        <w:rPr>
          <w:sz w:val="22"/>
          <w:szCs w:val="22"/>
        </w:rPr>
        <w:t xml:space="preserve"> offset…………………………: Execute program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  <w:t>T…………………………………………………</w:t>
      </w:r>
      <w:r w:rsidR="00DD7AF0">
        <w:rPr>
          <w:sz w:val="22"/>
          <w:szCs w:val="22"/>
        </w:rPr>
        <w:tab/>
      </w:r>
      <w:r w:rsidRPr="00B8658D">
        <w:rPr>
          <w:sz w:val="22"/>
          <w:szCs w:val="22"/>
        </w:rPr>
        <w:t>: Program 1 step execute</w:t>
      </w:r>
    </w:p>
    <w:p w:rsidR="002674B3" w:rsidRPr="00B8658D" w:rsidRDefault="002674B3" w:rsidP="002674B3">
      <w:pPr>
        <w:rPr>
          <w:sz w:val="22"/>
          <w:szCs w:val="22"/>
        </w:rPr>
      </w:pPr>
    </w:p>
    <w:p w:rsidR="002674B3" w:rsidRPr="00B8658D" w:rsidRDefault="002674B3" w:rsidP="002674B3">
      <w:pPr>
        <w:rPr>
          <w:b/>
          <w:sz w:val="22"/>
          <w:szCs w:val="22"/>
          <w:u w:val="double"/>
        </w:rPr>
      </w:pPr>
      <w:r w:rsidRPr="00B8658D">
        <w:rPr>
          <w:b/>
          <w:sz w:val="22"/>
          <w:szCs w:val="22"/>
        </w:rPr>
        <w:t>Memory Modify Command: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 xml:space="preserve"> To modify memory we use the command </w:t>
      </w:r>
      <w:r w:rsidR="00DD7AF0" w:rsidRPr="00B8658D">
        <w:rPr>
          <w:sz w:val="22"/>
          <w:szCs w:val="22"/>
        </w:rPr>
        <w:t xml:space="preserve">E </w:t>
      </w:r>
      <w:proofErr w:type="spellStart"/>
      <w:r w:rsidR="00DD7AF0" w:rsidRPr="00B8658D">
        <w:rPr>
          <w:sz w:val="22"/>
          <w:szCs w:val="22"/>
        </w:rPr>
        <w:t>segment</w:t>
      </w:r>
      <w:proofErr w:type="gramStart"/>
      <w:r w:rsidR="00DD7AF0" w:rsidRPr="00B8658D">
        <w:rPr>
          <w:sz w:val="22"/>
          <w:szCs w:val="22"/>
        </w:rPr>
        <w:t>:offset</w:t>
      </w:r>
      <w:proofErr w:type="spellEnd"/>
      <w:proofErr w:type="gramEnd"/>
      <w:r w:rsidRPr="00B8658D">
        <w:rPr>
          <w:sz w:val="22"/>
          <w:szCs w:val="22"/>
        </w:rPr>
        <w:t xml:space="preserve">  which tells us to enter data to memory. For example:</w:t>
      </w:r>
      <w:r w:rsidRPr="00B8658D">
        <w:rPr>
          <w:sz w:val="22"/>
          <w:szCs w:val="22"/>
        </w:rPr>
        <w:tab/>
      </w:r>
    </w:p>
    <w:p w:rsidR="00794B4C" w:rsidRDefault="00533A17" w:rsidP="002674B3">
      <w:pPr>
        <w:tabs>
          <w:tab w:val="left" w:pos="6870"/>
        </w:tabs>
        <w:ind w:left="1440"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48" style="position:absolute;left:0;text-align:left;margin-left:240.75pt;margin-top:44.25pt;width:294.75pt;height:21pt;z-index:251669504" coordorigin="3720,975" coordsize="5895,4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3720;top:1170;width:1575;height:0;flip:x" o:connectortype="straight">
              <v:stroke endarrow="block"/>
            </v:shape>
            <v:shape id="_x0000_s1050" type="#_x0000_t202" style="position:absolute;left:5295;top:975;width:4320;height:420" stroked="f">
              <v:textbox>
                <w:txbxContent>
                  <w:p w:rsidR="002674B3" w:rsidRDefault="002674B3" w:rsidP="002674B3">
                    <w:r>
                      <w:t>Type New Data and then Enter</w:t>
                    </w:r>
                  </w:p>
                </w:txbxContent>
              </v:textbox>
            </v:shape>
          </v:group>
        </w:pict>
      </w:r>
      <w:r>
        <w:rPr>
          <w:noProof/>
          <w:sz w:val="22"/>
          <w:szCs w:val="22"/>
        </w:rPr>
        <w:pict>
          <v:shape id="_x0000_s1047" type="#_x0000_t202" style="position:absolute;left:0;text-align:left;margin-left:12.75pt;margin-top:10.5pt;width:78.75pt;height:23.25pt;z-index:251668480" stroked="f">
            <v:textbox>
              <w:txbxContent>
                <w:p w:rsidR="002674B3" w:rsidRDefault="002674B3" w:rsidP="002674B3">
                  <w:pPr>
                    <w:ind w:left="-90"/>
                  </w:pPr>
                  <w:r>
                    <w:t>Current Data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group id="_x0000_s1044" style="position:absolute;left:0;text-align:left;margin-left:93pt;margin-top:21pt;width:102.8pt;height:10.5pt;flip:y;z-index:251667456" coordorigin="2400,4153" coordsize="2056,210">
            <v:shape id="_x0000_s1045" type="#_x0000_t32" style="position:absolute;left:4455;top:4153;width:1;height:210;flip:y" o:connectortype="straight">
              <v:stroke endarrow="block"/>
            </v:shape>
            <v:shape id="_x0000_s1046" type="#_x0000_t32" style="position:absolute;left:2400;top:4363;width:2055;height:0;flip:x" o:connectortype="straight"/>
          </v:group>
        </w:pict>
      </w:r>
      <w:r>
        <w:rPr>
          <w:noProof/>
          <w:sz w:val="22"/>
          <w:szCs w:val="22"/>
        </w:rPr>
        <w:pict>
          <v:shape id="_x0000_s1042" type="#_x0000_t32" style="position:absolute;left:0;text-align:left;margin-left:63.75pt;margin-top:65.25pt;width:48pt;height:0;z-index:251665408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43" type="#_x0000_t202" style="position:absolute;left:0;text-align:left;margin-left:12.75pt;margin-top:53.25pt;width:53.25pt;height:23.25pt;z-index:251666432" stroked="f">
            <v:textbox>
              <w:txbxContent>
                <w:p w:rsidR="002674B3" w:rsidRDefault="002674B3" w:rsidP="002674B3">
                  <w:pPr>
                    <w:ind w:left="-90"/>
                  </w:pPr>
                  <w:r>
                    <w:t>Address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group id="_x0000_s1039" style="position:absolute;left:0;text-align:left;margin-left:229.5pt;margin-top:.75pt;width:294.75pt;height:21pt;z-index:251664384" coordorigin="3720,975" coordsize="5895,420">
            <v:shape id="_x0000_s1040" type="#_x0000_t32" style="position:absolute;left:3720;top:1170;width:1575;height:0;flip:x" o:connectortype="straight">
              <v:stroke endarrow="block"/>
            </v:shape>
            <v:shape id="_x0000_s1041" type="#_x0000_t202" style="position:absolute;left:5295;top:975;width:4320;height:420" stroked="f">
              <v:textbox>
                <w:txbxContent>
                  <w:p w:rsidR="002674B3" w:rsidRDefault="002674B3" w:rsidP="002674B3">
                    <w:r>
                      <w:t xml:space="preserve">Command “E </w:t>
                    </w:r>
                    <w:proofErr w:type="spellStart"/>
                    <w:r>
                      <w:t>segment</w:t>
                    </w:r>
                    <w:proofErr w:type="gramStart"/>
                    <w:r>
                      <w:t>:offset</w:t>
                    </w:r>
                    <w:proofErr w:type="spellEnd"/>
                    <w:proofErr w:type="gramEnd"/>
                    <w:r>
                      <w:t>” then Enter</w:t>
                    </w:r>
                  </w:p>
                </w:txbxContent>
              </v:textbox>
            </v:shape>
          </v:group>
        </w:pict>
      </w:r>
      <w:r>
        <w:rPr>
          <w:sz w:val="22"/>
          <w:szCs w:val="22"/>
        </w:rPr>
      </w:r>
      <w:r w:rsidR="00794B4C">
        <w:rPr>
          <w:sz w:val="22"/>
          <w:szCs w:val="22"/>
        </w:rPr>
        <w:pict>
          <v:shape id="_x0000_s1063" type="#_x0000_t202" style="width:2in;height:2in;mso-wrap-style:non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63;mso-fit-shape-to-text:t">
              <w:txbxContent>
                <w:p w:rsidR="002674B3" w:rsidRDefault="002674B3" w:rsidP="002674B3">
                  <w:r w:rsidRPr="003C29A0">
                    <w:t>8086&gt;E 0000: 3000</w:t>
                  </w:r>
                  <w:r w:rsidRPr="003C29A0">
                    <w:object w:dxaOrig="510" w:dyaOrig="645">
                      <v:shape id="_x0000_i1031" type="#_x0000_t75" style="width:16.5pt;height:9.75pt" o:ole="">
                        <v:imagedata r:id="rId8" o:title=""/>
                      </v:shape>
                      <o:OLEObject Type="Embed" ProgID="PBrush" ShapeID="_x0000_i1031" DrawAspect="Content" ObjectID="_1625145789" r:id="rId10"/>
                    </w:object>
                  </w:r>
                </w:p>
                <w:p w:rsidR="002674B3" w:rsidRPr="003C29A0" w:rsidRDefault="002674B3" w:rsidP="002674B3"/>
                <w:p w:rsidR="002674B3" w:rsidRPr="003C29A0" w:rsidRDefault="002674B3" w:rsidP="002674B3">
                  <w:r w:rsidRPr="003C29A0">
                    <w:t>0000:3000</w:t>
                  </w:r>
                  <w:r w:rsidRPr="003C29A0">
                    <w:tab/>
                    <w:t>DD? 65</w:t>
                  </w:r>
                  <w:r w:rsidRPr="003C29A0">
                    <w:object w:dxaOrig="510" w:dyaOrig="645">
                      <v:shape id="_x0000_i1032" type="#_x0000_t75" style="width:16.5pt;height:9.75pt" o:ole="">
                        <v:imagedata r:id="rId8" o:title=""/>
                      </v:shape>
                      <o:OLEObject Type="Embed" ProgID="PBrush" ShapeID="_x0000_i1032" DrawAspect="Content" ObjectID="_1625145790" r:id="rId11"/>
                    </w:object>
                  </w:r>
                </w:p>
                <w:p w:rsidR="002674B3" w:rsidRPr="003C29A0" w:rsidRDefault="002674B3" w:rsidP="002674B3">
                  <w:r w:rsidRPr="003C29A0">
                    <w:t>0000:3001</w:t>
                  </w:r>
                  <w:r w:rsidRPr="003C29A0">
                    <w:tab/>
                    <w:t>DD? 45</w:t>
                  </w:r>
                  <w:r w:rsidRPr="003C29A0">
                    <w:object w:dxaOrig="510" w:dyaOrig="645">
                      <v:shape id="_x0000_i1033" type="#_x0000_t75" style="width:16.5pt;height:9.75pt" o:ole="">
                        <v:imagedata r:id="rId8" o:title=""/>
                      </v:shape>
                      <o:OLEObject Type="Embed" ProgID="PBrush" ShapeID="_x0000_i1033" DrawAspect="Content" ObjectID="_1625145791" r:id="rId12"/>
                    </w:object>
                  </w:r>
                </w:p>
                <w:p w:rsidR="002674B3" w:rsidRPr="003C29A0" w:rsidRDefault="002674B3" w:rsidP="002674B3">
                  <w:r w:rsidRPr="003C29A0">
                    <w:t>0000:3002</w:t>
                  </w:r>
                  <w:r w:rsidRPr="003C29A0">
                    <w:tab/>
                    <w:t>DD</w:t>
                  </w:r>
                  <w:proofErr w:type="gramStart"/>
                  <w:r w:rsidRPr="003C29A0">
                    <w:t>?AC</w:t>
                  </w:r>
                  <w:proofErr w:type="gramEnd"/>
                  <w:r w:rsidRPr="003C29A0">
                    <w:object w:dxaOrig="510" w:dyaOrig="645">
                      <v:shape id="_x0000_i1034" type="#_x0000_t75" style="width:16.5pt;height:9.75pt" o:ole="">
                        <v:imagedata r:id="rId8" o:title=""/>
                      </v:shape>
                      <o:OLEObject Type="Embed" ProgID="PBrush" ShapeID="_x0000_i1034" DrawAspect="Content" ObjectID="_1625145792" r:id="rId13"/>
                    </w:object>
                  </w:r>
                </w:p>
                <w:p w:rsidR="002674B3" w:rsidRPr="003C29A0" w:rsidRDefault="002674B3" w:rsidP="002674B3">
                  <w:r w:rsidRPr="003C29A0">
                    <w:t>0000:3003</w:t>
                  </w:r>
                  <w:r w:rsidRPr="003C29A0">
                    <w:tab/>
                    <w:t>DD? 77</w:t>
                  </w:r>
                  <w:r w:rsidRPr="003C29A0">
                    <w:object w:dxaOrig="510" w:dyaOrig="645">
                      <v:shape id="_x0000_i1035" type="#_x0000_t75" style="width:16.5pt;height:9.75pt" o:ole="">
                        <v:imagedata r:id="rId8" o:title=""/>
                      </v:shape>
                      <o:OLEObject Type="Embed" ProgID="PBrush" ShapeID="_x0000_i1035" DrawAspect="Content" ObjectID="_1625145793" r:id="rId14"/>
                    </w:object>
                  </w:r>
                </w:p>
                <w:p w:rsidR="002674B3" w:rsidRPr="003C29A0" w:rsidRDefault="002674B3" w:rsidP="002674B3">
                  <w:r w:rsidRPr="003C29A0">
                    <w:t>0000:3004</w:t>
                  </w:r>
                  <w:r w:rsidRPr="003C29A0">
                    <w:tab/>
                    <w:t>DD? 46</w:t>
                  </w:r>
                  <w:r w:rsidRPr="003C29A0">
                    <w:object w:dxaOrig="510" w:dyaOrig="645">
                      <v:shape id="_x0000_i1036" type="#_x0000_t75" style="width:16.5pt;height:9.75pt" o:ole="">
                        <v:imagedata r:id="rId8" o:title=""/>
                      </v:shape>
                      <o:OLEObject Type="Embed" ProgID="PBrush" ShapeID="_x0000_i1036" DrawAspect="Content" ObjectID="_1625145794" r:id="rId15"/>
                    </w:object>
                  </w:r>
                </w:p>
                <w:p w:rsidR="002674B3" w:rsidRPr="003C29A0" w:rsidRDefault="002674B3" w:rsidP="002674B3">
                  <w:r w:rsidRPr="003C29A0">
                    <w:t>0000:3005</w:t>
                  </w:r>
                  <w:r w:rsidRPr="003C29A0">
                    <w:tab/>
                    <w:t>DD?  /</w:t>
                  </w:r>
                  <w:r w:rsidRPr="003C29A0">
                    <w:object w:dxaOrig="510" w:dyaOrig="645">
                      <v:shape id="_x0000_i1037" type="#_x0000_t75" style="width:16.5pt;height:9.75pt" o:ole="">
                        <v:imagedata r:id="rId8" o:title=""/>
                      </v:shape>
                      <o:OLEObject Type="Embed" ProgID="PBrush" ShapeID="_x0000_i1037" DrawAspect="Content" ObjectID="_1625145795" r:id="rId16"/>
                    </w:object>
                  </w:r>
                </w:p>
                <w:p w:rsidR="002674B3" w:rsidRPr="003C29A0" w:rsidRDefault="002674B3" w:rsidP="002674B3">
                  <w:r w:rsidRPr="003C29A0">
                    <w:t>0000:3004</w:t>
                  </w:r>
                  <w:r w:rsidRPr="003C29A0">
                    <w:tab/>
                    <w:t>46?  /</w:t>
                  </w:r>
                  <w:r w:rsidRPr="003C29A0">
                    <w:object w:dxaOrig="510" w:dyaOrig="645">
                      <v:shape id="_x0000_i1038" type="#_x0000_t75" style="width:16.5pt;height:9.75pt" o:ole="">
                        <v:imagedata r:id="rId8" o:title=""/>
                      </v:shape>
                      <o:OLEObject Type="Embed" ProgID="PBrush" ShapeID="_x0000_i1038" DrawAspect="Content" ObjectID="_1625145796" r:id="rId17"/>
                    </w:object>
                  </w:r>
                </w:p>
                <w:p w:rsidR="002674B3" w:rsidRPr="00D66AAD" w:rsidRDefault="002674B3" w:rsidP="002674B3">
                  <w:r w:rsidRPr="003C29A0">
                    <w:t xml:space="preserve">0000:3003       77?  </w:t>
                  </w:r>
                  <w:r w:rsidRPr="003C29A0">
                    <w:rPr>
                      <w:b/>
                      <w:bCs/>
                    </w:rPr>
                    <w:t>.</w:t>
                  </w:r>
                  <w:r w:rsidRPr="003C29A0">
                    <w:rPr>
                      <w:b/>
                      <w:bCs/>
                    </w:rPr>
                    <w:object w:dxaOrig="510" w:dyaOrig="645">
                      <v:shape id="_x0000_i1039" type="#_x0000_t75" style="width:16.5pt;height:9.75pt" o:ole="">
                        <v:imagedata r:id="rId8" o:title=""/>
                      </v:shape>
                      <o:OLEObject Type="Embed" ProgID="PBrush" ShapeID="_x0000_i1039" DrawAspect="Content" ObjectID="_1625145797" r:id="rId18"/>
                    </w:object>
                  </w:r>
                </w:p>
              </w:txbxContent>
            </v:textbox>
            <w10:anchorlock/>
          </v:shape>
        </w:pict>
      </w:r>
    </w:p>
    <w:p w:rsidR="002674B3" w:rsidRPr="00B8658D" w:rsidRDefault="002674B3" w:rsidP="002674B3">
      <w:pPr>
        <w:tabs>
          <w:tab w:val="left" w:pos="6870"/>
        </w:tabs>
        <w:ind w:left="1440" w:firstLine="720"/>
        <w:rPr>
          <w:sz w:val="22"/>
          <w:szCs w:val="22"/>
        </w:rPr>
      </w:pPr>
      <w:r w:rsidRPr="00B8658D">
        <w:rPr>
          <w:sz w:val="22"/>
          <w:szCs w:val="22"/>
        </w:rPr>
        <w:tab/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>Here “</w:t>
      </w:r>
      <w:r w:rsidRPr="00B8658D">
        <w:rPr>
          <w:b/>
          <w:bCs/>
          <w:sz w:val="22"/>
          <w:szCs w:val="22"/>
        </w:rPr>
        <w:t>/</w:t>
      </w:r>
      <w:r w:rsidRPr="00B8658D">
        <w:rPr>
          <w:sz w:val="22"/>
          <w:szCs w:val="22"/>
        </w:rPr>
        <w:t>” is used for offset Decrement and “</w:t>
      </w:r>
      <w:r w:rsidRPr="00B8658D">
        <w:rPr>
          <w:b/>
          <w:bCs/>
          <w:sz w:val="22"/>
          <w:szCs w:val="22"/>
        </w:rPr>
        <w:t>.</w:t>
      </w:r>
      <w:r w:rsidRPr="00B8658D">
        <w:rPr>
          <w:sz w:val="22"/>
          <w:szCs w:val="22"/>
        </w:rPr>
        <w:t>” is used for Escaping command.</w:t>
      </w:r>
    </w:p>
    <w:p w:rsidR="002674B3" w:rsidRPr="00B8658D" w:rsidRDefault="002674B3" w:rsidP="002674B3">
      <w:pPr>
        <w:rPr>
          <w:sz w:val="22"/>
          <w:szCs w:val="22"/>
        </w:rPr>
      </w:pPr>
    </w:p>
    <w:p w:rsidR="002674B3" w:rsidRPr="00B8658D" w:rsidRDefault="002674B3" w:rsidP="002674B3">
      <w:pPr>
        <w:rPr>
          <w:b/>
          <w:sz w:val="22"/>
          <w:szCs w:val="22"/>
        </w:rPr>
      </w:pPr>
      <w:r w:rsidRPr="00B8658D">
        <w:rPr>
          <w:b/>
          <w:sz w:val="22"/>
          <w:szCs w:val="22"/>
        </w:rPr>
        <w:t>Memory Display Command:</w:t>
      </w:r>
    </w:p>
    <w:p w:rsidR="002674B3" w:rsidRPr="00B8658D" w:rsidRDefault="00533A17" w:rsidP="002674B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202" style="position:absolute;margin-left:-.75pt;margin-top:39.1pt;width:483.2pt;height:63.15pt;z-index:251662336;mso-wrap-style:none">
            <v:textbox style="mso-next-textbox:#_x0000_s1037;mso-fit-shape-to-text:t">
              <w:txbxContent>
                <w:p w:rsidR="002674B3" w:rsidRPr="003C29A0" w:rsidRDefault="002674B3" w:rsidP="002674B3">
                  <w:r w:rsidRPr="003C29A0">
                    <w:t>8086&gt;D 0000:3000</w:t>
                  </w:r>
                  <w:r w:rsidRPr="003C29A0">
                    <w:object w:dxaOrig="510" w:dyaOrig="645">
                      <v:shape id="_x0000_i1040" type="#_x0000_t75" style="width:16.5pt;height:9.75pt" o:ole="">
                        <v:imagedata r:id="rId8" o:title=""/>
                      </v:shape>
                      <o:OLEObject Type="Embed" ProgID="PBrush" ShapeID="_x0000_i1040" DrawAspect="Content" ObjectID="_1625145798" r:id="rId19"/>
                    </w:object>
                  </w:r>
                </w:p>
                <w:p w:rsidR="002674B3" w:rsidRPr="003C29A0" w:rsidRDefault="002674B3" w:rsidP="002674B3">
                  <w:r w:rsidRPr="003C29A0">
                    <w:t>0000:3000</w:t>
                  </w:r>
                  <w:r w:rsidRPr="003C29A0">
                    <w:tab/>
                  </w:r>
                  <w:proofErr w:type="gramStart"/>
                  <w:r w:rsidRPr="003C29A0">
                    <w:t>65  45</w:t>
                  </w:r>
                  <w:proofErr w:type="gramEnd"/>
                  <w:r w:rsidRPr="003C29A0">
                    <w:t xml:space="preserve"> AC 77 46 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- 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          </w:t>
                  </w:r>
                  <w:proofErr w:type="spellStart"/>
                  <w:r w:rsidRPr="003C29A0">
                    <w:t>eE-wF</w:t>
                  </w:r>
                  <w:proofErr w:type="spellEnd"/>
                  <w:r w:rsidRPr="003C29A0">
                    <w:t xml:space="preserve">………..                                                                     </w:t>
                  </w:r>
                </w:p>
                <w:p w:rsidR="002674B3" w:rsidRPr="003C29A0" w:rsidRDefault="002674B3" w:rsidP="002674B3">
                  <w:r w:rsidRPr="003C29A0">
                    <w:t>0000:3010</w:t>
                  </w:r>
                  <w:r w:rsidRPr="003C29A0">
                    <w:tab/>
                    <w:t xml:space="preserve">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- 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          ………………. </w:t>
                  </w:r>
                </w:p>
                <w:p w:rsidR="002674B3" w:rsidRPr="00200111" w:rsidRDefault="002674B3" w:rsidP="002674B3">
                  <w:r w:rsidRPr="003C29A0">
                    <w:t>0000:3020</w:t>
                  </w:r>
                  <w:r w:rsidRPr="003C29A0">
                    <w:tab/>
                    <w:t xml:space="preserve">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- 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          ……………….</w:t>
                  </w:r>
                  <w:r w:rsidRPr="003C29A0">
                    <w:tab/>
                    <w:t xml:space="preserve">           </w:t>
                  </w:r>
                </w:p>
              </w:txbxContent>
            </v:textbox>
            <w10:wrap type="square"/>
          </v:shape>
        </w:pict>
      </w:r>
      <w:r w:rsidR="002674B3" w:rsidRPr="00B8658D">
        <w:rPr>
          <w:sz w:val="22"/>
          <w:szCs w:val="22"/>
        </w:rPr>
        <w:t xml:space="preserve">To display memory we use the command D </w:t>
      </w:r>
      <w:proofErr w:type="spellStart"/>
      <w:r w:rsidR="002674B3" w:rsidRPr="00B8658D">
        <w:rPr>
          <w:sz w:val="22"/>
          <w:szCs w:val="22"/>
        </w:rPr>
        <w:t>segment</w:t>
      </w:r>
      <w:proofErr w:type="gramStart"/>
      <w:r w:rsidR="002674B3" w:rsidRPr="00B8658D">
        <w:rPr>
          <w:b/>
          <w:bCs/>
          <w:sz w:val="22"/>
          <w:szCs w:val="22"/>
        </w:rPr>
        <w:t>:</w:t>
      </w:r>
      <w:r w:rsidR="002674B3" w:rsidRPr="00B8658D">
        <w:rPr>
          <w:sz w:val="22"/>
          <w:szCs w:val="22"/>
        </w:rPr>
        <w:t>offset</w:t>
      </w:r>
      <w:proofErr w:type="spellEnd"/>
      <w:proofErr w:type="gramEnd"/>
      <w:r w:rsidR="002674B3" w:rsidRPr="00B8658D">
        <w:rPr>
          <w:sz w:val="22"/>
          <w:szCs w:val="22"/>
        </w:rPr>
        <w:t xml:space="preserve">  length which dumps memory contents. For example:</w:t>
      </w:r>
    </w:p>
    <w:p w:rsidR="002674B3" w:rsidRPr="00B8658D" w:rsidRDefault="002674B3" w:rsidP="002674B3">
      <w:pPr>
        <w:rPr>
          <w:sz w:val="22"/>
          <w:szCs w:val="22"/>
        </w:rPr>
      </w:pPr>
    </w:p>
    <w:p w:rsidR="002674B3" w:rsidRPr="00B8658D" w:rsidRDefault="002674B3" w:rsidP="002674B3">
      <w:pPr>
        <w:rPr>
          <w:b/>
          <w:sz w:val="22"/>
          <w:szCs w:val="22"/>
        </w:rPr>
      </w:pPr>
      <w:r w:rsidRPr="00B8658D">
        <w:rPr>
          <w:b/>
          <w:sz w:val="22"/>
          <w:szCs w:val="22"/>
        </w:rPr>
        <w:lastRenderedPageBreak/>
        <w:t xml:space="preserve">Block Move </w:t>
      </w:r>
      <w:proofErr w:type="gramStart"/>
      <w:r w:rsidRPr="00B8658D">
        <w:rPr>
          <w:b/>
          <w:sz w:val="22"/>
          <w:szCs w:val="22"/>
        </w:rPr>
        <w:t>Command :</w:t>
      </w:r>
      <w:proofErr w:type="gramEnd"/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>The M command is used to move blocks of memory from one area to another.</w:t>
      </w:r>
    </w:p>
    <w:p w:rsidR="002674B3" w:rsidRPr="00B8658D" w:rsidRDefault="002674B3" w:rsidP="002674B3">
      <w:pPr>
        <w:rPr>
          <w:b/>
          <w:sz w:val="22"/>
          <w:szCs w:val="22"/>
        </w:rPr>
      </w:pPr>
      <w:r w:rsidRPr="00B8658D">
        <w:rPr>
          <w:sz w:val="22"/>
          <w:szCs w:val="22"/>
        </w:rPr>
        <w:t xml:space="preserve">Syntax for Move command is </w:t>
      </w:r>
      <w:r w:rsidRPr="00B8658D">
        <w:rPr>
          <w:b/>
          <w:sz w:val="22"/>
          <w:szCs w:val="22"/>
        </w:rPr>
        <w:t>“</w:t>
      </w:r>
      <w:proofErr w:type="gramStart"/>
      <w:r w:rsidRPr="00B8658D">
        <w:rPr>
          <w:b/>
          <w:sz w:val="22"/>
          <w:szCs w:val="22"/>
        </w:rPr>
        <w:t xml:space="preserve">M  </w:t>
      </w:r>
      <w:proofErr w:type="spellStart"/>
      <w:r w:rsidRPr="00B8658D">
        <w:rPr>
          <w:b/>
          <w:sz w:val="22"/>
          <w:szCs w:val="22"/>
        </w:rPr>
        <w:t>segment:offset</w:t>
      </w:r>
      <w:proofErr w:type="spellEnd"/>
      <w:proofErr w:type="gramEnd"/>
      <w:r w:rsidRPr="00B8658D">
        <w:rPr>
          <w:b/>
          <w:sz w:val="22"/>
          <w:szCs w:val="22"/>
        </w:rPr>
        <w:t xml:space="preserve">  ‘no of bytes’  </w:t>
      </w:r>
      <w:proofErr w:type="spellStart"/>
      <w:r w:rsidRPr="00B8658D">
        <w:rPr>
          <w:b/>
          <w:sz w:val="22"/>
          <w:szCs w:val="22"/>
        </w:rPr>
        <w:t>segment:offset</w:t>
      </w:r>
      <w:proofErr w:type="spellEnd"/>
      <w:r w:rsidRPr="00B8658D">
        <w:rPr>
          <w:b/>
          <w:sz w:val="22"/>
          <w:szCs w:val="22"/>
        </w:rPr>
        <w:t>”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b/>
          <w:sz w:val="22"/>
          <w:szCs w:val="22"/>
        </w:rPr>
        <w:tab/>
      </w:r>
      <w:r w:rsidRPr="00B8658D">
        <w:rPr>
          <w:b/>
          <w:sz w:val="22"/>
          <w:szCs w:val="22"/>
        </w:rPr>
        <w:tab/>
      </w:r>
      <w:r w:rsidRPr="00B8658D">
        <w:rPr>
          <w:b/>
          <w:sz w:val="22"/>
          <w:szCs w:val="22"/>
        </w:rPr>
        <w:tab/>
      </w:r>
      <w:r w:rsidRPr="00B8658D">
        <w:rPr>
          <w:b/>
          <w:sz w:val="22"/>
          <w:szCs w:val="22"/>
        </w:rPr>
        <w:tab/>
      </w:r>
      <w:r w:rsidRPr="00B8658D">
        <w:rPr>
          <w:b/>
          <w:sz w:val="22"/>
          <w:szCs w:val="22"/>
        </w:rPr>
        <w:tab/>
      </w:r>
      <w:r w:rsidRPr="00B8658D">
        <w:rPr>
          <w:sz w:val="22"/>
          <w:szCs w:val="22"/>
        </w:rPr>
        <w:t>(</w:t>
      </w:r>
      <w:proofErr w:type="gramStart"/>
      <w:r w:rsidRPr="00B8658D">
        <w:rPr>
          <w:sz w:val="22"/>
          <w:szCs w:val="22"/>
        </w:rPr>
        <w:t>source</w:t>
      </w:r>
      <w:proofErr w:type="gramEnd"/>
      <w:r w:rsidRPr="00B8658D">
        <w:rPr>
          <w:sz w:val="22"/>
          <w:szCs w:val="22"/>
        </w:rPr>
        <w:t>)</w:t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  <w:t>(</w:t>
      </w:r>
      <w:proofErr w:type="gramStart"/>
      <w:r w:rsidRPr="00B8658D">
        <w:rPr>
          <w:sz w:val="22"/>
          <w:szCs w:val="22"/>
        </w:rPr>
        <w:t>destination</w:t>
      </w:r>
      <w:proofErr w:type="gramEnd"/>
      <w:r w:rsidRPr="00B8658D">
        <w:rPr>
          <w:sz w:val="22"/>
          <w:szCs w:val="22"/>
        </w:rPr>
        <w:t>)</w:t>
      </w:r>
    </w:p>
    <w:p w:rsidR="002674B3" w:rsidRPr="00B8658D" w:rsidRDefault="002674B3" w:rsidP="002674B3">
      <w:pPr>
        <w:rPr>
          <w:b/>
          <w:sz w:val="22"/>
          <w:szCs w:val="22"/>
        </w:rPr>
      </w:pPr>
    </w:p>
    <w:p w:rsidR="002674B3" w:rsidRPr="00B8658D" w:rsidRDefault="00533A17" w:rsidP="002674B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202" style="position:absolute;margin-left:0;margin-top:0;width:2in;height:2in;z-index:251663360;mso-wrap-style:none">
            <v:textbox style="mso-next-textbox:#_x0000_s1038;mso-fit-shape-to-text:t">
              <w:txbxContent>
                <w:p w:rsidR="002674B3" w:rsidRPr="003951EC" w:rsidRDefault="002674B3" w:rsidP="002674B3">
                  <w:r w:rsidRPr="003C29A0">
                    <w:t>8086&gt;M 0000:3000 0A 0000:3030</w:t>
                  </w:r>
                  <w:r w:rsidRPr="003C29A0">
                    <w:object w:dxaOrig="510" w:dyaOrig="645">
                      <v:shape id="_x0000_i1041" type="#_x0000_t75" style="width:16.5pt;height:9.75pt" o:ole="">
                        <v:imagedata r:id="rId8" o:title=""/>
                      </v:shape>
                      <o:OLEObject Type="Embed" ProgID="PBrush" ShapeID="_x0000_i1041" DrawAspect="Content" ObjectID="_1625145799" r:id="rId20"/>
                    </w:object>
                  </w:r>
                </w:p>
              </w:txbxContent>
            </v:textbox>
            <w10:wrap type="square"/>
          </v:shape>
        </w:pict>
      </w:r>
    </w:p>
    <w:p w:rsidR="002674B3" w:rsidRPr="00B8658D" w:rsidRDefault="002674B3" w:rsidP="002674B3">
      <w:pPr>
        <w:rPr>
          <w:sz w:val="22"/>
          <w:szCs w:val="22"/>
        </w:rPr>
      </w:pP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 xml:space="preserve">This will move copy data of </w:t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  <w:t xml:space="preserve">03000 to 03030 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  <w:t xml:space="preserve">03001 to 03031 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  <w:t xml:space="preserve">. . . . .  </w:t>
      </w:r>
      <w:proofErr w:type="gramStart"/>
      <w:r w:rsidRPr="00B8658D">
        <w:rPr>
          <w:sz w:val="22"/>
          <w:szCs w:val="22"/>
        </w:rPr>
        <w:t>to</w:t>
      </w:r>
      <w:proofErr w:type="gramEnd"/>
      <w:r w:rsidRPr="00B8658D">
        <w:rPr>
          <w:sz w:val="22"/>
          <w:szCs w:val="22"/>
        </w:rPr>
        <w:t xml:space="preserve"> . . . . . 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</w:r>
      <w:r w:rsidRPr="00B8658D">
        <w:rPr>
          <w:sz w:val="22"/>
          <w:szCs w:val="22"/>
        </w:rPr>
        <w:tab/>
        <w:t>So on total 0A bytes</w:t>
      </w: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b/>
          <w:sz w:val="22"/>
          <w:szCs w:val="22"/>
        </w:rPr>
        <w:t xml:space="preserve">Memory Fill </w:t>
      </w:r>
      <w:proofErr w:type="gramStart"/>
      <w:r w:rsidRPr="00B8658D">
        <w:rPr>
          <w:b/>
          <w:sz w:val="22"/>
          <w:szCs w:val="22"/>
        </w:rPr>
        <w:t>Command</w:t>
      </w:r>
      <w:r w:rsidRPr="00B8658D">
        <w:rPr>
          <w:sz w:val="22"/>
          <w:szCs w:val="22"/>
        </w:rPr>
        <w:t xml:space="preserve"> :</w:t>
      </w:r>
      <w:proofErr w:type="gramEnd"/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 xml:space="preserve">        F command is used to fill memory with any data.</w:t>
      </w:r>
    </w:p>
    <w:p w:rsidR="002674B3" w:rsidRDefault="002674B3" w:rsidP="002674B3">
      <w:pPr>
        <w:rPr>
          <w:b/>
          <w:sz w:val="22"/>
          <w:szCs w:val="22"/>
        </w:rPr>
      </w:pPr>
      <w:r w:rsidRPr="00B8658D">
        <w:rPr>
          <w:sz w:val="22"/>
          <w:szCs w:val="22"/>
        </w:rPr>
        <w:t xml:space="preserve">Syntax for Move command is </w:t>
      </w:r>
      <w:r w:rsidRPr="00B8658D">
        <w:rPr>
          <w:b/>
          <w:sz w:val="22"/>
          <w:szCs w:val="22"/>
        </w:rPr>
        <w:t>“</w:t>
      </w:r>
      <w:proofErr w:type="gramStart"/>
      <w:r w:rsidRPr="00B8658D">
        <w:rPr>
          <w:b/>
          <w:sz w:val="22"/>
          <w:szCs w:val="22"/>
        </w:rPr>
        <w:t xml:space="preserve">F  </w:t>
      </w:r>
      <w:proofErr w:type="spellStart"/>
      <w:r w:rsidRPr="00B8658D">
        <w:rPr>
          <w:b/>
          <w:sz w:val="22"/>
          <w:szCs w:val="22"/>
        </w:rPr>
        <w:t>segment:offset</w:t>
      </w:r>
      <w:proofErr w:type="spellEnd"/>
      <w:proofErr w:type="gramEnd"/>
      <w:r w:rsidRPr="00B8658D">
        <w:rPr>
          <w:b/>
          <w:sz w:val="22"/>
          <w:szCs w:val="22"/>
        </w:rPr>
        <w:t xml:space="preserve">  ‘no of bytes’  Data”</w:t>
      </w:r>
    </w:p>
    <w:p w:rsidR="006E737B" w:rsidRPr="00B8658D" w:rsidRDefault="006E737B" w:rsidP="002674B3">
      <w:pPr>
        <w:rPr>
          <w:b/>
          <w:sz w:val="22"/>
          <w:szCs w:val="22"/>
        </w:rPr>
      </w:pPr>
    </w:p>
    <w:p w:rsidR="006E737B" w:rsidRDefault="00533A17" w:rsidP="002674B3">
      <w:pPr>
        <w:rPr>
          <w:sz w:val="22"/>
          <w:szCs w:val="22"/>
        </w:rPr>
      </w:pPr>
      <w:r>
        <w:rPr>
          <w:sz w:val="22"/>
          <w:szCs w:val="22"/>
        </w:rPr>
      </w:r>
      <w:r w:rsidR="00794B4C">
        <w:rPr>
          <w:sz w:val="22"/>
          <w:szCs w:val="22"/>
        </w:rPr>
        <w:pict>
          <v:shape id="_x0000_s1058" type="#_x0000_t202" style="width:483.2pt;height:104.55pt;mso-wrap-style:non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58;mso-fit-shape-to-text:t">
              <w:txbxContent>
                <w:p w:rsidR="002674B3" w:rsidRPr="003C29A0" w:rsidRDefault="002674B3" w:rsidP="002674B3">
                  <w:r w:rsidRPr="003C29A0">
                    <w:t xml:space="preserve">8086&gt;F 0000:3000 </w:t>
                  </w:r>
                  <w:proofErr w:type="gramStart"/>
                  <w:r w:rsidRPr="003C29A0">
                    <w:t>10  00</w:t>
                  </w:r>
                  <w:proofErr w:type="gramEnd"/>
                  <w:r w:rsidRPr="003C29A0">
                    <w:object w:dxaOrig="510" w:dyaOrig="645">
                      <v:shape id="_x0000_i1042" type="#_x0000_t75" style="width:16.5pt;height:9.75pt" o:ole="">
                        <v:imagedata r:id="rId8" o:title=""/>
                      </v:shape>
                      <o:OLEObject Type="Embed" ProgID="PBrush" ShapeID="_x0000_i1042" DrawAspect="Content" ObjectID="_1625145800" r:id="rId21"/>
                    </w:object>
                  </w:r>
                </w:p>
                <w:p w:rsidR="002674B3" w:rsidRPr="003C29A0" w:rsidRDefault="002674B3" w:rsidP="002674B3">
                  <w:r w:rsidRPr="003C29A0">
                    <w:t>8086&gt;D 3000</w:t>
                  </w:r>
                  <w:r w:rsidRPr="003C29A0">
                    <w:object w:dxaOrig="510" w:dyaOrig="645">
                      <v:shape id="_x0000_i1043" type="#_x0000_t75" style="width:16.5pt;height:9.75pt" o:ole="">
                        <v:imagedata r:id="rId8" o:title=""/>
                      </v:shape>
                      <o:OLEObject Type="Embed" ProgID="PBrush" ShapeID="_x0000_i1043" DrawAspect="Content" ObjectID="_1625145801" r:id="rId22"/>
                    </w:object>
                  </w:r>
                </w:p>
                <w:p w:rsidR="002674B3" w:rsidRPr="003C29A0" w:rsidRDefault="002674B3" w:rsidP="002674B3"/>
                <w:p w:rsidR="002674B3" w:rsidRPr="003C29A0" w:rsidRDefault="002674B3" w:rsidP="002674B3">
                  <w:r w:rsidRPr="003C29A0">
                    <w:t>0000:3000</w:t>
                  </w:r>
                  <w:r w:rsidRPr="003C29A0">
                    <w:tab/>
                    <w:t xml:space="preserve">00  00 00  00  00 00 00 00  - 00 00  00 00 00  00 00  00           …..………..                                                                     </w:t>
                  </w:r>
                </w:p>
                <w:p w:rsidR="002674B3" w:rsidRPr="003C29A0" w:rsidRDefault="002674B3" w:rsidP="002674B3">
                  <w:r w:rsidRPr="003C29A0">
                    <w:t>0000:3010</w:t>
                  </w:r>
                  <w:r w:rsidRPr="003C29A0">
                    <w:tab/>
                    <w:t xml:space="preserve">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- 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          ……………….  </w:t>
                  </w:r>
                </w:p>
                <w:p w:rsidR="002674B3" w:rsidRPr="003C29A0" w:rsidRDefault="002674B3" w:rsidP="002674B3">
                  <w:r w:rsidRPr="003C29A0">
                    <w:t>0000:3020</w:t>
                  </w:r>
                  <w:r w:rsidRPr="003C29A0">
                    <w:tab/>
                    <w:t xml:space="preserve">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- 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          ……………….</w:t>
                  </w:r>
                  <w:r w:rsidRPr="003C29A0">
                    <w:tab/>
                    <w:t xml:space="preserve">           </w:t>
                  </w:r>
                </w:p>
                <w:p w:rsidR="002674B3" w:rsidRPr="00BC2929" w:rsidRDefault="002674B3" w:rsidP="002674B3">
                  <w:r w:rsidRPr="003C29A0">
                    <w:t>0000:3030</w:t>
                  </w:r>
                  <w:r w:rsidRPr="003C29A0">
                    <w:tab/>
                  </w:r>
                  <w:proofErr w:type="gramStart"/>
                  <w:r w:rsidRPr="003C29A0">
                    <w:t>65  45</w:t>
                  </w:r>
                  <w:proofErr w:type="gramEnd"/>
                  <w:r w:rsidRPr="003C29A0">
                    <w:t xml:space="preserve"> AC 77 46 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-FF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</w:t>
                  </w:r>
                  <w:proofErr w:type="spellStart"/>
                  <w:r w:rsidRPr="003C29A0">
                    <w:t>FF</w:t>
                  </w:r>
                  <w:proofErr w:type="spellEnd"/>
                  <w:r w:rsidRPr="003C29A0">
                    <w:t xml:space="preserve">           </w:t>
                  </w:r>
                  <w:proofErr w:type="spellStart"/>
                  <w:r w:rsidRPr="003C29A0">
                    <w:t>eE</w:t>
                  </w:r>
                  <w:proofErr w:type="spellEnd"/>
                  <w:r w:rsidRPr="003C29A0">
                    <w:t>-</w:t>
                  </w:r>
                </w:p>
              </w:txbxContent>
            </v:textbox>
            <w10:anchorlock/>
          </v:shape>
        </w:pict>
      </w:r>
    </w:p>
    <w:p w:rsidR="006E737B" w:rsidRDefault="006E737B" w:rsidP="002674B3">
      <w:pPr>
        <w:rPr>
          <w:sz w:val="22"/>
          <w:szCs w:val="22"/>
        </w:rPr>
      </w:pP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 xml:space="preserve">The command “F 0000:3000 </w:t>
      </w:r>
      <w:proofErr w:type="gramStart"/>
      <w:r w:rsidRPr="00B8658D">
        <w:rPr>
          <w:sz w:val="22"/>
          <w:szCs w:val="22"/>
        </w:rPr>
        <w:t>10  00</w:t>
      </w:r>
      <w:proofErr w:type="gramEnd"/>
      <w:r w:rsidRPr="00B8658D">
        <w:rPr>
          <w:sz w:val="22"/>
          <w:szCs w:val="22"/>
        </w:rPr>
        <w:t>” fills memory addresses from 0000:3000 to 0000:300F total 10H bytes all with 00H.</w:t>
      </w:r>
    </w:p>
    <w:p w:rsidR="002674B3" w:rsidRPr="00B8658D" w:rsidRDefault="002674B3" w:rsidP="002674B3">
      <w:pPr>
        <w:rPr>
          <w:sz w:val="22"/>
          <w:szCs w:val="22"/>
        </w:rPr>
      </w:pPr>
    </w:p>
    <w:p w:rsidR="002674B3" w:rsidRPr="00B8658D" w:rsidRDefault="002674B3" w:rsidP="002674B3">
      <w:pPr>
        <w:rPr>
          <w:b/>
          <w:sz w:val="22"/>
          <w:szCs w:val="22"/>
        </w:rPr>
      </w:pPr>
      <w:r w:rsidRPr="00B8658D">
        <w:rPr>
          <w:sz w:val="22"/>
          <w:szCs w:val="22"/>
        </w:rPr>
        <w:t xml:space="preserve"> </w:t>
      </w:r>
      <w:r w:rsidRPr="00B8658D">
        <w:rPr>
          <w:b/>
          <w:sz w:val="22"/>
          <w:szCs w:val="22"/>
        </w:rPr>
        <w:t xml:space="preserve">Display Registers </w:t>
      </w:r>
      <w:proofErr w:type="gramStart"/>
      <w:r w:rsidRPr="00B8658D">
        <w:rPr>
          <w:b/>
          <w:sz w:val="22"/>
          <w:szCs w:val="22"/>
        </w:rPr>
        <w:t>command :</w:t>
      </w:r>
      <w:proofErr w:type="gramEnd"/>
    </w:p>
    <w:p w:rsidR="002674B3" w:rsidRPr="00B8658D" w:rsidRDefault="002674B3" w:rsidP="002674B3">
      <w:pPr>
        <w:rPr>
          <w:sz w:val="22"/>
          <w:szCs w:val="22"/>
          <w:u w:val="double"/>
        </w:rPr>
      </w:pPr>
      <w:r w:rsidRPr="00B8658D">
        <w:rPr>
          <w:sz w:val="22"/>
          <w:szCs w:val="22"/>
        </w:rPr>
        <w:t xml:space="preserve">             The R command is used to display the 8086 processor </w:t>
      </w:r>
      <w:proofErr w:type="gramStart"/>
      <w:r w:rsidRPr="00B8658D">
        <w:rPr>
          <w:sz w:val="22"/>
          <w:szCs w:val="22"/>
        </w:rPr>
        <w:t>registers .</w:t>
      </w:r>
      <w:proofErr w:type="gramEnd"/>
      <w:r w:rsidRPr="00B8658D">
        <w:rPr>
          <w:sz w:val="22"/>
          <w:szCs w:val="22"/>
        </w:rPr>
        <w:t xml:space="preserve"> </w:t>
      </w:r>
    </w:p>
    <w:p w:rsidR="002674B3" w:rsidRPr="00B8658D" w:rsidRDefault="002674B3" w:rsidP="002674B3">
      <w:pPr>
        <w:rPr>
          <w:sz w:val="22"/>
          <w:szCs w:val="22"/>
        </w:rPr>
      </w:pPr>
    </w:p>
    <w:p w:rsidR="002674B3" w:rsidRPr="00B8658D" w:rsidRDefault="00533A17" w:rsidP="002674B3">
      <w:pPr>
        <w:rPr>
          <w:sz w:val="22"/>
          <w:szCs w:val="22"/>
        </w:rPr>
      </w:pPr>
      <w:r>
        <w:rPr>
          <w:sz w:val="22"/>
          <w:szCs w:val="22"/>
        </w:rPr>
      </w:r>
      <w:r w:rsidR="00794B4C">
        <w:rPr>
          <w:sz w:val="22"/>
          <w:szCs w:val="22"/>
        </w:rPr>
        <w:pict>
          <v:shape id="_x0000_s1056" type="#_x0000_t202" style="width:2in;height:2in;mso-wrap-style:non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56;mso-fit-shape-to-text:t">
              <w:txbxContent>
                <w:p w:rsidR="002674B3" w:rsidRPr="003C29A0" w:rsidRDefault="002674B3" w:rsidP="002674B3">
                  <w:r w:rsidRPr="003C29A0">
                    <w:t>8086&gt;R</w:t>
                  </w:r>
                  <w:r w:rsidRPr="003C29A0">
                    <w:object w:dxaOrig="510" w:dyaOrig="645">
                      <v:shape id="_x0000_i1044" type="#_x0000_t75" style="width:16.5pt;height:9.75pt" o:ole="">
                        <v:imagedata r:id="rId8" o:title=""/>
                      </v:shape>
                      <o:OLEObject Type="Embed" ProgID="PBrush" ShapeID="_x0000_i1044" DrawAspect="Content" ObjectID="_1625145802" r:id="rId23"/>
                    </w:object>
                  </w:r>
                </w:p>
                <w:p w:rsidR="002674B3" w:rsidRPr="003C29A0" w:rsidRDefault="002674B3" w:rsidP="002674B3">
                  <w:r w:rsidRPr="003C29A0">
                    <w:t>AX=0000</w:t>
                  </w:r>
                  <w:r w:rsidRPr="003C29A0">
                    <w:tab/>
                    <w:t>BX=0000</w:t>
                  </w:r>
                  <w:r w:rsidRPr="003C29A0">
                    <w:tab/>
                    <w:t>CX=0000</w:t>
                  </w:r>
                  <w:r w:rsidRPr="003C29A0">
                    <w:tab/>
                    <w:t>DX=0000</w:t>
                  </w:r>
                </w:p>
                <w:p w:rsidR="002674B3" w:rsidRPr="003C29A0" w:rsidRDefault="002674B3" w:rsidP="002674B3">
                  <w:r w:rsidRPr="003C29A0">
                    <w:t>SP=0000</w:t>
                  </w:r>
                  <w:r w:rsidRPr="003C29A0">
                    <w:tab/>
                    <w:t>BP=0000</w:t>
                  </w:r>
                  <w:r w:rsidRPr="003C29A0">
                    <w:tab/>
                    <w:t>SI=0000</w:t>
                  </w:r>
                  <w:r w:rsidRPr="003C29A0">
                    <w:tab/>
                    <w:t>DI= 0000</w:t>
                  </w:r>
                </w:p>
                <w:p w:rsidR="002674B3" w:rsidRPr="003C29A0" w:rsidRDefault="002674B3" w:rsidP="002674B3">
                  <w:r w:rsidRPr="003C29A0">
                    <w:t>DS=0000</w:t>
                  </w:r>
                  <w:r w:rsidRPr="003C29A0">
                    <w:tab/>
                    <w:t>ES=0000</w:t>
                  </w:r>
                  <w:r w:rsidRPr="003C29A0">
                    <w:tab/>
                    <w:t>SS=0000</w:t>
                  </w:r>
                  <w:r w:rsidRPr="003C29A0">
                    <w:tab/>
                    <w:t>CS=0000</w:t>
                  </w:r>
                </w:p>
                <w:p w:rsidR="002674B3" w:rsidRPr="00830B4A" w:rsidRDefault="002674B3" w:rsidP="002674B3">
                  <w:r w:rsidRPr="003C29A0">
                    <w:t>IP=1000</w:t>
                  </w:r>
                  <w:r w:rsidRPr="003C29A0">
                    <w:tab/>
                    <w:t>FL=0000</w:t>
                  </w:r>
                  <w:r w:rsidRPr="003C29A0">
                    <w:tab/>
                    <w:t>=………</w:t>
                  </w:r>
                </w:p>
              </w:txbxContent>
            </v:textbox>
            <w10:anchorlock/>
          </v:shape>
        </w:pict>
      </w:r>
    </w:p>
    <w:p w:rsidR="002674B3" w:rsidRPr="00B8658D" w:rsidRDefault="002674B3" w:rsidP="002674B3">
      <w:pPr>
        <w:rPr>
          <w:sz w:val="22"/>
          <w:szCs w:val="22"/>
        </w:rPr>
      </w:pPr>
    </w:p>
    <w:p w:rsidR="002674B3" w:rsidRPr="00B8658D" w:rsidRDefault="002674B3" w:rsidP="002674B3">
      <w:pPr>
        <w:rPr>
          <w:sz w:val="22"/>
          <w:szCs w:val="22"/>
        </w:rPr>
      </w:pPr>
      <w:r w:rsidRPr="00B8658D">
        <w:rPr>
          <w:sz w:val="22"/>
          <w:szCs w:val="22"/>
        </w:rPr>
        <w:t>To change register individually following are does:</w:t>
      </w:r>
    </w:p>
    <w:p w:rsidR="002674B3" w:rsidRPr="00B8658D" w:rsidRDefault="002674B3" w:rsidP="002674B3">
      <w:pPr>
        <w:rPr>
          <w:sz w:val="22"/>
          <w:szCs w:val="22"/>
        </w:rPr>
      </w:pPr>
    </w:p>
    <w:p w:rsidR="002674B3" w:rsidRPr="00B8658D" w:rsidRDefault="00533A17" w:rsidP="002674B3">
      <w:pPr>
        <w:rPr>
          <w:sz w:val="22"/>
          <w:szCs w:val="22"/>
        </w:rPr>
      </w:pPr>
      <w:r>
        <w:rPr>
          <w:sz w:val="22"/>
          <w:szCs w:val="22"/>
        </w:rPr>
      </w:r>
      <w:r w:rsidR="00794B4C">
        <w:rPr>
          <w:sz w:val="22"/>
          <w:szCs w:val="22"/>
        </w:rPr>
        <w:pict>
          <v:shape id="_x0000_s1051" type="#_x0000_t202" style="width:2in;height:2in;mso-wrap-style:non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51;mso-fit-shape-to-text:t">
              <w:txbxContent>
                <w:p w:rsidR="002674B3" w:rsidRPr="003C29A0" w:rsidRDefault="002674B3" w:rsidP="002674B3">
                  <w:r w:rsidRPr="003C29A0">
                    <w:t xml:space="preserve">8086&gt;R CX </w:t>
                  </w:r>
                  <w:r w:rsidRPr="003C29A0">
                    <w:object w:dxaOrig="510" w:dyaOrig="645">
                      <v:shape id="_x0000_i1045" type="#_x0000_t75" style="width:16.5pt;height:9.75pt" o:ole="">
                        <v:imagedata r:id="rId8" o:title=""/>
                      </v:shape>
                      <o:OLEObject Type="Embed" ProgID="PBrush" ShapeID="_x0000_i1045" DrawAspect="Content" ObjectID="_1625145803" r:id="rId24"/>
                    </w:object>
                  </w:r>
                </w:p>
                <w:p w:rsidR="002674B3" w:rsidRPr="003C29A0" w:rsidRDefault="002674B3" w:rsidP="002674B3">
                  <w:r w:rsidRPr="003C29A0">
                    <w:t>CX=0000</w:t>
                  </w:r>
                  <w:r w:rsidRPr="003C29A0">
                    <w:tab/>
                    <w:t>1234</w:t>
                  </w:r>
                  <w:r w:rsidRPr="003C29A0">
                    <w:object w:dxaOrig="510" w:dyaOrig="645">
                      <v:shape id="_x0000_i1046" type="#_x0000_t75" style="width:16.5pt;height:9.75pt" o:ole="">
                        <v:imagedata r:id="rId8" o:title=""/>
                      </v:shape>
                      <o:OLEObject Type="Embed" ProgID="PBrush" ShapeID="_x0000_i1046" DrawAspect="Content" ObjectID="_1625145804" r:id="rId25"/>
                    </w:object>
                  </w:r>
                </w:p>
                <w:p w:rsidR="002674B3" w:rsidRPr="003C29A0" w:rsidRDefault="002674B3" w:rsidP="002674B3">
                  <w:r w:rsidRPr="003C29A0">
                    <w:t>DX=0000</w:t>
                  </w:r>
                  <w:r w:rsidRPr="003C29A0">
                    <w:tab/>
                    <w:t>1358</w:t>
                  </w:r>
                  <w:r w:rsidRPr="003C29A0">
                    <w:object w:dxaOrig="510" w:dyaOrig="645">
                      <v:shape id="_x0000_i1047" type="#_x0000_t75" style="width:16.5pt;height:9.75pt" o:ole="">
                        <v:imagedata r:id="rId8" o:title=""/>
                      </v:shape>
                      <o:OLEObject Type="Embed" ProgID="PBrush" ShapeID="_x0000_i1047" DrawAspect="Content" ObjectID="_1625145805" r:id="rId26"/>
                    </w:object>
                  </w:r>
                </w:p>
                <w:p w:rsidR="002674B3" w:rsidRPr="009237EF" w:rsidRDefault="002674B3" w:rsidP="002674B3">
                  <w:r w:rsidRPr="003C29A0">
                    <w:t xml:space="preserve">SP=0540   </w:t>
                  </w:r>
                  <w:r w:rsidRPr="003C29A0">
                    <w:object w:dxaOrig="510" w:dyaOrig="645">
                      <v:shape id="_x0000_i1048" type="#_x0000_t75" style="width:16.5pt;height:9.75pt" o:ole="">
                        <v:imagedata r:id="rId8" o:title=""/>
                      </v:shape>
                      <o:OLEObject Type="Embed" ProgID="PBrush" ShapeID="_x0000_i1048" DrawAspect="Content" ObjectID="_1625145806" r:id="rId27"/>
                    </w:object>
                  </w:r>
                </w:p>
              </w:txbxContent>
            </v:textbox>
            <w10:anchorlock/>
          </v:shape>
        </w:pict>
      </w:r>
      <w:r w:rsidR="002674B3" w:rsidRPr="00B8658D">
        <w:rPr>
          <w:sz w:val="22"/>
          <w:szCs w:val="22"/>
        </w:rPr>
        <w:t xml:space="preserve">    </w:t>
      </w:r>
    </w:p>
    <w:p w:rsidR="002674B3" w:rsidRPr="00B8658D" w:rsidRDefault="002674B3" w:rsidP="002674B3">
      <w:pPr>
        <w:rPr>
          <w:sz w:val="22"/>
          <w:szCs w:val="22"/>
        </w:rPr>
      </w:pPr>
    </w:p>
    <w:p w:rsidR="00AB73EE" w:rsidRDefault="00AB73EE" w:rsidP="00AB73EE">
      <w:pPr>
        <w:jc w:val="both"/>
        <w:rPr>
          <w:b/>
          <w:sz w:val="22"/>
          <w:szCs w:val="22"/>
        </w:rPr>
      </w:pPr>
    </w:p>
    <w:p w:rsidR="006E737B" w:rsidRDefault="006E737B" w:rsidP="00AB73EE">
      <w:pPr>
        <w:jc w:val="both"/>
        <w:rPr>
          <w:b/>
          <w:sz w:val="22"/>
          <w:szCs w:val="22"/>
        </w:rPr>
      </w:pPr>
    </w:p>
    <w:p w:rsidR="006E737B" w:rsidRDefault="006E737B" w:rsidP="00AB73EE">
      <w:pPr>
        <w:jc w:val="both"/>
        <w:rPr>
          <w:b/>
          <w:sz w:val="22"/>
          <w:szCs w:val="22"/>
        </w:rPr>
      </w:pPr>
    </w:p>
    <w:p w:rsidR="006E737B" w:rsidRPr="00B8658D" w:rsidRDefault="006E737B" w:rsidP="00AB73EE">
      <w:pPr>
        <w:jc w:val="both"/>
        <w:rPr>
          <w:b/>
          <w:sz w:val="22"/>
          <w:szCs w:val="22"/>
        </w:rPr>
      </w:pPr>
    </w:p>
    <w:p w:rsidR="00AB73EE" w:rsidRPr="00B8658D" w:rsidRDefault="00AB73EE" w:rsidP="00AB73EE">
      <w:pPr>
        <w:jc w:val="both"/>
        <w:rPr>
          <w:b/>
          <w:sz w:val="22"/>
          <w:szCs w:val="22"/>
        </w:rPr>
      </w:pPr>
      <w:r w:rsidRPr="00B8658D">
        <w:rPr>
          <w:b/>
          <w:sz w:val="22"/>
          <w:szCs w:val="22"/>
        </w:rPr>
        <w:lastRenderedPageBreak/>
        <w:t xml:space="preserve">PROCEDURE:  </w:t>
      </w:r>
    </w:p>
    <w:p w:rsidR="00AB73EE" w:rsidRPr="00B8658D" w:rsidRDefault="00D17B3F" w:rsidP="00D17B3F">
      <w:pPr>
        <w:pStyle w:val="ListParagraph"/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 w:rsidRPr="00B8658D">
        <w:rPr>
          <w:sz w:val="22"/>
          <w:szCs w:val="22"/>
        </w:rPr>
        <w:t>In a text editor (Notepad) write the following code.</w:t>
      </w:r>
    </w:p>
    <w:p w:rsidR="00021C43" w:rsidRPr="00B8658D" w:rsidRDefault="00021C43" w:rsidP="00021C43">
      <w:pPr>
        <w:pStyle w:val="ListParagraph"/>
        <w:spacing w:before="240"/>
        <w:ind w:left="1080"/>
        <w:jc w:val="both"/>
        <w:rPr>
          <w:sz w:val="22"/>
          <w:szCs w:val="22"/>
        </w:rPr>
      </w:pPr>
    </w:p>
    <w:p w:rsidR="00AB73EE" w:rsidRPr="00B8658D" w:rsidRDefault="00AB73EE" w:rsidP="00AB73EE">
      <w:pPr>
        <w:pStyle w:val="ListParagraph"/>
        <w:spacing w:before="240"/>
        <w:ind w:left="360"/>
        <w:jc w:val="both"/>
        <w:rPr>
          <w:b/>
          <w:sz w:val="22"/>
          <w:szCs w:val="22"/>
        </w:rPr>
      </w:pPr>
      <w:r w:rsidRPr="00B8658D">
        <w:rPr>
          <w:b/>
          <w:sz w:val="22"/>
          <w:szCs w:val="22"/>
        </w:rPr>
        <w:t>Program 01:</w:t>
      </w:r>
    </w:p>
    <w:p w:rsidR="00AB73EE" w:rsidRPr="00B8658D" w:rsidRDefault="00533A17" w:rsidP="00AB73EE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left:0;text-align:left;margin-left:34.5pt;margin-top:19pt;width:393.75pt;height:202.15pt;z-index:251657728">
            <v:textbox>
              <w:txbxContent>
                <w:p w:rsidR="00021C43" w:rsidRDefault="00021C43" w:rsidP="00AB73EE">
                  <w:r>
                    <w:t xml:space="preserve">CODE SEGMENT </w:t>
                  </w:r>
                </w:p>
                <w:p w:rsidR="00021C43" w:rsidRDefault="00021C43" w:rsidP="00AB73EE">
                  <w:r>
                    <w:t>ASSUME CS: CODE</w:t>
                  </w:r>
                </w:p>
                <w:p w:rsidR="00AB73EE" w:rsidRDefault="00AB73EE" w:rsidP="00AB73EE">
                  <w:r>
                    <w:t>ORG 1000H</w:t>
                  </w:r>
                </w:p>
                <w:p w:rsidR="00AB73EE" w:rsidRDefault="00021C43" w:rsidP="00021C43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AX, 3256H</w:t>
                  </w:r>
                </w:p>
                <w:p w:rsidR="00021C43" w:rsidRDefault="00021C43" w:rsidP="00021C43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BX, 3465H</w:t>
                  </w:r>
                </w:p>
                <w:p w:rsidR="00021C43" w:rsidRDefault="00021C43" w:rsidP="00021C43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CX, 5639H</w:t>
                  </w:r>
                </w:p>
                <w:p w:rsidR="00021C43" w:rsidRDefault="00021C43" w:rsidP="00021C43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DX, 6789H</w:t>
                  </w:r>
                </w:p>
                <w:p w:rsidR="00021C43" w:rsidRDefault="00021C43" w:rsidP="00021C43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AND AX, </w:t>
                  </w:r>
                  <w:r w:rsidR="008059A4">
                    <w:rPr>
                      <w:rFonts w:eastAsiaTheme="minorHAnsi"/>
                    </w:rPr>
                    <w:t>0</w:t>
                  </w:r>
                  <w:r>
                    <w:rPr>
                      <w:rFonts w:eastAsiaTheme="minorHAnsi"/>
                    </w:rPr>
                    <w:t>CF3H</w:t>
                  </w:r>
                </w:p>
                <w:p w:rsidR="00021C43" w:rsidRDefault="00021C43" w:rsidP="00021C43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OR</w:t>
                  </w:r>
                  <w:r>
                    <w:rPr>
                      <w:rFonts w:eastAsiaTheme="minorHAnsi"/>
                      <w:szCs w:val="24"/>
                    </w:rPr>
                    <w:t xml:space="preserve"> DX</w:t>
                  </w:r>
                  <w:r w:rsidRPr="00021C43">
                    <w:rPr>
                      <w:rFonts w:eastAsiaTheme="minorHAnsi"/>
                      <w:szCs w:val="24"/>
                    </w:rPr>
                    <w:t>, 8ADCH</w:t>
                  </w:r>
                </w:p>
                <w:p w:rsidR="00021C43" w:rsidRDefault="00021C43" w:rsidP="00021C43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XOR BX, CX</w:t>
                  </w:r>
                </w:p>
                <w:p w:rsidR="00021C43" w:rsidRDefault="00021C43" w:rsidP="00021C43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NOT CX</w:t>
                  </w:r>
                </w:p>
                <w:p w:rsidR="00021C43" w:rsidRPr="00C23FCA" w:rsidRDefault="00021C43" w:rsidP="00021C4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Cs w:val="24"/>
                    </w:rPr>
                  </w:pPr>
                  <w:r w:rsidRPr="00C23FCA">
                    <w:rPr>
                      <w:rFonts w:eastAsiaTheme="minorHAnsi"/>
                      <w:szCs w:val="24"/>
                    </w:rPr>
                    <w:t>HLT</w:t>
                  </w:r>
                </w:p>
                <w:p w:rsidR="00021C43" w:rsidRPr="00C23FCA" w:rsidRDefault="00021C43" w:rsidP="00021C4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Cs w:val="24"/>
                    </w:rPr>
                  </w:pPr>
                  <w:r w:rsidRPr="00C23FCA">
                    <w:rPr>
                      <w:rFonts w:eastAsiaTheme="minorHAnsi"/>
                      <w:szCs w:val="24"/>
                    </w:rPr>
                    <w:t>CODE   ENDS</w:t>
                  </w:r>
                </w:p>
                <w:p w:rsidR="00021C43" w:rsidRPr="00021C43" w:rsidRDefault="00021C43" w:rsidP="00021C4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Cs w:val="24"/>
                    </w:rPr>
                  </w:pPr>
                  <w:r w:rsidRPr="00C23FCA">
                    <w:rPr>
                      <w:rFonts w:eastAsiaTheme="minorHAnsi"/>
                      <w:szCs w:val="24"/>
                    </w:rPr>
                    <w:t>END</w:t>
                  </w:r>
                </w:p>
                <w:p w:rsidR="00021C43" w:rsidRDefault="00021C43" w:rsidP="00021C43">
                  <w:pPr>
                    <w:autoSpaceDE w:val="0"/>
                    <w:autoSpaceDN w:val="0"/>
                    <w:adjustRightInd w:val="0"/>
                    <w:rPr>
                      <w:rFonts w:ascii="Courier New" w:eastAsiaTheme="minorHAnsi" w:hAnsi="Courier New" w:cs="Courier New"/>
                      <w:sz w:val="22"/>
                      <w:szCs w:val="22"/>
                    </w:rPr>
                  </w:pPr>
                </w:p>
                <w:p w:rsidR="00021C43" w:rsidRDefault="00021C43" w:rsidP="00021C43">
                  <w:pPr>
                    <w:rPr>
                      <w:rFonts w:eastAsiaTheme="minorHAnsi"/>
                    </w:rPr>
                  </w:pPr>
                </w:p>
                <w:p w:rsidR="00AB73EE" w:rsidRDefault="00AB73EE" w:rsidP="00AB73EE"/>
              </w:txbxContent>
            </v:textbox>
          </v:shape>
        </w:pict>
      </w:r>
    </w:p>
    <w:p w:rsidR="00AB73EE" w:rsidRPr="00B8658D" w:rsidRDefault="00AB73EE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AB73EE" w:rsidRPr="00B8658D" w:rsidRDefault="00AB73EE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AB73EE" w:rsidRPr="00B8658D" w:rsidRDefault="00AB73EE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AB73EE" w:rsidRPr="00B8658D" w:rsidRDefault="00AB73EE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AB73EE" w:rsidRPr="00B8658D" w:rsidRDefault="00AB73EE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AB73EE" w:rsidRPr="00B8658D" w:rsidRDefault="00AB73EE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AB73EE" w:rsidRPr="00B8658D" w:rsidRDefault="00AB73EE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021C43" w:rsidRPr="00B8658D" w:rsidRDefault="00021C43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021C43" w:rsidRPr="00B8658D" w:rsidRDefault="00021C43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021C43" w:rsidRPr="00B8658D" w:rsidRDefault="00021C43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021C43" w:rsidRPr="00B8658D" w:rsidRDefault="00021C43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021C43" w:rsidRPr="00B8658D" w:rsidRDefault="00021C43" w:rsidP="00AB73EE">
      <w:pPr>
        <w:pStyle w:val="ListParagraph"/>
        <w:spacing w:before="240"/>
        <w:ind w:left="360"/>
        <w:jc w:val="both"/>
        <w:rPr>
          <w:sz w:val="22"/>
          <w:szCs w:val="22"/>
        </w:rPr>
      </w:pPr>
    </w:p>
    <w:p w:rsidR="00021C43" w:rsidRPr="00B8658D" w:rsidRDefault="00021C43" w:rsidP="00C51A62">
      <w:pPr>
        <w:spacing w:before="240"/>
        <w:jc w:val="both"/>
        <w:rPr>
          <w:sz w:val="22"/>
          <w:szCs w:val="22"/>
        </w:rPr>
      </w:pPr>
    </w:p>
    <w:p w:rsidR="00794B4C" w:rsidRPr="00794B4C" w:rsidRDefault="00794B4C" w:rsidP="00794B4C">
      <w:pPr>
        <w:pStyle w:val="ListParagraph"/>
        <w:spacing w:before="240"/>
        <w:ind w:left="360"/>
        <w:jc w:val="both"/>
        <w:rPr>
          <w:b/>
          <w:sz w:val="22"/>
          <w:szCs w:val="22"/>
        </w:rPr>
      </w:pPr>
    </w:p>
    <w:p w:rsidR="00AB73EE" w:rsidRPr="00B8658D" w:rsidRDefault="00820EBA" w:rsidP="00794B4C">
      <w:pPr>
        <w:pStyle w:val="ListParagraph"/>
        <w:numPr>
          <w:ilvl w:val="0"/>
          <w:numId w:val="8"/>
        </w:numPr>
        <w:spacing w:before="240"/>
        <w:rPr>
          <w:b/>
          <w:sz w:val="22"/>
          <w:szCs w:val="22"/>
        </w:rPr>
      </w:pPr>
      <w:r w:rsidRPr="00B8658D">
        <w:rPr>
          <w:sz w:val="22"/>
          <w:szCs w:val="22"/>
        </w:rPr>
        <w:t xml:space="preserve">Save the program as an </w:t>
      </w:r>
      <w:proofErr w:type="spellStart"/>
      <w:r w:rsidRPr="00B8658D">
        <w:rPr>
          <w:sz w:val="22"/>
          <w:szCs w:val="22"/>
        </w:rPr>
        <w:t>asm</w:t>
      </w:r>
      <w:proofErr w:type="spellEnd"/>
      <w:r w:rsidRPr="00B8658D">
        <w:rPr>
          <w:sz w:val="22"/>
          <w:szCs w:val="22"/>
        </w:rPr>
        <w:t xml:space="preserve"> file. i.e. file name should be like EXP5.asm</w:t>
      </w:r>
      <w:r w:rsidR="00794B4C">
        <w:rPr>
          <w:sz w:val="22"/>
          <w:szCs w:val="22"/>
        </w:rPr>
        <w:br/>
      </w:r>
    </w:p>
    <w:p w:rsidR="00820EBA" w:rsidRPr="00B8658D" w:rsidRDefault="00820EBA" w:rsidP="00794B4C">
      <w:pPr>
        <w:pStyle w:val="ListParagraph"/>
        <w:numPr>
          <w:ilvl w:val="0"/>
          <w:numId w:val="8"/>
        </w:numPr>
        <w:spacing w:before="240"/>
        <w:rPr>
          <w:b/>
          <w:sz w:val="22"/>
          <w:szCs w:val="22"/>
        </w:rPr>
      </w:pPr>
      <w:r w:rsidRPr="00B8658D">
        <w:rPr>
          <w:sz w:val="22"/>
          <w:szCs w:val="22"/>
        </w:rPr>
        <w:t xml:space="preserve">Save the program in a folder where </w:t>
      </w:r>
      <w:r w:rsidR="004105B9" w:rsidRPr="00B8658D">
        <w:rPr>
          <w:sz w:val="22"/>
          <w:szCs w:val="22"/>
        </w:rPr>
        <w:t>MASM.EXE</w:t>
      </w:r>
      <w:r w:rsidR="00FC5F4A" w:rsidRPr="00B8658D">
        <w:rPr>
          <w:sz w:val="22"/>
          <w:szCs w:val="22"/>
        </w:rPr>
        <w:t xml:space="preserve"> and LINK.EXE and LOD186</w:t>
      </w:r>
      <w:r w:rsidR="004105B9" w:rsidRPr="00B8658D">
        <w:rPr>
          <w:sz w:val="22"/>
          <w:szCs w:val="22"/>
        </w:rPr>
        <w:t xml:space="preserve"> is present.</w:t>
      </w:r>
      <w:r w:rsidR="00794B4C">
        <w:rPr>
          <w:sz w:val="22"/>
          <w:szCs w:val="22"/>
        </w:rPr>
        <w:br/>
      </w:r>
    </w:p>
    <w:p w:rsidR="004105B9" w:rsidRPr="00B8658D" w:rsidRDefault="00777756" w:rsidP="00794B4C">
      <w:pPr>
        <w:pStyle w:val="ListParagraph"/>
        <w:numPr>
          <w:ilvl w:val="0"/>
          <w:numId w:val="8"/>
        </w:numPr>
        <w:spacing w:before="240"/>
        <w:rPr>
          <w:b/>
          <w:sz w:val="22"/>
          <w:szCs w:val="22"/>
        </w:rPr>
      </w:pPr>
      <w:r w:rsidRPr="00B8658D">
        <w:rPr>
          <w:sz w:val="22"/>
          <w:szCs w:val="22"/>
        </w:rPr>
        <w:t>Write ‘</w:t>
      </w:r>
      <w:proofErr w:type="spellStart"/>
      <w:r w:rsidRPr="00B8658D">
        <w:rPr>
          <w:sz w:val="22"/>
          <w:szCs w:val="22"/>
        </w:rPr>
        <w:t>cmd</w:t>
      </w:r>
      <w:proofErr w:type="spellEnd"/>
      <w:r w:rsidRPr="00B8658D">
        <w:rPr>
          <w:sz w:val="22"/>
          <w:szCs w:val="22"/>
        </w:rPr>
        <w:t>’ in RUN window and press ENTER.</w:t>
      </w:r>
      <w:r w:rsidR="00794B4C">
        <w:rPr>
          <w:sz w:val="22"/>
          <w:szCs w:val="22"/>
        </w:rPr>
        <w:br/>
      </w:r>
    </w:p>
    <w:p w:rsidR="00777756" w:rsidRPr="00B8658D" w:rsidRDefault="00777756" w:rsidP="00794B4C">
      <w:pPr>
        <w:pStyle w:val="ListParagraph"/>
        <w:numPr>
          <w:ilvl w:val="0"/>
          <w:numId w:val="8"/>
        </w:numPr>
        <w:spacing w:before="240"/>
        <w:rPr>
          <w:b/>
          <w:sz w:val="22"/>
          <w:szCs w:val="22"/>
        </w:rPr>
      </w:pPr>
      <w:r w:rsidRPr="00B8658D">
        <w:rPr>
          <w:sz w:val="22"/>
          <w:szCs w:val="22"/>
        </w:rPr>
        <w:t>To change drive write C: or D: or E: and ENTER to go any drive you want.</w:t>
      </w:r>
      <w:r w:rsidR="00794B4C">
        <w:rPr>
          <w:sz w:val="22"/>
          <w:szCs w:val="22"/>
        </w:rPr>
        <w:br/>
      </w:r>
    </w:p>
    <w:p w:rsidR="00777756" w:rsidRPr="00B8658D" w:rsidRDefault="00777756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To change current directories, you will use the cd command. The cd command stands for “change directory”.</w:t>
      </w:r>
      <w:r w:rsidR="00794B4C">
        <w:rPr>
          <w:sz w:val="22"/>
          <w:szCs w:val="22"/>
        </w:rPr>
        <w:br/>
      </w:r>
    </w:p>
    <w:p w:rsidR="00DD57AA" w:rsidRPr="00B8658D" w:rsidRDefault="00DD57AA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 xml:space="preserve">Run the file MASM.EXE with your </w:t>
      </w:r>
      <w:proofErr w:type="spellStart"/>
      <w:r w:rsidRPr="00B8658D">
        <w:rPr>
          <w:sz w:val="22"/>
          <w:szCs w:val="22"/>
        </w:rPr>
        <w:t>asm</w:t>
      </w:r>
      <w:proofErr w:type="spellEnd"/>
      <w:r w:rsidRPr="00B8658D">
        <w:rPr>
          <w:sz w:val="22"/>
          <w:szCs w:val="22"/>
        </w:rPr>
        <w:t xml:space="preserve"> file name after it.</w:t>
      </w:r>
    </w:p>
    <w:p w:rsidR="00DD57AA" w:rsidRPr="00B8658D" w:rsidRDefault="00DD57AA" w:rsidP="00794B4C">
      <w:pPr>
        <w:pStyle w:val="ListParagraph"/>
        <w:ind w:left="1080"/>
        <w:rPr>
          <w:sz w:val="22"/>
          <w:szCs w:val="22"/>
        </w:rPr>
      </w:pPr>
      <w:proofErr w:type="gramStart"/>
      <w:r w:rsidRPr="00B8658D">
        <w:rPr>
          <w:sz w:val="22"/>
          <w:szCs w:val="22"/>
        </w:rPr>
        <w:t>MASM.EXE  EXP5.asm</w:t>
      </w:r>
      <w:proofErr w:type="gramEnd"/>
      <w:r w:rsidRPr="00B8658D">
        <w:rPr>
          <w:sz w:val="22"/>
          <w:szCs w:val="22"/>
        </w:rPr>
        <w:t xml:space="preserve"> or</w:t>
      </w:r>
    </w:p>
    <w:p w:rsidR="00DD57AA" w:rsidRPr="00B8658D" w:rsidRDefault="00DD57AA" w:rsidP="00794B4C">
      <w:pPr>
        <w:pStyle w:val="ListParagraph"/>
        <w:ind w:left="1080"/>
        <w:rPr>
          <w:sz w:val="22"/>
          <w:szCs w:val="22"/>
        </w:rPr>
      </w:pPr>
      <w:proofErr w:type="gramStart"/>
      <w:r w:rsidRPr="00B8658D">
        <w:rPr>
          <w:sz w:val="22"/>
          <w:szCs w:val="22"/>
        </w:rPr>
        <w:t>MASM  EXP5.asm</w:t>
      </w:r>
      <w:proofErr w:type="gramEnd"/>
    </w:p>
    <w:p w:rsidR="00DD57AA" w:rsidRPr="00B8658D" w:rsidRDefault="00DD57AA" w:rsidP="00794B4C">
      <w:pPr>
        <w:pStyle w:val="ListParagraph"/>
        <w:ind w:left="1080"/>
        <w:rPr>
          <w:sz w:val="22"/>
          <w:szCs w:val="22"/>
        </w:rPr>
      </w:pPr>
    </w:p>
    <w:p w:rsidR="00DD57AA" w:rsidRPr="00B8658D" w:rsidRDefault="007D68AA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Press ENTER</w:t>
      </w:r>
      <w:r w:rsidR="00450458" w:rsidRPr="00B8658D">
        <w:rPr>
          <w:sz w:val="22"/>
          <w:szCs w:val="22"/>
        </w:rPr>
        <w:t xml:space="preserve"> to create EXP5.OBJ file then </w:t>
      </w:r>
      <w:r w:rsidR="0059464C" w:rsidRPr="00B8658D">
        <w:rPr>
          <w:sz w:val="22"/>
          <w:szCs w:val="22"/>
        </w:rPr>
        <w:t>you will see</w:t>
      </w:r>
    </w:p>
    <w:p w:rsidR="00450458" w:rsidRPr="00B8658D" w:rsidRDefault="00450458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Source listing [NUL.LST]:</w:t>
      </w:r>
    </w:p>
    <w:p w:rsidR="00450458" w:rsidRPr="00B8658D" w:rsidRDefault="00450458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Press ENTER if list file is not needed.</w:t>
      </w:r>
    </w:p>
    <w:p w:rsidR="00450458" w:rsidRPr="00B8658D" w:rsidRDefault="00450458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Press any name if list file is needed.</w:t>
      </w:r>
    </w:p>
    <w:p w:rsidR="0059464C" w:rsidRPr="00B8658D" w:rsidRDefault="0059464C" w:rsidP="00794B4C">
      <w:pPr>
        <w:pStyle w:val="ListParagraph"/>
        <w:ind w:left="1080"/>
        <w:rPr>
          <w:sz w:val="22"/>
          <w:szCs w:val="22"/>
        </w:rPr>
      </w:pPr>
    </w:p>
    <w:p w:rsidR="0059464C" w:rsidRPr="00B8658D" w:rsidRDefault="0059464C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Then you will see</w:t>
      </w:r>
    </w:p>
    <w:p w:rsidR="0059464C" w:rsidRPr="00B8658D" w:rsidRDefault="0059464C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Cross-reference [NUL.CRF]:</w:t>
      </w:r>
    </w:p>
    <w:p w:rsidR="0059464C" w:rsidRPr="00B8658D" w:rsidRDefault="0059464C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Press ENTER if cross reference file is not needed.</w:t>
      </w:r>
    </w:p>
    <w:p w:rsidR="0059464C" w:rsidRPr="00B8658D" w:rsidRDefault="0059464C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Press any name if cross reference file is needed.</w:t>
      </w:r>
    </w:p>
    <w:p w:rsidR="00215192" w:rsidRPr="00B8658D" w:rsidRDefault="00215192" w:rsidP="00794B4C">
      <w:pPr>
        <w:pStyle w:val="ListParagraph"/>
        <w:ind w:left="1080"/>
        <w:rPr>
          <w:sz w:val="22"/>
          <w:szCs w:val="22"/>
        </w:rPr>
      </w:pPr>
    </w:p>
    <w:p w:rsidR="0059464C" w:rsidRPr="00B8658D" w:rsidRDefault="009A0CBC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If there is any error or warning you will see what error happened in which line.</w:t>
      </w:r>
      <w:r w:rsidR="00794B4C">
        <w:rPr>
          <w:sz w:val="22"/>
          <w:szCs w:val="22"/>
        </w:rPr>
        <w:br/>
      </w:r>
    </w:p>
    <w:p w:rsidR="00B9720B" w:rsidRPr="00B8658D" w:rsidRDefault="009A0CBC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lastRenderedPageBreak/>
        <w:t>Fix error in the source file and run MASM again if there is any error</w:t>
      </w:r>
      <w:r w:rsidR="007D5AF8" w:rsidRPr="00B8658D">
        <w:rPr>
          <w:sz w:val="22"/>
          <w:szCs w:val="22"/>
        </w:rPr>
        <w:t>.</w:t>
      </w:r>
      <w:r w:rsidR="00794B4C">
        <w:rPr>
          <w:sz w:val="22"/>
          <w:szCs w:val="22"/>
        </w:rPr>
        <w:br/>
      </w:r>
    </w:p>
    <w:p w:rsidR="00CA6F64" w:rsidRPr="00B8658D" w:rsidRDefault="00CA6F64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Now for loading use lod186 command</w:t>
      </w:r>
      <w:r w:rsidR="00282DC2" w:rsidRPr="00B8658D">
        <w:rPr>
          <w:sz w:val="22"/>
          <w:szCs w:val="22"/>
        </w:rPr>
        <w:t xml:space="preserve"> and press ENTER</w:t>
      </w:r>
      <w:r w:rsidRPr="00B8658D">
        <w:rPr>
          <w:sz w:val="22"/>
          <w:szCs w:val="22"/>
        </w:rPr>
        <w:t>.</w:t>
      </w:r>
      <w:r w:rsidR="00794B4C">
        <w:rPr>
          <w:sz w:val="22"/>
          <w:szCs w:val="22"/>
        </w:rPr>
        <w:br/>
      </w:r>
    </w:p>
    <w:p w:rsidR="00282DC2" w:rsidRPr="00B8658D" w:rsidRDefault="00282DC2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Then you will see</w:t>
      </w:r>
    </w:p>
    <w:p w:rsidR="00282DC2" w:rsidRPr="00B8658D" w:rsidRDefault="00282DC2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Object/ Command File [.OBJ]:</w:t>
      </w:r>
    </w:p>
    <w:p w:rsidR="00282DC2" w:rsidRPr="00B8658D" w:rsidRDefault="00282DC2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Press ENTER if object file is not needed.</w:t>
      </w:r>
    </w:p>
    <w:p w:rsidR="00282DC2" w:rsidRPr="00B8658D" w:rsidRDefault="00282DC2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Press any name if object file is needed.</w:t>
      </w:r>
    </w:p>
    <w:p w:rsidR="00282DC2" w:rsidRPr="00B8658D" w:rsidRDefault="00282DC2" w:rsidP="00794B4C">
      <w:pPr>
        <w:pStyle w:val="ListParagraph"/>
        <w:ind w:left="1080"/>
        <w:rPr>
          <w:sz w:val="22"/>
          <w:szCs w:val="22"/>
        </w:rPr>
      </w:pPr>
    </w:p>
    <w:p w:rsidR="00E44EA2" w:rsidRPr="00B8658D" w:rsidRDefault="00E44EA2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Then you will see</w:t>
      </w:r>
    </w:p>
    <w:p w:rsidR="00282DC2" w:rsidRPr="00B8658D" w:rsidRDefault="00E44EA2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Output Object File [.ABS]:</w:t>
      </w:r>
    </w:p>
    <w:p w:rsidR="00E44EA2" w:rsidRPr="00B8658D" w:rsidRDefault="00E44EA2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Press ENTER if abs file is not needed.</w:t>
      </w:r>
    </w:p>
    <w:p w:rsidR="00E44EA2" w:rsidRPr="00B8658D" w:rsidRDefault="00E44EA2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Press any name if abs file is needed.</w:t>
      </w:r>
    </w:p>
    <w:p w:rsidR="00E44EA2" w:rsidRPr="00B8658D" w:rsidRDefault="00E44EA2" w:rsidP="00794B4C">
      <w:pPr>
        <w:pStyle w:val="ListParagraph"/>
        <w:ind w:left="1080"/>
        <w:rPr>
          <w:sz w:val="22"/>
          <w:szCs w:val="22"/>
        </w:rPr>
      </w:pPr>
    </w:p>
    <w:p w:rsidR="00E44EA2" w:rsidRPr="00B8658D" w:rsidRDefault="00E44EA2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Then you will see</w:t>
      </w:r>
    </w:p>
    <w:p w:rsidR="00867904" w:rsidRPr="00B8658D" w:rsidRDefault="00867904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Map Filename [</w:t>
      </w:r>
      <w:r w:rsidR="00E43FC3" w:rsidRPr="00B8658D">
        <w:rPr>
          <w:sz w:val="22"/>
          <w:szCs w:val="22"/>
        </w:rPr>
        <w:t>NUL</w:t>
      </w:r>
      <w:r w:rsidRPr="00B8658D">
        <w:rPr>
          <w:sz w:val="22"/>
          <w:szCs w:val="22"/>
        </w:rPr>
        <w:t>.MAP]</w:t>
      </w:r>
    </w:p>
    <w:p w:rsidR="00D82FFE" w:rsidRPr="00B8658D" w:rsidRDefault="00D82FFE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Press ENTER if map file is not needed.</w:t>
      </w:r>
    </w:p>
    <w:p w:rsidR="00D82FFE" w:rsidRPr="00B8658D" w:rsidRDefault="00D82FFE" w:rsidP="00794B4C">
      <w:pPr>
        <w:pStyle w:val="ListParagraph"/>
        <w:ind w:left="1080"/>
        <w:rPr>
          <w:sz w:val="22"/>
          <w:szCs w:val="22"/>
        </w:rPr>
      </w:pPr>
      <w:r w:rsidRPr="00B8658D">
        <w:rPr>
          <w:sz w:val="22"/>
          <w:szCs w:val="22"/>
        </w:rPr>
        <w:t>Press any name if map file is needed.</w:t>
      </w:r>
    </w:p>
    <w:p w:rsidR="00385FAD" w:rsidRPr="00B8658D" w:rsidRDefault="00385FAD" w:rsidP="00794B4C">
      <w:pPr>
        <w:pStyle w:val="ListParagraph"/>
        <w:ind w:left="1080"/>
        <w:rPr>
          <w:sz w:val="22"/>
          <w:szCs w:val="22"/>
        </w:rPr>
      </w:pPr>
    </w:p>
    <w:p w:rsidR="00385FAD" w:rsidRPr="00B8658D" w:rsidRDefault="009D045A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To use serial monitor, set the jumper P1</w:t>
      </w:r>
      <w:r w:rsidR="007A1E91" w:rsidRPr="00B8658D">
        <w:rPr>
          <w:sz w:val="22"/>
          <w:szCs w:val="22"/>
        </w:rPr>
        <w:t xml:space="preserve"> in the Microprocessor kit 8086 and press RES button to reset</w:t>
      </w:r>
      <w:r w:rsidR="00B36005" w:rsidRPr="00B8658D">
        <w:rPr>
          <w:sz w:val="22"/>
          <w:szCs w:val="22"/>
        </w:rPr>
        <w:t>.</w:t>
      </w:r>
      <w:r w:rsidR="00794B4C">
        <w:rPr>
          <w:sz w:val="22"/>
          <w:szCs w:val="22"/>
        </w:rPr>
        <w:br/>
      </w:r>
    </w:p>
    <w:p w:rsidR="00385FAD" w:rsidRPr="00B8658D" w:rsidRDefault="00672134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Now open WINCOMM software and press L</w:t>
      </w:r>
      <w:r w:rsidR="006E737B" w:rsidRPr="00B8658D">
        <w:rPr>
          <w:rStyle w:val="Emphasis"/>
          <w:sz w:val="22"/>
          <w:szCs w:val="22"/>
        </w:rPr>
        <w:sym w:font="Symbol" w:char="F0BF"/>
      </w:r>
      <w:r w:rsidRPr="00B8658D">
        <w:rPr>
          <w:sz w:val="22"/>
          <w:szCs w:val="22"/>
        </w:rPr>
        <w:t xml:space="preserve"> to download.</w:t>
      </w:r>
      <w:r w:rsidR="00794B4C">
        <w:rPr>
          <w:sz w:val="22"/>
          <w:szCs w:val="22"/>
        </w:rPr>
        <w:br/>
      </w:r>
    </w:p>
    <w:p w:rsidR="00672134" w:rsidRPr="00B8658D" w:rsidRDefault="00672134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Then press F3 and select abs file type.</w:t>
      </w:r>
      <w:r w:rsidR="00794B4C">
        <w:rPr>
          <w:sz w:val="22"/>
          <w:szCs w:val="22"/>
        </w:rPr>
        <w:br/>
      </w:r>
    </w:p>
    <w:p w:rsidR="00672134" w:rsidRPr="00B8658D" w:rsidRDefault="00850373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Now open the created abs file.</w:t>
      </w:r>
      <w:r w:rsidR="00794B4C">
        <w:rPr>
          <w:sz w:val="22"/>
          <w:szCs w:val="22"/>
        </w:rPr>
        <w:br/>
      </w:r>
    </w:p>
    <w:p w:rsidR="00850373" w:rsidRPr="00B8658D" w:rsidRDefault="00850373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Then press G</w:t>
      </w:r>
      <w:r w:rsidR="006E737B" w:rsidRPr="00B8658D">
        <w:rPr>
          <w:rStyle w:val="Emphasis"/>
          <w:sz w:val="22"/>
          <w:szCs w:val="22"/>
        </w:rPr>
        <w:sym w:font="Symbol" w:char="F0BF"/>
      </w:r>
      <w:r w:rsidRPr="00B8658D">
        <w:rPr>
          <w:sz w:val="22"/>
          <w:szCs w:val="22"/>
        </w:rPr>
        <w:t xml:space="preserve"> to interface with serial monitor.</w:t>
      </w:r>
      <w:r w:rsidR="00794B4C">
        <w:rPr>
          <w:sz w:val="22"/>
          <w:szCs w:val="22"/>
        </w:rPr>
        <w:br/>
      </w:r>
    </w:p>
    <w:p w:rsidR="00D83FCE" w:rsidRPr="00B8658D" w:rsidRDefault="006E737B" w:rsidP="00794B4C">
      <w:pPr>
        <w:pStyle w:val="ListParagraph"/>
        <w:numPr>
          <w:ilvl w:val="0"/>
          <w:numId w:val="8"/>
        </w:numPr>
        <w:spacing w:after="200" w:line="276" w:lineRule="auto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 xml:space="preserve">Type </w:t>
      </w:r>
      <w:r w:rsidR="00D83FCE" w:rsidRPr="00B8658D">
        <w:rPr>
          <w:rStyle w:val="Emphasis"/>
          <w:sz w:val="22"/>
          <w:szCs w:val="22"/>
        </w:rPr>
        <w:t>R</w:t>
      </w:r>
      <w:r w:rsidR="00D83FCE" w:rsidRPr="00B8658D">
        <w:rPr>
          <w:rStyle w:val="Emphasis"/>
          <w:sz w:val="22"/>
          <w:szCs w:val="22"/>
        </w:rPr>
        <w:sym w:font="Symbol" w:char="F0BF"/>
      </w:r>
      <w:r w:rsidR="00D83FCE" w:rsidRPr="00B8658D">
        <w:rPr>
          <w:rStyle w:val="Emphasis"/>
          <w:sz w:val="22"/>
          <w:szCs w:val="22"/>
        </w:rPr>
        <w:t xml:space="preserve">  and write down register values.</w:t>
      </w:r>
      <w:r w:rsidR="00794B4C">
        <w:rPr>
          <w:rStyle w:val="Emphasis"/>
          <w:sz w:val="22"/>
          <w:szCs w:val="22"/>
        </w:rPr>
        <w:br/>
      </w:r>
    </w:p>
    <w:p w:rsidR="00D83FCE" w:rsidRPr="00B8658D" w:rsidRDefault="006E737B" w:rsidP="00794B4C">
      <w:pPr>
        <w:pStyle w:val="ListParagraph"/>
        <w:numPr>
          <w:ilvl w:val="0"/>
          <w:numId w:val="8"/>
        </w:numPr>
        <w:spacing w:after="200" w:line="276" w:lineRule="auto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 xml:space="preserve">Type </w:t>
      </w:r>
      <w:r w:rsidR="00D83FCE" w:rsidRPr="00B8658D">
        <w:rPr>
          <w:rStyle w:val="Emphasis"/>
          <w:sz w:val="22"/>
          <w:szCs w:val="22"/>
        </w:rPr>
        <w:t>T</w:t>
      </w:r>
      <w:r w:rsidR="00D83FCE" w:rsidRPr="00B8658D">
        <w:rPr>
          <w:rStyle w:val="Emphasis"/>
          <w:sz w:val="22"/>
          <w:szCs w:val="22"/>
        </w:rPr>
        <w:sym w:font="Symbol" w:char="F0BF"/>
      </w:r>
      <w:r w:rsidR="00D83FCE" w:rsidRPr="00B8658D">
        <w:rPr>
          <w:rStyle w:val="Emphasis"/>
          <w:sz w:val="22"/>
          <w:szCs w:val="22"/>
        </w:rPr>
        <w:t xml:space="preserve">  once. This will execute one instruction and show register status. Write down again which registers has been changed.</w:t>
      </w:r>
      <w:r w:rsidR="00794B4C">
        <w:rPr>
          <w:rStyle w:val="Emphasis"/>
          <w:sz w:val="22"/>
          <w:szCs w:val="22"/>
        </w:rPr>
        <w:br/>
      </w:r>
    </w:p>
    <w:p w:rsidR="00D83FCE" w:rsidRPr="00B8658D" w:rsidRDefault="00D83FCE" w:rsidP="00794B4C">
      <w:pPr>
        <w:pStyle w:val="ListParagraph"/>
        <w:numPr>
          <w:ilvl w:val="0"/>
          <w:numId w:val="8"/>
        </w:numPr>
        <w:spacing w:after="200" w:line="276" w:lineRule="auto"/>
        <w:rPr>
          <w:rStyle w:val="Emphasis"/>
          <w:sz w:val="22"/>
          <w:szCs w:val="22"/>
        </w:rPr>
      </w:pPr>
      <w:r w:rsidRPr="00B8658D">
        <w:rPr>
          <w:rStyle w:val="Emphasis"/>
          <w:sz w:val="22"/>
          <w:szCs w:val="22"/>
        </w:rPr>
        <w:t>Continue until all instructions are executed</w:t>
      </w:r>
      <w:r w:rsidR="00794B4C">
        <w:rPr>
          <w:rStyle w:val="Emphasis"/>
          <w:sz w:val="22"/>
          <w:szCs w:val="22"/>
        </w:rPr>
        <w:br/>
      </w:r>
    </w:p>
    <w:p w:rsidR="00E57959" w:rsidRPr="00B8658D" w:rsidRDefault="0085534F" w:rsidP="00794B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658D">
        <w:rPr>
          <w:sz w:val="22"/>
          <w:szCs w:val="22"/>
        </w:rPr>
        <w:t>Now collect the values of register and verify them.</w:t>
      </w:r>
    </w:p>
    <w:p w:rsidR="002546A8" w:rsidRPr="00B8658D" w:rsidRDefault="002546A8" w:rsidP="00794B4C">
      <w:pPr>
        <w:rPr>
          <w:sz w:val="22"/>
          <w:szCs w:val="22"/>
        </w:rPr>
      </w:pPr>
    </w:p>
    <w:sectPr w:rsidR="002546A8" w:rsidRPr="00B8658D" w:rsidSect="00E5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D5708F"/>
    <w:multiLevelType w:val="hybridMultilevel"/>
    <w:tmpl w:val="111A7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>
    <w:nsid w:val="205630C1"/>
    <w:multiLevelType w:val="hybridMultilevel"/>
    <w:tmpl w:val="1E8C4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30C95ED5"/>
    <w:multiLevelType w:val="hybridMultilevel"/>
    <w:tmpl w:val="C088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35C"/>
    <w:multiLevelType w:val="hybridMultilevel"/>
    <w:tmpl w:val="C6983DA4"/>
    <w:lvl w:ilvl="0" w:tplc="69EC1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F2082"/>
    <w:multiLevelType w:val="hybridMultilevel"/>
    <w:tmpl w:val="81FC3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A84F96"/>
    <w:multiLevelType w:val="hybridMultilevel"/>
    <w:tmpl w:val="C14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63A98"/>
    <w:multiLevelType w:val="hybridMultilevel"/>
    <w:tmpl w:val="98DE06D6"/>
    <w:lvl w:ilvl="0" w:tplc="3006ADAE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50768"/>
    <w:multiLevelType w:val="hybridMultilevel"/>
    <w:tmpl w:val="A002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7B826BBD"/>
    <w:multiLevelType w:val="hybridMultilevel"/>
    <w:tmpl w:val="2A30012A"/>
    <w:lvl w:ilvl="0" w:tplc="A8962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73EE"/>
    <w:rsid w:val="00021C43"/>
    <w:rsid w:val="0003029E"/>
    <w:rsid w:val="00065A94"/>
    <w:rsid w:val="00090164"/>
    <w:rsid w:val="000A08D7"/>
    <w:rsid w:val="000D3C48"/>
    <w:rsid w:val="000E441E"/>
    <w:rsid w:val="00104894"/>
    <w:rsid w:val="00140B9A"/>
    <w:rsid w:val="00215192"/>
    <w:rsid w:val="00221AD3"/>
    <w:rsid w:val="002546A8"/>
    <w:rsid w:val="002674B3"/>
    <w:rsid w:val="002814BE"/>
    <w:rsid w:val="00282DC2"/>
    <w:rsid w:val="00292639"/>
    <w:rsid w:val="003354BC"/>
    <w:rsid w:val="00385FAD"/>
    <w:rsid w:val="003C7A40"/>
    <w:rsid w:val="003F523D"/>
    <w:rsid w:val="004105B9"/>
    <w:rsid w:val="00450458"/>
    <w:rsid w:val="004C6F51"/>
    <w:rsid w:val="00533A17"/>
    <w:rsid w:val="005843B8"/>
    <w:rsid w:val="0059464C"/>
    <w:rsid w:val="005A3970"/>
    <w:rsid w:val="005B5158"/>
    <w:rsid w:val="005F09FA"/>
    <w:rsid w:val="00672134"/>
    <w:rsid w:val="006D32AA"/>
    <w:rsid w:val="006E737B"/>
    <w:rsid w:val="00715565"/>
    <w:rsid w:val="00727486"/>
    <w:rsid w:val="0077587F"/>
    <w:rsid w:val="00777756"/>
    <w:rsid w:val="00794B4C"/>
    <w:rsid w:val="007A1E91"/>
    <w:rsid w:val="007D5AF8"/>
    <w:rsid w:val="007D68AA"/>
    <w:rsid w:val="007D79A6"/>
    <w:rsid w:val="007F1257"/>
    <w:rsid w:val="007F59F0"/>
    <w:rsid w:val="008059A4"/>
    <w:rsid w:val="00820EBA"/>
    <w:rsid w:val="00850373"/>
    <w:rsid w:val="0085534F"/>
    <w:rsid w:val="00867904"/>
    <w:rsid w:val="00881DC3"/>
    <w:rsid w:val="008F3A0C"/>
    <w:rsid w:val="009129F7"/>
    <w:rsid w:val="00996988"/>
    <w:rsid w:val="009A0CBC"/>
    <w:rsid w:val="009C1D54"/>
    <w:rsid w:val="009D045A"/>
    <w:rsid w:val="009E2D86"/>
    <w:rsid w:val="009F6B1A"/>
    <w:rsid w:val="00A06E5F"/>
    <w:rsid w:val="00A13A85"/>
    <w:rsid w:val="00A409EB"/>
    <w:rsid w:val="00AB73EE"/>
    <w:rsid w:val="00B345A4"/>
    <w:rsid w:val="00B36005"/>
    <w:rsid w:val="00B4342C"/>
    <w:rsid w:val="00B81060"/>
    <w:rsid w:val="00B8116E"/>
    <w:rsid w:val="00B8658D"/>
    <w:rsid w:val="00B9720B"/>
    <w:rsid w:val="00BB6227"/>
    <w:rsid w:val="00BE74EC"/>
    <w:rsid w:val="00BF7830"/>
    <w:rsid w:val="00C23FCA"/>
    <w:rsid w:val="00C51A62"/>
    <w:rsid w:val="00C732D8"/>
    <w:rsid w:val="00CA6F64"/>
    <w:rsid w:val="00CD7F81"/>
    <w:rsid w:val="00D17B3F"/>
    <w:rsid w:val="00D616B3"/>
    <w:rsid w:val="00D82FFE"/>
    <w:rsid w:val="00D83FCE"/>
    <w:rsid w:val="00DD57AA"/>
    <w:rsid w:val="00DD7AF0"/>
    <w:rsid w:val="00E075B3"/>
    <w:rsid w:val="00E43FC3"/>
    <w:rsid w:val="00E44EA2"/>
    <w:rsid w:val="00E57959"/>
    <w:rsid w:val="00E91527"/>
    <w:rsid w:val="00EA402B"/>
    <w:rsid w:val="00EF7212"/>
    <w:rsid w:val="00F01048"/>
    <w:rsid w:val="00F22A6B"/>
    <w:rsid w:val="00F4480F"/>
    <w:rsid w:val="00F5273D"/>
    <w:rsid w:val="00FB65A8"/>
    <w:rsid w:val="00FC5F4A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40"/>
        <o:r id="V:Rule2" type="connector" idref="#_x0000_s1046"/>
        <o:r id="V:Rule3" type="connector" idref="#_x0000_s1045"/>
        <o:r id="V:Rule4" type="connector" idref="#_x0000_s1042"/>
        <o:r id="V:Rule5" type="connector" idref="#_x0000_s1049"/>
      </o:rules>
    </o:shapelayout>
  </w:shapeDefaults>
  <w:decimalSymbol w:val="."/>
  <w:listSeparator w:val=","/>
  <w15:docId w15:val="{F01650F3-B9F1-4832-8C74-DE8ABA5B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EE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B73EE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73E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unhideWhenUsed/>
    <w:rsid w:val="00AB73EE"/>
    <w:rPr>
      <w:rFonts w:ascii="Garamond" w:hAnsi="Garamond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AB73EE"/>
    <w:rPr>
      <w:rFonts w:ascii="Garamond" w:eastAsia="Times New Roman" w:hAnsi="Garamon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B7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E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7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74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74B3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aliases w:val="Body"/>
    <w:qFormat/>
    <w:rsid w:val="002674B3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B65A8"/>
    <w:pPr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basedOn w:val="DefaultParagraphFont"/>
    <w:link w:val="Title"/>
    <w:rsid w:val="00FB65A8"/>
    <w:rPr>
      <w:rFonts w:ascii="Garamond" w:eastAsia="Times New Roman" w:hAnsi="Garamond" w:cs="Times New Roman"/>
      <w:b/>
      <w:sz w:val="28"/>
      <w:szCs w:val="20"/>
    </w:rPr>
  </w:style>
  <w:style w:type="paragraph" w:customStyle="1" w:styleId="FR1">
    <w:name w:val="FR1"/>
    <w:rsid w:val="00FB65A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image" Target="media/image1.jpe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Sowmitra Das</cp:lastModifiedBy>
  <cp:revision>44</cp:revision>
  <dcterms:created xsi:type="dcterms:W3CDTF">2014-04-02T10:02:00Z</dcterms:created>
  <dcterms:modified xsi:type="dcterms:W3CDTF">2019-07-20T10:35:00Z</dcterms:modified>
</cp:coreProperties>
</file>