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0" w:rsidRPr="00123539" w:rsidRDefault="00CE420F">
      <w:pPr>
        <w:rPr>
          <w:sz w:val="32"/>
          <w:szCs w:val="32"/>
        </w:rPr>
      </w:pPr>
      <w:r w:rsidRPr="00123539">
        <w:rPr>
          <w:sz w:val="32"/>
          <w:szCs w:val="32"/>
        </w:rPr>
        <w:t>Answer the following question on the above lecture:</w:t>
      </w:r>
    </w:p>
    <w:p w:rsidR="00CE420F" w:rsidRPr="00123539" w:rsidRDefault="00CD2D31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3539">
        <w:rPr>
          <w:sz w:val="32"/>
          <w:szCs w:val="32"/>
        </w:rPr>
        <w:t xml:space="preserve">Discuss </w:t>
      </w:r>
      <w:r w:rsidR="00123539">
        <w:rPr>
          <w:sz w:val="32"/>
          <w:szCs w:val="32"/>
        </w:rPr>
        <w:t>different document of Negotiable Instrument</w:t>
      </w:r>
      <w:r w:rsidR="009032A5" w:rsidRPr="00123539">
        <w:rPr>
          <w:sz w:val="32"/>
          <w:szCs w:val="32"/>
        </w:rPr>
        <w:t>.</w:t>
      </w:r>
    </w:p>
    <w:p w:rsidR="00CE420F" w:rsidRPr="00123539" w:rsidRDefault="00CD2D31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23539">
        <w:rPr>
          <w:sz w:val="32"/>
          <w:szCs w:val="32"/>
        </w:rPr>
        <w:t>How</w:t>
      </w:r>
      <w:r w:rsidR="008D4B3F" w:rsidRPr="00123539">
        <w:rPr>
          <w:sz w:val="32"/>
          <w:szCs w:val="32"/>
        </w:rPr>
        <w:t xml:space="preserve"> </w:t>
      </w:r>
      <w:r w:rsidR="00123539">
        <w:rPr>
          <w:sz w:val="32"/>
          <w:szCs w:val="32"/>
        </w:rPr>
        <w:t>does a suit can be filed under NI Act</w:t>
      </w:r>
      <w:r w:rsidRPr="00123539">
        <w:rPr>
          <w:sz w:val="32"/>
          <w:szCs w:val="32"/>
        </w:rPr>
        <w:t>?</w:t>
      </w:r>
    </w:p>
    <w:p w:rsidR="008D4B3F" w:rsidRPr="00123539" w:rsidRDefault="00123539" w:rsidP="00CE42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application of this Act?</w:t>
      </w:r>
    </w:p>
    <w:sectPr w:rsidR="008D4B3F" w:rsidRPr="00123539" w:rsidSect="00AB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823"/>
    <w:multiLevelType w:val="hybridMultilevel"/>
    <w:tmpl w:val="444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E420F"/>
    <w:rsid w:val="000657B8"/>
    <w:rsid w:val="000F52A6"/>
    <w:rsid w:val="00123539"/>
    <w:rsid w:val="0021053A"/>
    <w:rsid w:val="006333AE"/>
    <w:rsid w:val="00642ED6"/>
    <w:rsid w:val="00665627"/>
    <w:rsid w:val="007202AD"/>
    <w:rsid w:val="007C70C0"/>
    <w:rsid w:val="007D1A17"/>
    <w:rsid w:val="00803921"/>
    <w:rsid w:val="00842C3C"/>
    <w:rsid w:val="00863EFE"/>
    <w:rsid w:val="00895DA9"/>
    <w:rsid w:val="008D4B3F"/>
    <w:rsid w:val="009032A5"/>
    <w:rsid w:val="00A335CC"/>
    <w:rsid w:val="00AB5490"/>
    <w:rsid w:val="00CC05F9"/>
    <w:rsid w:val="00CD2D31"/>
    <w:rsid w:val="00CE420F"/>
    <w:rsid w:val="00D0330C"/>
    <w:rsid w:val="00E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14</cp:revision>
  <dcterms:created xsi:type="dcterms:W3CDTF">2020-05-13T14:39:00Z</dcterms:created>
  <dcterms:modified xsi:type="dcterms:W3CDTF">2020-05-14T11:15:00Z</dcterms:modified>
</cp:coreProperties>
</file>