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353B" w14:textId="77777777" w:rsidR="009B148F" w:rsidRDefault="002A37A7" w:rsidP="00FC128F">
      <w:pPr>
        <w:tabs>
          <w:tab w:val="left" w:pos="6420"/>
        </w:tabs>
        <w:rPr>
          <w:rFonts w:ascii="Constantia" w:hAnsi="Constantia" w:cs="Times New Roman"/>
          <w:b/>
          <w:color w:val="1F497D" w:themeColor="text2"/>
          <w:sz w:val="36"/>
          <w:szCs w:val="36"/>
          <w:u w:val="single"/>
        </w:rPr>
      </w:pPr>
      <w:r>
        <w:rPr>
          <w:rFonts w:ascii="Constantia" w:hAnsi="Constanti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6973B" wp14:editId="273492B8">
                <wp:simplePos x="0" y="0"/>
                <wp:positionH relativeFrom="column">
                  <wp:posOffset>-66676</wp:posOffset>
                </wp:positionH>
                <wp:positionV relativeFrom="paragraph">
                  <wp:posOffset>429895</wp:posOffset>
                </wp:positionV>
                <wp:extent cx="6219825" cy="963930"/>
                <wp:effectExtent l="0" t="0" r="285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82CC4" w14:textId="15FFB9CE" w:rsidR="00145405" w:rsidRPr="003921DF" w:rsidRDefault="00145405" w:rsidP="005335A3">
                            <w:pPr>
                              <w:jc w:val="both"/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21DF"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  <w:t>Semester:</w:t>
                            </w:r>
                            <w:r w:rsidR="00B36561"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128F"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C448EF"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  <w:t>ummer</w:t>
                            </w:r>
                          </w:p>
                          <w:p w14:paraId="53BA5722" w14:textId="42FA2A6E" w:rsidR="00145405" w:rsidRPr="003921DF" w:rsidRDefault="00145405" w:rsidP="005335A3">
                            <w:pPr>
                              <w:jc w:val="both"/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21DF"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  <w:t>Year:</w:t>
                            </w:r>
                            <w:r w:rsidR="00B36561"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BF3B28"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2EAD9DD3" w14:textId="799B38BC" w:rsidR="00145405" w:rsidRPr="003921DF" w:rsidRDefault="005335A3" w:rsidP="005335A3">
                            <w:pPr>
                              <w:jc w:val="both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 w:rsidRPr="003921DF"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  <w:t>Level/Term:</w:t>
                            </w:r>
                            <w:r w:rsidR="004067B7"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9697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33.85pt;width:489.75pt;height:75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">
                <v:textbox style="mso-fit-shape-to-text:t">
                  <w:txbxContent>
                    <w:p w14:paraId="6A582CC4" w14:textId="15FFB9CE" w:rsidR="00145405" w:rsidRPr="003921DF" w:rsidRDefault="00145405" w:rsidP="005335A3">
                      <w:pPr>
                        <w:jc w:val="both"/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</w:pPr>
                      <w:r w:rsidRPr="003921DF"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  <w:t>Semester:</w:t>
                      </w:r>
                      <w:r w:rsidR="00B36561"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C128F"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C448EF"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  <w:t>ummer</w:t>
                      </w:r>
                    </w:p>
                    <w:p w14:paraId="53BA5722" w14:textId="42FA2A6E" w:rsidR="00145405" w:rsidRPr="003921DF" w:rsidRDefault="00145405" w:rsidP="005335A3">
                      <w:pPr>
                        <w:jc w:val="both"/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</w:pPr>
                      <w:r w:rsidRPr="003921DF"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  <w:t>Year:</w:t>
                      </w:r>
                      <w:r w:rsidR="00B36561"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  <w:t xml:space="preserve"> 20</w:t>
                      </w:r>
                      <w:r w:rsidR="00BF3B28"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</w:p>
                    <w:p w14:paraId="2EAD9DD3" w14:textId="799B38BC" w:rsidR="00145405" w:rsidRPr="003921DF" w:rsidRDefault="005335A3" w:rsidP="005335A3">
                      <w:pPr>
                        <w:jc w:val="both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 w:rsidRPr="003921DF"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  <w:t>Level/Term:</w:t>
                      </w:r>
                      <w:r w:rsidR="004067B7"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5F32" w:rsidRPr="00225F32">
        <w:rPr>
          <w:rFonts w:ascii="Constantia" w:hAnsi="Constantia" w:cs="Times New Roman"/>
          <w:b/>
          <w:color w:val="1F497D" w:themeColor="text2"/>
          <w:sz w:val="36"/>
          <w:szCs w:val="36"/>
          <w:u w:val="single"/>
        </w:rPr>
        <w:t>Course Profile</w:t>
      </w:r>
    </w:p>
    <w:p w14:paraId="01C7199D" w14:textId="77777777" w:rsidR="00145405" w:rsidRDefault="00145405" w:rsidP="00225F32">
      <w:pPr>
        <w:tabs>
          <w:tab w:val="left" w:pos="6420"/>
        </w:tabs>
        <w:rPr>
          <w:rFonts w:ascii="Constantia" w:hAnsi="Constantia" w:cs="Times New Roman"/>
          <w:sz w:val="24"/>
          <w:szCs w:val="24"/>
        </w:rPr>
      </w:pPr>
    </w:p>
    <w:p w14:paraId="4E2E5534" w14:textId="77777777" w:rsidR="00145405" w:rsidRDefault="00145405" w:rsidP="00225F32">
      <w:pPr>
        <w:tabs>
          <w:tab w:val="left" w:pos="6420"/>
        </w:tabs>
        <w:rPr>
          <w:rFonts w:ascii="Constantia" w:hAnsi="Constantia" w:cs="Times New Roman"/>
          <w:sz w:val="24"/>
          <w:szCs w:val="24"/>
        </w:rPr>
      </w:pPr>
    </w:p>
    <w:p w14:paraId="62879C6F" w14:textId="77777777" w:rsidR="00145405" w:rsidRDefault="00145405" w:rsidP="00225F32">
      <w:pPr>
        <w:tabs>
          <w:tab w:val="left" w:pos="6420"/>
        </w:tabs>
        <w:rPr>
          <w:rFonts w:ascii="Constantia" w:hAnsi="Constantia" w:cs="Times New Roman"/>
          <w:sz w:val="24"/>
          <w:szCs w:val="24"/>
        </w:rPr>
      </w:pPr>
    </w:p>
    <w:p w14:paraId="0789386D" w14:textId="77777777" w:rsidR="00371283" w:rsidRDefault="00371283" w:rsidP="00225F32">
      <w:pPr>
        <w:tabs>
          <w:tab w:val="left" w:pos="6420"/>
        </w:tabs>
        <w:rPr>
          <w:rFonts w:ascii="Constantia" w:hAnsi="Constantia" w:cs="Times New Roman"/>
          <w:sz w:val="24"/>
          <w:szCs w:val="24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2340"/>
        <w:gridCol w:w="2790"/>
        <w:gridCol w:w="2250"/>
        <w:gridCol w:w="2430"/>
      </w:tblGrid>
      <w:tr w:rsidR="00371283" w14:paraId="0189D06D" w14:textId="77777777" w:rsidTr="00444349">
        <w:tc>
          <w:tcPr>
            <w:tcW w:w="2340" w:type="dxa"/>
          </w:tcPr>
          <w:p w14:paraId="364668DE" w14:textId="77777777" w:rsidR="00371283" w:rsidRPr="00371283" w:rsidRDefault="00371283" w:rsidP="00371283">
            <w:pPr>
              <w:jc w:val="both"/>
              <w:rPr>
                <w:rFonts w:ascii="Constantia" w:hAnsi="Constantia"/>
                <w:b/>
              </w:rPr>
            </w:pPr>
            <w:r w:rsidRPr="003921DF">
              <w:rPr>
                <w:rFonts w:ascii="Constantia" w:hAnsi="Constantia"/>
                <w:b/>
              </w:rPr>
              <w:t>I. Course Code:</w:t>
            </w:r>
          </w:p>
        </w:tc>
        <w:tc>
          <w:tcPr>
            <w:tcW w:w="7470" w:type="dxa"/>
            <w:gridSpan w:val="3"/>
          </w:tcPr>
          <w:p w14:paraId="4631DA20" w14:textId="77777777" w:rsidR="00371283" w:rsidRPr="00444349" w:rsidRDefault="004067B7" w:rsidP="00371283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EEE 449</w:t>
            </w:r>
          </w:p>
        </w:tc>
      </w:tr>
      <w:tr w:rsidR="00371283" w14:paraId="0343015F" w14:textId="77777777" w:rsidTr="00444349">
        <w:tc>
          <w:tcPr>
            <w:tcW w:w="2340" w:type="dxa"/>
          </w:tcPr>
          <w:p w14:paraId="1F0D8E10" w14:textId="77777777" w:rsidR="00371283" w:rsidRPr="003921DF" w:rsidRDefault="00371283" w:rsidP="00371283">
            <w:pPr>
              <w:jc w:val="both"/>
              <w:rPr>
                <w:rFonts w:ascii="Constantia" w:hAnsi="Constantia"/>
                <w:b/>
              </w:rPr>
            </w:pPr>
            <w:r w:rsidRPr="003921DF">
              <w:rPr>
                <w:rFonts w:ascii="Constantia" w:hAnsi="Constantia"/>
                <w:b/>
              </w:rPr>
              <w:t>II. Course Title:</w:t>
            </w:r>
          </w:p>
        </w:tc>
        <w:tc>
          <w:tcPr>
            <w:tcW w:w="7470" w:type="dxa"/>
            <w:gridSpan w:val="3"/>
          </w:tcPr>
          <w:p w14:paraId="660FB296" w14:textId="77777777" w:rsidR="00371283" w:rsidRPr="00444349" w:rsidRDefault="004067B7" w:rsidP="00371283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Power Plant Engineering</w:t>
            </w:r>
          </w:p>
        </w:tc>
      </w:tr>
      <w:tr w:rsidR="00444349" w14:paraId="373BFC28" w14:textId="77777777" w:rsidTr="009E4597">
        <w:tc>
          <w:tcPr>
            <w:tcW w:w="2340" w:type="dxa"/>
          </w:tcPr>
          <w:p w14:paraId="3C983F47" w14:textId="77777777" w:rsidR="00444349" w:rsidRPr="00371283" w:rsidRDefault="00444349" w:rsidP="00444349">
            <w:pPr>
              <w:jc w:val="both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III. Credit:</w:t>
            </w:r>
          </w:p>
        </w:tc>
        <w:tc>
          <w:tcPr>
            <w:tcW w:w="2790" w:type="dxa"/>
          </w:tcPr>
          <w:p w14:paraId="37C04F40" w14:textId="77777777" w:rsidR="00444349" w:rsidRPr="00444349" w:rsidRDefault="00444349" w:rsidP="0044434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444349">
              <w:rPr>
                <w:rFonts w:ascii="Constantia" w:hAnsi="Constantia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14:paraId="67AD2D87" w14:textId="77777777" w:rsidR="00444349" w:rsidRDefault="00444349" w:rsidP="00444349">
            <w:pPr>
              <w:jc w:val="both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IV. Pre-Requisite:</w:t>
            </w:r>
          </w:p>
        </w:tc>
        <w:tc>
          <w:tcPr>
            <w:tcW w:w="2430" w:type="dxa"/>
          </w:tcPr>
          <w:p w14:paraId="79B887BB" w14:textId="77777777" w:rsidR="00444349" w:rsidRPr="00444349" w:rsidRDefault="009E4597" w:rsidP="009E4597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Courses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upto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L4T1</w:t>
            </w:r>
          </w:p>
        </w:tc>
      </w:tr>
      <w:tr w:rsidR="00444349" w14:paraId="6E649A66" w14:textId="77777777" w:rsidTr="00444349">
        <w:tc>
          <w:tcPr>
            <w:tcW w:w="2340" w:type="dxa"/>
          </w:tcPr>
          <w:p w14:paraId="134561AD" w14:textId="77777777" w:rsidR="00444349" w:rsidRPr="00371283" w:rsidRDefault="00444349" w:rsidP="00444349">
            <w:pPr>
              <w:jc w:val="both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V. Contact Hours:</w:t>
            </w:r>
          </w:p>
        </w:tc>
        <w:tc>
          <w:tcPr>
            <w:tcW w:w="7470" w:type="dxa"/>
            <w:gridSpan w:val="3"/>
          </w:tcPr>
          <w:p w14:paraId="67C0E6D6" w14:textId="77777777" w:rsidR="00444349" w:rsidRPr="00444349" w:rsidRDefault="00444349" w:rsidP="00BF792D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444349">
              <w:rPr>
                <w:rFonts w:ascii="Constantia" w:hAnsi="Constantia"/>
                <w:sz w:val="24"/>
                <w:szCs w:val="24"/>
              </w:rPr>
              <w:t>Lecture</w:t>
            </w:r>
            <w:r w:rsidR="00BF792D">
              <w:rPr>
                <w:rFonts w:ascii="Constantia" w:hAnsi="Constantia"/>
                <w:sz w:val="24"/>
                <w:szCs w:val="24"/>
              </w:rPr>
              <w:t>- 3 hours/week</w:t>
            </w:r>
          </w:p>
        </w:tc>
      </w:tr>
      <w:tr w:rsidR="00444349" w14:paraId="7C1F2FF8" w14:textId="77777777" w:rsidTr="00C27D9E">
        <w:tc>
          <w:tcPr>
            <w:tcW w:w="9810" w:type="dxa"/>
            <w:gridSpan w:val="4"/>
          </w:tcPr>
          <w:p w14:paraId="24842228" w14:textId="77777777" w:rsidR="00444349" w:rsidRPr="00371283" w:rsidRDefault="00444349" w:rsidP="00444349">
            <w:pPr>
              <w:jc w:val="both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VI</w:t>
            </w:r>
            <w:r w:rsidRPr="00CA4700">
              <w:rPr>
                <w:rFonts w:ascii="Constantia" w:hAnsi="Constantia"/>
                <w:b/>
                <w:sz w:val="24"/>
                <w:szCs w:val="24"/>
              </w:rPr>
              <w:t xml:space="preserve">. </w:t>
            </w:r>
            <w:r>
              <w:rPr>
                <w:rFonts w:ascii="Constantia" w:hAnsi="Constantia"/>
                <w:b/>
                <w:sz w:val="24"/>
                <w:szCs w:val="24"/>
              </w:rPr>
              <w:t>Course Objectives</w:t>
            </w:r>
            <w:r w:rsidRPr="00CA4700">
              <w:rPr>
                <w:rFonts w:ascii="Constantia" w:hAnsi="Constantia"/>
                <w:b/>
                <w:sz w:val="24"/>
                <w:szCs w:val="24"/>
              </w:rPr>
              <w:t>:</w:t>
            </w:r>
          </w:p>
        </w:tc>
      </w:tr>
      <w:tr w:rsidR="00444349" w:rsidRPr="00CC67F5" w14:paraId="0A5DA141" w14:textId="77777777" w:rsidTr="00C27D9E">
        <w:tc>
          <w:tcPr>
            <w:tcW w:w="9810" w:type="dxa"/>
            <w:gridSpan w:val="4"/>
          </w:tcPr>
          <w:p w14:paraId="3091FC8B" w14:textId="77777777" w:rsidR="00BF3B28" w:rsidRPr="00BF3B28" w:rsidRDefault="00BF3B28" w:rsidP="00BF3B28">
            <w:pPr>
              <w:shd w:val="clear" w:color="auto" w:fill="FFFFFF"/>
              <w:spacing w:before="165" w:after="165"/>
              <w:jc w:val="left"/>
              <w:outlineLvl w:val="3"/>
              <w:rPr>
                <w:rFonts w:ascii="Roboto" w:eastAsia="Times New Roman" w:hAnsi="Roboto" w:cs="Arial"/>
                <w:color w:val="37474F"/>
                <w:sz w:val="24"/>
                <w:szCs w:val="24"/>
                <w:lang w:val="en-US"/>
              </w:rPr>
            </w:pPr>
            <w:r w:rsidRPr="00BF3B28">
              <w:rPr>
                <w:rFonts w:ascii="Times New Roman" w:eastAsia="Times New Roman" w:hAnsi="Times New Roman" w:cs="Times New Roman"/>
                <w:b/>
                <w:bCs/>
                <w:color w:val="37474F"/>
                <w:sz w:val="24"/>
                <w:szCs w:val="24"/>
                <w:lang w:val="en-US"/>
              </w:rPr>
              <w:t>Aims and Objective:</w:t>
            </w:r>
          </w:p>
          <w:p w14:paraId="6B92255A" w14:textId="77777777" w:rsidR="00BF3B28" w:rsidRPr="00BF3B28" w:rsidRDefault="00BF3B28" w:rsidP="00BF3B28">
            <w:pPr>
              <w:numPr>
                <w:ilvl w:val="0"/>
                <w:numId w:val="15"/>
              </w:numPr>
              <w:shd w:val="clear" w:color="auto" w:fill="FFFFFF"/>
              <w:spacing w:before="0" w:after="100" w:afterAutospacing="1"/>
              <w:jc w:val="left"/>
              <w:rPr>
                <w:rFonts w:ascii="Roboto" w:eastAsia="Times New Roman" w:hAnsi="Roboto" w:cs="Times New Roman"/>
                <w:color w:val="526069"/>
                <w:lang w:val="en-US"/>
              </w:rPr>
            </w:pPr>
            <w:r w:rsidRPr="00BF3B28">
              <w:rPr>
                <w:rFonts w:ascii="Times New Roman" w:eastAsia="Times New Roman" w:hAnsi="Times New Roman" w:cs="Times New Roman"/>
                <w:color w:val="526069"/>
              </w:rPr>
              <w:t>To introduce primary energy sources for power generation.</w:t>
            </w:r>
          </w:p>
          <w:p w14:paraId="60AFEB20" w14:textId="77777777" w:rsidR="00BF3B28" w:rsidRPr="00BF3B28" w:rsidRDefault="00BF3B28" w:rsidP="00BF3B28">
            <w:pPr>
              <w:numPr>
                <w:ilvl w:val="0"/>
                <w:numId w:val="15"/>
              </w:numPr>
              <w:shd w:val="clear" w:color="auto" w:fill="FFFFFF"/>
              <w:spacing w:before="0" w:after="100" w:afterAutospacing="1"/>
              <w:jc w:val="left"/>
              <w:rPr>
                <w:rFonts w:ascii="Roboto" w:eastAsia="Times New Roman" w:hAnsi="Roboto" w:cs="Times New Roman"/>
                <w:color w:val="526069"/>
                <w:lang w:val="en-US"/>
              </w:rPr>
            </w:pPr>
            <w:r w:rsidRPr="00BF3B28">
              <w:rPr>
                <w:rFonts w:ascii="Times New Roman" w:eastAsia="Times New Roman" w:hAnsi="Times New Roman" w:cs="Times New Roman"/>
                <w:color w:val="526069"/>
              </w:rPr>
              <w:t>To provide overview of global and Bangladesh power generation</w:t>
            </w:r>
            <w:r w:rsidRPr="00BF3B28">
              <w:rPr>
                <w:rFonts w:ascii="Verdana" w:eastAsia="Times New Roman" w:hAnsi="Verdana" w:cs="Times New Roman"/>
                <w:color w:val="526069"/>
              </w:rPr>
              <w:br/>
            </w:r>
          </w:p>
          <w:p w14:paraId="57DC0729" w14:textId="77777777" w:rsidR="00BF3B28" w:rsidRPr="00BF3B28" w:rsidRDefault="00BF3B28" w:rsidP="00BF3B28">
            <w:pPr>
              <w:numPr>
                <w:ilvl w:val="0"/>
                <w:numId w:val="15"/>
              </w:numPr>
              <w:shd w:val="clear" w:color="auto" w:fill="FFFFFF"/>
              <w:spacing w:before="0" w:after="100" w:afterAutospacing="1"/>
              <w:jc w:val="left"/>
              <w:rPr>
                <w:rFonts w:ascii="Roboto" w:eastAsia="Times New Roman" w:hAnsi="Roboto" w:cs="Times New Roman"/>
                <w:color w:val="526069"/>
                <w:lang w:val="en-US"/>
              </w:rPr>
            </w:pPr>
            <w:r w:rsidRPr="00BF3B28">
              <w:rPr>
                <w:rFonts w:ascii="Times New Roman" w:eastAsia="Times New Roman" w:hAnsi="Times New Roman" w:cs="Times New Roman"/>
                <w:color w:val="526069"/>
                <w:lang w:val="en-US"/>
              </w:rPr>
              <w:t>To provide general concepts of conventional and non-conventional power generation plants.</w:t>
            </w:r>
          </w:p>
          <w:p w14:paraId="2F0B963F" w14:textId="77777777" w:rsidR="00BF3B28" w:rsidRPr="00BF3B28" w:rsidRDefault="00BF3B28" w:rsidP="00BF3B28">
            <w:pPr>
              <w:numPr>
                <w:ilvl w:val="0"/>
                <w:numId w:val="15"/>
              </w:numPr>
              <w:shd w:val="clear" w:color="auto" w:fill="FFFFFF"/>
              <w:spacing w:before="0" w:after="100" w:afterAutospacing="1"/>
              <w:jc w:val="left"/>
              <w:rPr>
                <w:rFonts w:ascii="Roboto" w:eastAsia="Times New Roman" w:hAnsi="Roboto" w:cs="Times New Roman"/>
                <w:color w:val="526069"/>
                <w:lang w:val="en-US"/>
              </w:rPr>
            </w:pPr>
            <w:r w:rsidRPr="00BF3B28">
              <w:rPr>
                <w:rFonts w:ascii="Times New Roman" w:eastAsia="Times New Roman" w:hAnsi="Times New Roman" w:cs="Times New Roman"/>
                <w:color w:val="526069"/>
                <w:lang w:val="en-US"/>
              </w:rPr>
              <w:t>To familiarize with important terms and factors associated with power plant economics.</w:t>
            </w:r>
          </w:p>
          <w:p w14:paraId="6A8FCD5E" w14:textId="77777777" w:rsidR="00BF3B28" w:rsidRPr="00BF3B28" w:rsidRDefault="00BF3B28" w:rsidP="00BF3B28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Roboto" w:eastAsia="Times New Roman" w:hAnsi="Roboto" w:cs="Times New Roman"/>
                <w:color w:val="526069"/>
                <w:lang w:val="en-US"/>
              </w:rPr>
            </w:pPr>
            <w:r w:rsidRPr="00BF3B28">
              <w:rPr>
                <w:rFonts w:ascii="Times New Roman" w:eastAsia="Times New Roman" w:hAnsi="Times New Roman" w:cs="Times New Roman"/>
                <w:color w:val="526069"/>
                <w:lang w:val="en-US"/>
              </w:rPr>
              <w:t>To introduce different power plants and their power generation principles.</w:t>
            </w:r>
          </w:p>
          <w:p w14:paraId="29C6913A" w14:textId="77777777" w:rsidR="00BF3B28" w:rsidRPr="00BF3B28" w:rsidRDefault="00BF3B28" w:rsidP="00BF3B28">
            <w:pPr>
              <w:shd w:val="clear" w:color="auto" w:fill="FFFFFF"/>
              <w:spacing w:before="165" w:after="165"/>
              <w:jc w:val="left"/>
              <w:outlineLvl w:val="3"/>
              <w:rPr>
                <w:rFonts w:ascii="Roboto" w:eastAsia="Times New Roman" w:hAnsi="Roboto" w:cs="Times New Roman"/>
                <w:color w:val="37474F"/>
                <w:sz w:val="24"/>
                <w:szCs w:val="24"/>
                <w:lang w:val="en-US"/>
              </w:rPr>
            </w:pPr>
            <w:r w:rsidRPr="00BF3B28">
              <w:rPr>
                <w:rFonts w:ascii="Times New Roman" w:eastAsia="Times New Roman" w:hAnsi="Times New Roman" w:cs="Times New Roman"/>
                <w:b/>
                <w:bCs/>
                <w:color w:val="37474F"/>
                <w:sz w:val="24"/>
                <w:szCs w:val="24"/>
              </w:rPr>
              <w:t>Course Key Objective</w:t>
            </w:r>
          </w:p>
          <w:p w14:paraId="04A35E19" w14:textId="3004BB82" w:rsidR="00444349" w:rsidRPr="00BF3B28" w:rsidRDefault="00BF3B28" w:rsidP="00BF3B28">
            <w:pPr>
              <w:shd w:val="clear" w:color="auto" w:fill="FFFFFF"/>
              <w:spacing w:before="0" w:after="100" w:afterAutospacing="1"/>
              <w:jc w:val="left"/>
              <w:outlineLvl w:val="4"/>
              <w:rPr>
                <w:rFonts w:ascii="Roboto" w:eastAsia="Times New Roman" w:hAnsi="Roboto" w:cs="Times New Roman"/>
                <w:color w:val="37474F"/>
                <w:sz w:val="24"/>
                <w:szCs w:val="24"/>
                <w:lang w:val="en-US"/>
              </w:rPr>
            </w:pPr>
            <w:r w:rsidRPr="00BF3B28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val="en-US"/>
              </w:rPr>
              <w:t>To develop the concept of primary energy sources, electricity generation, performance and characteristics of different power generation plants, and economics of power generation.</w:t>
            </w:r>
          </w:p>
        </w:tc>
      </w:tr>
    </w:tbl>
    <w:p w14:paraId="44FFE89F" w14:textId="77777777" w:rsidR="00371283" w:rsidRPr="00CC67F5" w:rsidRDefault="00371283" w:rsidP="00371283">
      <w:pPr>
        <w:jc w:val="both"/>
        <w:rPr>
          <w:rFonts w:ascii="Constantia" w:hAnsi="Constantia"/>
          <w:b/>
          <w:sz w:val="24"/>
          <w:szCs w:val="24"/>
        </w:rPr>
      </w:pPr>
    </w:p>
    <w:tbl>
      <w:tblPr>
        <w:tblStyle w:val="TableGrid"/>
        <w:tblW w:w="972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170"/>
        <w:gridCol w:w="3330"/>
        <w:gridCol w:w="720"/>
        <w:gridCol w:w="540"/>
        <w:gridCol w:w="630"/>
        <w:gridCol w:w="630"/>
        <w:gridCol w:w="1620"/>
        <w:gridCol w:w="1080"/>
      </w:tblGrid>
      <w:tr w:rsidR="002A37A7" w14:paraId="19A245EB" w14:textId="77777777" w:rsidTr="0083089F">
        <w:trPr>
          <w:trHeight w:val="398"/>
        </w:trPr>
        <w:tc>
          <w:tcPr>
            <w:tcW w:w="9720" w:type="dxa"/>
            <w:gridSpan w:val="8"/>
          </w:tcPr>
          <w:p w14:paraId="288BE378" w14:textId="77777777" w:rsidR="002A37A7" w:rsidRPr="00480D78" w:rsidRDefault="002A37A7" w:rsidP="002A37A7">
            <w:pPr>
              <w:spacing w:before="0" w:after="0" w:line="276" w:lineRule="auto"/>
              <w:jc w:val="left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VI</w:t>
            </w:r>
            <w:r w:rsidR="00444349">
              <w:rPr>
                <w:rFonts w:ascii="Constantia" w:hAnsi="Constantia"/>
                <w:b/>
                <w:sz w:val="24"/>
                <w:szCs w:val="24"/>
              </w:rPr>
              <w:t>I</w:t>
            </w:r>
            <w:r w:rsidRPr="00480D78">
              <w:rPr>
                <w:rFonts w:ascii="Constantia" w:hAnsi="Constantia"/>
                <w:b/>
                <w:sz w:val="24"/>
                <w:szCs w:val="24"/>
              </w:rPr>
              <w:t>. Course Outcome</w:t>
            </w:r>
            <w:r w:rsidR="00EE49E4">
              <w:rPr>
                <w:rFonts w:ascii="Constantia" w:hAnsi="Constantia"/>
                <w:b/>
                <w:sz w:val="24"/>
                <w:szCs w:val="24"/>
              </w:rPr>
              <w:t xml:space="preserve"> (COs)</w:t>
            </w:r>
            <w:r w:rsidRPr="00480D78">
              <w:rPr>
                <w:rFonts w:ascii="Constantia" w:hAnsi="Constantia"/>
                <w:b/>
                <w:sz w:val="24"/>
                <w:szCs w:val="24"/>
              </w:rPr>
              <w:t>:</w:t>
            </w:r>
          </w:p>
        </w:tc>
      </w:tr>
      <w:tr w:rsidR="00BF3B28" w:rsidRPr="00BF3B28" w14:paraId="003282F8" w14:textId="77777777" w:rsidTr="0083089F">
        <w:trPr>
          <w:trHeight w:val="685"/>
        </w:trPr>
        <w:tc>
          <w:tcPr>
            <w:tcW w:w="1170" w:type="dxa"/>
            <w:vMerge w:val="restart"/>
            <w:vAlign w:val="center"/>
          </w:tcPr>
          <w:p w14:paraId="0160FB40" w14:textId="77777777" w:rsidR="002A37A7" w:rsidRPr="00BF3B28" w:rsidRDefault="00E119A7" w:rsidP="002A37A7">
            <w:pPr>
              <w:spacing w:after="0" w:line="276" w:lineRule="auto"/>
              <w:rPr>
                <w:rFonts w:ascii="Constantia" w:hAnsi="Constantia"/>
                <w:b/>
                <w:color w:val="FF0000"/>
                <w:sz w:val="24"/>
                <w:szCs w:val="24"/>
              </w:rPr>
            </w:pPr>
            <w:r w:rsidRPr="00BF3B28">
              <w:rPr>
                <w:rFonts w:ascii="Constantia" w:hAnsi="Constantia"/>
                <w:b/>
                <w:color w:val="FF0000"/>
                <w:sz w:val="24"/>
                <w:szCs w:val="24"/>
              </w:rPr>
              <w:t>Sl</w:t>
            </w:r>
            <w:r w:rsidR="002A37A7" w:rsidRPr="00BF3B28">
              <w:rPr>
                <w:rFonts w:ascii="Constantia" w:hAnsi="Constantia"/>
                <w:b/>
                <w:color w:val="FF0000"/>
                <w:sz w:val="24"/>
                <w:szCs w:val="24"/>
              </w:rPr>
              <w:t>. No.</w:t>
            </w:r>
          </w:p>
        </w:tc>
        <w:tc>
          <w:tcPr>
            <w:tcW w:w="3330" w:type="dxa"/>
            <w:vMerge w:val="restart"/>
            <w:vAlign w:val="center"/>
          </w:tcPr>
          <w:p w14:paraId="0093868B" w14:textId="6225526E" w:rsidR="002A37A7" w:rsidRPr="00BF3B28" w:rsidRDefault="00013DF7" w:rsidP="00013DF7">
            <w:pPr>
              <w:spacing w:before="0" w:after="0" w:line="276" w:lineRule="auto"/>
              <w:rPr>
                <w:rFonts w:ascii="Constantia" w:hAnsi="Constantia"/>
                <w:b/>
                <w:color w:val="FF0000"/>
                <w:sz w:val="24"/>
                <w:szCs w:val="24"/>
              </w:rPr>
            </w:pPr>
            <w:r w:rsidRPr="00BF3B28">
              <w:rPr>
                <w:rFonts w:ascii="Constantia" w:hAnsi="Constantia"/>
                <w:b/>
                <w:color w:val="FF0000"/>
                <w:sz w:val="24"/>
                <w:szCs w:val="24"/>
              </w:rPr>
              <w:t>C</w:t>
            </w:r>
            <w:r w:rsidR="00CA7636" w:rsidRPr="00BF3B28">
              <w:rPr>
                <w:rFonts w:ascii="Constantia" w:hAnsi="Constantia"/>
                <w:b/>
                <w:color w:val="FF0000"/>
                <w:sz w:val="24"/>
                <w:szCs w:val="24"/>
              </w:rPr>
              <w:t>o</w:t>
            </w:r>
            <w:r w:rsidRPr="00BF3B28">
              <w:rPr>
                <w:rFonts w:ascii="Constantia" w:hAnsi="Constantia"/>
                <w:b/>
                <w:color w:val="FF0000"/>
                <w:sz w:val="24"/>
                <w:szCs w:val="24"/>
              </w:rPr>
              <w:t>s</w:t>
            </w:r>
          </w:p>
          <w:p w14:paraId="369D3021" w14:textId="77777777" w:rsidR="00013DF7" w:rsidRPr="00BF3B28" w:rsidRDefault="00013DF7" w:rsidP="00013DF7">
            <w:pPr>
              <w:spacing w:before="0" w:after="0" w:line="276" w:lineRule="auto"/>
              <w:rPr>
                <w:rFonts w:ascii="Constantia" w:hAnsi="Constantia"/>
                <w:color w:val="FF0000"/>
                <w:sz w:val="24"/>
                <w:szCs w:val="24"/>
              </w:rPr>
            </w:pPr>
            <w:r w:rsidRPr="00BF3B28">
              <w:rPr>
                <w:rFonts w:ascii="Constantia" w:hAnsi="Constantia"/>
                <w:color w:val="FF0000"/>
                <w:sz w:val="20"/>
                <w:szCs w:val="24"/>
              </w:rPr>
              <w:t>(Upon successful completion of this course, students should be able to)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474C38B7" w14:textId="77777777" w:rsidR="002A37A7" w:rsidRPr="00BF3B28" w:rsidRDefault="00013DF7" w:rsidP="00013DF7">
            <w:pPr>
              <w:spacing w:before="0" w:after="0" w:line="276" w:lineRule="auto"/>
              <w:ind w:left="113" w:right="113"/>
              <w:rPr>
                <w:rFonts w:ascii="Constantia" w:hAnsi="Constantia"/>
                <w:b/>
                <w:color w:val="FF0000"/>
                <w:sz w:val="24"/>
                <w:szCs w:val="24"/>
              </w:rPr>
            </w:pPr>
            <w:r w:rsidRPr="00BF3B28">
              <w:rPr>
                <w:rFonts w:ascii="Constantia" w:hAnsi="Constantia"/>
                <w:b/>
                <w:color w:val="FF0000"/>
                <w:sz w:val="14"/>
                <w:szCs w:val="24"/>
              </w:rPr>
              <w:t xml:space="preserve">Corresponding </w:t>
            </w:r>
            <w:r w:rsidR="002A37A7" w:rsidRPr="00BF3B28">
              <w:rPr>
                <w:rFonts w:ascii="Constantia" w:hAnsi="Constantia"/>
                <w:b/>
                <w:color w:val="FF0000"/>
                <w:sz w:val="24"/>
                <w:szCs w:val="24"/>
              </w:rPr>
              <w:t>POs</w:t>
            </w:r>
          </w:p>
        </w:tc>
        <w:tc>
          <w:tcPr>
            <w:tcW w:w="1800" w:type="dxa"/>
            <w:gridSpan w:val="3"/>
            <w:vAlign w:val="center"/>
          </w:tcPr>
          <w:p w14:paraId="5228A417" w14:textId="77777777" w:rsidR="002A37A7" w:rsidRPr="00BF3B28" w:rsidRDefault="002A37A7" w:rsidP="002A37A7">
            <w:pPr>
              <w:spacing w:before="0" w:after="0" w:line="276" w:lineRule="auto"/>
              <w:rPr>
                <w:rFonts w:ascii="Constantia" w:hAnsi="Constantia"/>
                <w:b/>
                <w:color w:val="FF0000"/>
                <w:sz w:val="24"/>
                <w:szCs w:val="24"/>
              </w:rPr>
            </w:pPr>
            <w:r w:rsidRPr="00BF3B28">
              <w:rPr>
                <w:rFonts w:ascii="Constantia" w:hAnsi="Constantia"/>
                <w:b/>
                <w:color w:val="FF0000"/>
                <w:sz w:val="24"/>
                <w:szCs w:val="24"/>
              </w:rPr>
              <w:t>Bloom’s taxonomy domain/level*</w:t>
            </w:r>
          </w:p>
        </w:tc>
        <w:tc>
          <w:tcPr>
            <w:tcW w:w="1620" w:type="dxa"/>
            <w:vMerge w:val="restart"/>
            <w:vAlign w:val="center"/>
          </w:tcPr>
          <w:p w14:paraId="7C2BD780" w14:textId="77777777" w:rsidR="002A37A7" w:rsidRPr="00BF3B28" w:rsidRDefault="002A37A7" w:rsidP="002A37A7">
            <w:pPr>
              <w:spacing w:before="0" w:after="0" w:line="276" w:lineRule="auto"/>
              <w:rPr>
                <w:rFonts w:ascii="Constantia" w:hAnsi="Constantia"/>
                <w:b/>
                <w:color w:val="FF0000"/>
                <w:sz w:val="24"/>
                <w:szCs w:val="24"/>
              </w:rPr>
            </w:pPr>
            <w:r w:rsidRPr="00BF3B28">
              <w:rPr>
                <w:rFonts w:ascii="Constantia" w:hAnsi="Constantia"/>
                <w:b/>
                <w:color w:val="FF0000"/>
                <w:sz w:val="24"/>
                <w:szCs w:val="24"/>
              </w:rPr>
              <w:t>Delivery Methods &amp; activities</w:t>
            </w:r>
          </w:p>
        </w:tc>
        <w:tc>
          <w:tcPr>
            <w:tcW w:w="1080" w:type="dxa"/>
            <w:vMerge w:val="restart"/>
            <w:vAlign w:val="center"/>
          </w:tcPr>
          <w:p w14:paraId="38F73ED7" w14:textId="77777777" w:rsidR="002A37A7" w:rsidRPr="00BF3B28" w:rsidRDefault="002A37A7" w:rsidP="002A37A7">
            <w:pPr>
              <w:spacing w:before="0" w:after="0" w:line="276" w:lineRule="auto"/>
              <w:rPr>
                <w:rFonts w:ascii="Constantia" w:hAnsi="Constantia"/>
                <w:b/>
                <w:color w:val="FF0000"/>
                <w:sz w:val="24"/>
                <w:szCs w:val="24"/>
              </w:rPr>
            </w:pPr>
            <w:r w:rsidRPr="00BF3B28">
              <w:rPr>
                <w:rFonts w:ascii="Constantia" w:hAnsi="Constantia"/>
                <w:b/>
                <w:color w:val="FF0000"/>
                <w:sz w:val="24"/>
                <w:szCs w:val="24"/>
              </w:rPr>
              <w:t>Assessment tools</w:t>
            </w:r>
          </w:p>
        </w:tc>
      </w:tr>
      <w:tr w:rsidR="00BF3B28" w:rsidRPr="00BF3B28" w14:paraId="3561F825" w14:textId="77777777" w:rsidTr="0083089F">
        <w:trPr>
          <w:trHeight w:val="277"/>
        </w:trPr>
        <w:tc>
          <w:tcPr>
            <w:tcW w:w="1170" w:type="dxa"/>
            <w:vMerge/>
            <w:vAlign w:val="center"/>
          </w:tcPr>
          <w:p w14:paraId="2CD714CC" w14:textId="77777777" w:rsidR="00277FE7" w:rsidRPr="00BF3B28" w:rsidRDefault="00277FE7" w:rsidP="00277FE7">
            <w:pPr>
              <w:spacing w:before="0" w:after="0" w:line="276" w:lineRule="auto"/>
              <w:rPr>
                <w:rFonts w:ascii="Constantia" w:hAnsi="Constantia"/>
                <w:b/>
                <w:color w:val="FF0000"/>
                <w:sz w:val="24"/>
                <w:szCs w:val="24"/>
              </w:rPr>
            </w:pPr>
          </w:p>
        </w:tc>
        <w:tc>
          <w:tcPr>
            <w:tcW w:w="3330" w:type="dxa"/>
            <w:vMerge/>
            <w:vAlign w:val="center"/>
          </w:tcPr>
          <w:p w14:paraId="5245B27F" w14:textId="77777777" w:rsidR="00277FE7" w:rsidRPr="00BF3B28" w:rsidRDefault="00277FE7" w:rsidP="00277FE7">
            <w:pPr>
              <w:spacing w:before="0" w:after="0" w:line="276" w:lineRule="auto"/>
              <w:rPr>
                <w:rFonts w:ascii="Constantia" w:hAnsi="Constantia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14:paraId="56DD98F0" w14:textId="77777777" w:rsidR="00277FE7" w:rsidRPr="00BF3B28" w:rsidRDefault="00277FE7" w:rsidP="00277FE7">
            <w:pPr>
              <w:spacing w:before="0" w:after="0" w:line="276" w:lineRule="auto"/>
              <w:rPr>
                <w:rFonts w:ascii="Constantia" w:hAnsi="Constantia"/>
                <w:b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E41111F" w14:textId="77777777" w:rsidR="00277FE7" w:rsidRPr="00BF3B28" w:rsidRDefault="00277FE7" w:rsidP="00277FE7">
            <w:pPr>
              <w:spacing w:before="0" w:after="0" w:line="276" w:lineRule="auto"/>
              <w:rPr>
                <w:rFonts w:ascii="Constantia" w:hAnsi="Constantia"/>
                <w:b/>
                <w:color w:val="FF0000"/>
                <w:sz w:val="24"/>
                <w:szCs w:val="24"/>
              </w:rPr>
            </w:pPr>
            <w:r w:rsidRPr="00BF3B28">
              <w:rPr>
                <w:rFonts w:ascii="Constantia" w:hAnsi="Constantia"/>
                <w:color w:val="FF0000"/>
                <w:sz w:val="24"/>
                <w:szCs w:val="24"/>
              </w:rPr>
              <w:t>C</w:t>
            </w:r>
          </w:p>
        </w:tc>
        <w:tc>
          <w:tcPr>
            <w:tcW w:w="630" w:type="dxa"/>
            <w:vAlign w:val="center"/>
          </w:tcPr>
          <w:p w14:paraId="713A953F" w14:textId="77777777" w:rsidR="00277FE7" w:rsidRPr="00BF3B28" w:rsidRDefault="00277FE7" w:rsidP="00277FE7">
            <w:pPr>
              <w:spacing w:before="0" w:after="0" w:line="276" w:lineRule="auto"/>
              <w:rPr>
                <w:rFonts w:ascii="Constantia" w:hAnsi="Constantia"/>
                <w:b/>
                <w:color w:val="FF0000"/>
                <w:sz w:val="24"/>
                <w:szCs w:val="24"/>
              </w:rPr>
            </w:pPr>
            <w:r w:rsidRPr="00BF3B28">
              <w:rPr>
                <w:rFonts w:ascii="Constantia" w:hAnsi="Constantia"/>
                <w:color w:val="FF0000"/>
                <w:sz w:val="24"/>
                <w:szCs w:val="24"/>
              </w:rPr>
              <w:t>A</w:t>
            </w:r>
          </w:p>
        </w:tc>
        <w:tc>
          <w:tcPr>
            <w:tcW w:w="630" w:type="dxa"/>
            <w:vAlign w:val="center"/>
          </w:tcPr>
          <w:p w14:paraId="6F7C7A8F" w14:textId="77777777" w:rsidR="00277FE7" w:rsidRPr="00BF3B28" w:rsidRDefault="00277FE7" w:rsidP="00277FE7">
            <w:pPr>
              <w:spacing w:before="0" w:after="0" w:line="276" w:lineRule="auto"/>
              <w:rPr>
                <w:rFonts w:ascii="Constantia" w:hAnsi="Constantia"/>
                <w:b/>
                <w:color w:val="FF0000"/>
                <w:sz w:val="24"/>
                <w:szCs w:val="24"/>
              </w:rPr>
            </w:pPr>
            <w:r w:rsidRPr="00BF3B28">
              <w:rPr>
                <w:rFonts w:ascii="Constantia" w:hAnsi="Constantia"/>
                <w:color w:val="FF0000"/>
                <w:sz w:val="24"/>
                <w:szCs w:val="24"/>
              </w:rPr>
              <w:t>P</w:t>
            </w:r>
          </w:p>
        </w:tc>
        <w:tc>
          <w:tcPr>
            <w:tcW w:w="1620" w:type="dxa"/>
            <w:vMerge/>
            <w:vAlign w:val="center"/>
          </w:tcPr>
          <w:p w14:paraId="1576B6B7" w14:textId="77777777" w:rsidR="00277FE7" w:rsidRPr="00BF3B28" w:rsidRDefault="00277FE7" w:rsidP="00277FE7">
            <w:pPr>
              <w:spacing w:before="0" w:after="0" w:line="276" w:lineRule="auto"/>
              <w:rPr>
                <w:rFonts w:ascii="Constantia" w:hAnsi="Constantia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064C3A37" w14:textId="77777777" w:rsidR="00277FE7" w:rsidRPr="00BF3B28" w:rsidRDefault="00277FE7" w:rsidP="00277FE7">
            <w:pPr>
              <w:spacing w:before="0" w:after="0" w:line="276" w:lineRule="auto"/>
              <w:rPr>
                <w:rFonts w:ascii="Constantia" w:hAnsi="Constantia"/>
                <w:b/>
                <w:color w:val="FF0000"/>
                <w:sz w:val="24"/>
                <w:szCs w:val="24"/>
              </w:rPr>
            </w:pPr>
          </w:p>
        </w:tc>
      </w:tr>
      <w:tr w:rsidR="00BF3B28" w:rsidRPr="00BF3B28" w14:paraId="5762050D" w14:textId="77777777" w:rsidTr="0083089F">
        <w:trPr>
          <w:trHeight w:val="320"/>
        </w:trPr>
        <w:tc>
          <w:tcPr>
            <w:tcW w:w="1170" w:type="dxa"/>
            <w:vAlign w:val="center"/>
          </w:tcPr>
          <w:p w14:paraId="0A7964B5" w14:textId="77777777" w:rsidR="00277FE7" w:rsidRPr="00BF3B28" w:rsidRDefault="00CC67F5" w:rsidP="00277FE7">
            <w:pPr>
              <w:spacing w:before="0"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B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 449</w:t>
            </w:r>
            <w:r w:rsidR="00277FE7" w:rsidRPr="00BF3B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</w:t>
            </w:r>
          </w:p>
        </w:tc>
        <w:tc>
          <w:tcPr>
            <w:tcW w:w="3330" w:type="dxa"/>
          </w:tcPr>
          <w:p w14:paraId="6E192F3F" w14:textId="77777777" w:rsidR="00277FE7" w:rsidRPr="00BF3B28" w:rsidRDefault="00277FE7" w:rsidP="00277FE7">
            <w:pPr>
              <w:spacing w:before="0" w:after="0" w:line="276" w:lineRule="auto"/>
              <w:jc w:val="left"/>
              <w:rPr>
                <w:rFonts w:ascii="Constantia" w:hAnsi="Constantia"/>
                <w:color w:val="FF0000"/>
                <w:sz w:val="24"/>
                <w:szCs w:val="24"/>
              </w:rPr>
            </w:pPr>
            <w:r w:rsidRPr="00BF3B28">
              <w:rPr>
                <w:rFonts w:ascii="Constantia" w:hAnsi="Constantia"/>
                <w:b/>
                <w:color w:val="FF0000"/>
                <w:sz w:val="24"/>
                <w:szCs w:val="24"/>
              </w:rPr>
              <w:t>Demonstrate</w:t>
            </w:r>
            <w:r w:rsidRPr="00BF3B28">
              <w:rPr>
                <w:rFonts w:ascii="Constantia" w:hAnsi="Constantia"/>
                <w:color w:val="FF0000"/>
                <w:sz w:val="24"/>
                <w:szCs w:val="24"/>
              </w:rPr>
              <w:t xml:space="preserve"> the </w:t>
            </w:r>
            <w:r w:rsidR="004759C9" w:rsidRPr="00BF3B28">
              <w:rPr>
                <w:rFonts w:ascii="Constantia" w:hAnsi="Constantia"/>
                <w:color w:val="FF0000"/>
                <w:sz w:val="24"/>
                <w:szCs w:val="24"/>
              </w:rPr>
              <w:t>concepts and phenomenon of different power generation</w:t>
            </w:r>
          </w:p>
        </w:tc>
        <w:tc>
          <w:tcPr>
            <w:tcW w:w="720" w:type="dxa"/>
            <w:vAlign w:val="center"/>
          </w:tcPr>
          <w:p w14:paraId="57366644" w14:textId="77777777" w:rsidR="00277FE7" w:rsidRPr="00BF3B28" w:rsidRDefault="00596D14" w:rsidP="00277FE7">
            <w:pPr>
              <w:spacing w:before="0"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B28">
              <w:rPr>
                <w:rFonts w:ascii="Times New Roman" w:hAnsi="Times New Roman" w:cs="Times New Roman"/>
                <w:color w:val="FF0000"/>
                <w:szCs w:val="24"/>
              </w:rPr>
              <w:t>PO1</w:t>
            </w:r>
          </w:p>
        </w:tc>
        <w:tc>
          <w:tcPr>
            <w:tcW w:w="540" w:type="dxa"/>
            <w:vAlign w:val="center"/>
          </w:tcPr>
          <w:p w14:paraId="5CFE2B93" w14:textId="77777777" w:rsidR="00277FE7" w:rsidRPr="00BF3B28" w:rsidRDefault="00277FE7" w:rsidP="00277FE7">
            <w:pPr>
              <w:spacing w:before="0"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B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14:paraId="1DDA7D52" w14:textId="77777777" w:rsidR="00277FE7" w:rsidRPr="00BF3B28" w:rsidRDefault="000C2F76" w:rsidP="00277FE7">
            <w:pPr>
              <w:spacing w:before="0"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B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6206813D" w14:textId="77777777" w:rsidR="00277FE7" w:rsidRPr="00BF3B28" w:rsidRDefault="00277FE7" w:rsidP="00277FE7">
            <w:pPr>
              <w:spacing w:before="0"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B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14:paraId="2E98E1D2" w14:textId="77777777" w:rsidR="00277FE7" w:rsidRPr="00BF3B28" w:rsidRDefault="00277FE7" w:rsidP="00277FE7">
            <w:pPr>
              <w:spacing w:before="0" w:after="0" w:line="276" w:lineRule="auto"/>
              <w:rPr>
                <w:rFonts w:ascii="Constantia" w:hAnsi="Constantia"/>
                <w:color w:val="FF0000"/>
                <w:sz w:val="24"/>
                <w:szCs w:val="24"/>
              </w:rPr>
            </w:pPr>
            <w:r w:rsidRPr="00BF3B28">
              <w:rPr>
                <w:rFonts w:ascii="Constantia" w:hAnsi="Constantia"/>
                <w:color w:val="FF0000"/>
                <w:sz w:val="24"/>
                <w:szCs w:val="24"/>
              </w:rPr>
              <w:t>Lectures,</w:t>
            </w:r>
          </w:p>
          <w:p w14:paraId="3A1BF4E7" w14:textId="77777777" w:rsidR="00277FE7" w:rsidRPr="00BF3B28" w:rsidRDefault="00277FE7" w:rsidP="00277FE7">
            <w:pPr>
              <w:spacing w:before="0" w:after="0" w:line="276" w:lineRule="auto"/>
              <w:rPr>
                <w:rFonts w:ascii="Constantia" w:hAnsi="Constantia"/>
                <w:color w:val="FF0000"/>
                <w:sz w:val="24"/>
                <w:szCs w:val="24"/>
              </w:rPr>
            </w:pPr>
            <w:r w:rsidRPr="00BF3B28">
              <w:rPr>
                <w:rFonts w:ascii="Constantia" w:hAnsi="Constantia"/>
                <w:color w:val="FF0000"/>
                <w:sz w:val="24"/>
                <w:szCs w:val="24"/>
              </w:rPr>
              <w:t>Tutorials</w:t>
            </w:r>
          </w:p>
        </w:tc>
        <w:tc>
          <w:tcPr>
            <w:tcW w:w="1080" w:type="dxa"/>
            <w:vAlign w:val="center"/>
          </w:tcPr>
          <w:p w14:paraId="5D8F23EC" w14:textId="77777777" w:rsidR="00277FE7" w:rsidRPr="00BF3B28" w:rsidRDefault="00277FE7" w:rsidP="00277FE7">
            <w:pPr>
              <w:spacing w:before="0" w:after="0" w:line="276" w:lineRule="auto"/>
              <w:rPr>
                <w:rFonts w:ascii="Constantia" w:hAnsi="Constantia"/>
                <w:color w:val="FF0000"/>
                <w:sz w:val="24"/>
                <w:szCs w:val="24"/>
              </w:rPr>
            </w:pPr>
            <w:r w:rsidRPr="00BF3B28">
              <w:rPr>
                <w:rFonts w:ascii="Constantia" w:hAnsi="Constantia"/>
                <w:color w:val="FF0000"/>
                <w:sz w:val="24"/>
                <w:szCs w:val="24"/>
              </w:rPr>
              <w:t>CT, Exam</w:t>
            </w:r>
          </w:p>
        </w:tc>
      </w:tr>
      <w:tr w:rsidR="00BF3B28" w:rsidRPr="00BF3B28" w14:paraId="7AC45F26" w14:textId="77777777" w:rsidTr="0083089F">
        <w:trPr>
          <w:trHeight w:val="338"/>
        </w:trPr>
        <w:tc>
          <w:tcPr>
            <w:tcW w:w="1170" w:type="dxa"/>
            <w:vAlign w:val="center"/>
          </w:tcPr>
          <w:p w14:paraId="6668A846" w14:textId="77777777" w:rsidR="00277FE7" w:rsidRPr="00BF3B28" w:rsidRDefault="00CC67F5" w:rsidP="00277FE7">
            <w:pPr>
              <w:spacing w:before="0" w:after="0"/>
              <w:jc w:val="left"/>
              <w:rPr>
                <w:rFonts w:ascii="Constantia" w:hAnsi="Constantia"/>
                <w:b/>
                <w:color w:val="FF0000"/>
                <w:sz w:val="24"/>
                <w:szCs w:val="24"/>
              </w:rPr>
            </w:pPr>
            <w:r w:rsidRPr="00BF3B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CO 449</w:t>
            </w:r>
            <w:r w:rsidR="00277FE7" w:rsidRPr="00BF3B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</w:t>
            </w:r>
          </w:p>
        </w:tc>
        <w:tc>
          <w:tcPr>
            <w:tcW w:w="3330" w:type="dxa"/>
          </w:tcPr>
          <w:p w14:paraId="580C7C7D" w14:textId="77777777" w:rsidR="00277FE7" w:rsidRPr="00BF3B28" w:rsidRDefault="004759C9" w:rsidP="004759C9">
            <w:pPr>
              <w:spacing w:before="0" w:after="0" w:line="276" w:lineRule="auto"/>
              <w:jc w:val="left"/>
              <w:rPr>
                <w:rFonts w:ascii="Constantia" w:hAnsi="Constantia"/>
                <w:b/>
                <w:color w:val="FF0000"/>
                <w:sz w:val="24"/>
                <w:szCs w:val="24"/>
              </w:rPr>
            </w:pPr>
            <w:proofErr w:type="spellStart"/>
            <w:r w:rsidRPr="00BF3B28">
              <w:rPr>
                <w:rFonts w:ascii="Constantia" w:hAnsi="Constantia"/>
                <w:b/>
                <w:color w:val="FF0000"/>
                <w:sz w:val="24"/>
                <w:szCs w:val="24"/>
              </w:rPr>
              <w:t>Analyze</w:t>
            </w:r>
            <w:proofErr w:type="spellEnd"/>
            <w:r w:rsidR="00277FE7" w:rsidRPr="00BF3B28">
              <w:rPr>
                <w:rFonts w:ascii="Constantia" w:hAnsi="Constantia"/>
                <w:b/>
                <w:color w:val="FF0000"/>
                <w:sz w:val="24"/>
                <w:szCs w:val="24"/>
              </w:rPr>
              <w:t xml:space="preserve"> </w:t>
            </w:r>
            <w:r w:rsidRPr="00BF3B28">
              <w:rPr>
                <w:rFonts w:ascii="Constantia" w:hAnsi="Constantia" w:cs="Times New Roman"/>
                <w:color w:val="FF0000"/>
                <w:sz w:val="24"/>
                <w:szCs w:val="24"/>
              </w:rPr>
              <w:t>power sharing amongst units for economic allocation</w:t>
            </w:r>
            <w:r w:rsidRPr="00BF3B28">
              <w:rPr>
                <w:rFonts w:ascii="Constantia" w:hAnsi="Constant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7210B94C" w14:textId="77777777" w:rsidR="00277FE7" w:rsidRPr="00BF3B28" w:rsidRDefault="00596D14" w:rsidP="00277FE7">
            <w:pPr>
              <w:spacing w:before="0"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B28">
              <w:rPr>
                <w:rFonts w:ascii="Times New Roman" w:hAnsi="Times New Roman" w:cs="Times New Roman"/>
                <w:color w:val="FF0000"/>
                <w:szCs w:val="24"/>
              </w:rPr>
              <w:t>P</w:t>
            </w:r>
            <w:r w:rsidR="00662F68" w:rsidRPr="00BF3B28">
              <w:rPr>
                <w:rFonts w:ascii="Times New Roman" w:hAnsi="Times New Roman" w:cs="Times New Roman"/>
                <w:color w:val="FF0000"/>
                <w:szCs w:val="24"/>
              </w:rPr>
              <w:t>O2</w:t>
            </w:r>
          </w:p>
        </w:tc>
        <w:tc>
          <w:tcPr>
            <w:tcW w:w="540" w:type="dxa"/>
            <w:vAlign w:val="center"/>
          </w:tcPr>
          <w:p w14:paraId="06A19C69" w14:textId="77777777" w:rsidR="00277FE7" w:rsidRPr="00BF3B28" w:rsidRDefault="000C2F76" w:rsidP="00277FE7">
            <w:pPr>
              <w:spacing w:before="0"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B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14:paraId="00FA2F1B" w14:textId="77777777" w:rsidR="00277FE7" w:rsidRPr="00BF3B28" w:rsidRDefault="00277FE7" w:rsidP="00277FE7">
            <w:pPr>
              <w:spacing w:before="0"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BF3B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18EDD2D0" w14:textId="77777777" w:rsidR="00277FE7" w:rsidRPr="00BF3B28" w:rsidRDefault="00277FE7" w:rsidP="00277FE7">
            <w:pPr>
              <w:spacing w:before="0"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B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14:paraId="76BD2B49" w14:textId="77777777" w:rsidR="00277FE7" w:rsidRPr="00BF3B28" w:rsidRDefault="00277FE7" w:rsidP="00277FE7">
            <w:pPr>
              <w:spacing w:before="0" w:after="0" w:line="276" w:lineRule="auto"/>
              <w:rPr>
                <w:rFonts w:ascii="Constantia" w:hAnsi="Constantia"/>
                <w:color w:val="FF0000"/>
                <w:sz w:val="24"/>
                <w:szCs w:val="24"/>
              </w:rPr>
            </w:pPr>
            <w:r w:rsidRPr="00BF3B28">
              <w:rPr>
                <w:rFonts w:ascii="Constantia" w:hAnsi="Constantia"/>
                <w:color w:val="FF0000"/>
                <w:sz w:val="24"/>
                <w:szCs w:val="24"/>
              </w:rPr>
              <w:t>Lectures,</w:t>
            </w:r>
          </w:p>
          <w:p w14:paraId="52327DED" w14:textId="77777777" w:rsidR="00277FE7" w:rsidRPr="00BF3B28" w:rsidRDefault="00277FE7" w:rsidP="00277FE7">
            <w:pPr>
              <w:spacing w:before="0" w:after="0" w:line="276" w:lineRule="auto"/>
              <w:rPr>
                <w:rFonts w:ascii="Constantia" w:hAnsi="Constantia"/>
                <w:color w:val="FF0000"/>
                <w:sz w:val="24"/>
                <w:szCs w:val="24"/>
              </w:rPr>
            </w:pPr>
            <w:r w:rsidRPr="00BF3B28">
              <w:rPr>
                <w:rFonts w:ascii="Constantia" w:hAnsi="Constantia"/>
                <w:color w:val="FF0000"/>
                <w:sz w:val="24"/>
                <w:szCs w:val="24"/>
              </w:rPr>
              <w:t>Tutorials</w:t>
            </w:r>
          </w:p>
        </w:tc>
        <w:tc>
          <w:tcPr>
            <w:tcW w:w="1080" w:type="dxa"/>
            <w:vAlign w:val="center"/>
          </w:tcPr>
          <w:p w14:paraId="7615CCA1" w14:textId="77777777" w:rsidR="00277FE7" w:rsidRPr="00BF3B28" w:rsidRDefault="00277FE7" w:rsidP="00277FE7">
            <w:pPr>
              <w:spacing w:before="0" w:after="0" w:line="276" w:lineRule="auto"/>
              <w:rPr>
                <w:rFonts w:ascii="Constantia" w:hAnsi="Constantia"/>
                <w:color w:val="FF0000"/>
                <w:sz w:val="24"/>
                <w:szCs w:val="24"/>
              </w:rPr>
            </w:pPr>
            <w:r w:rsidRPr="00BF3B28">
              <w:rPr>
                <w:rFonts w:ascii="Constantia" w:hAnsi="Constantia"/>
                <w:color w:val="FF0000"/>
                <w:sz w:val="24"/>
                <w:szCs w:val="24"/>
              </w:rPr>
              <w:t>CT, Exam,</w:t>
            </w:r>
          </w:p>
          <w:p w14:paraId="3D582D08" w14:textId="77777777" w:rsidR="00277FE7" w:rsidRPr="00BF3B28" w:rsidRDefault="00277FE7" w:rsidP="00277FE7">
            <w:pPr>
              <w:spacing w:before="0" w:after="0" w:line="276" w:lineRule="auto"/>
              <w:rPr>
                <w:rFonts w:ascii="Constantia" w:hAnsi="Constantia"/>
                <w:color w:val="FF0000"/>
                <w:sz w:val="24"/>
                <w:szCs w:val="24"/>
              </w:rPr>
            </w:pPr>
            <w:r w:rsidRPr="00BF3B28">
              <w:rPr>
                <w:rFonts w:ascii="Constantia" w:hAnsi="Constantia"/>
                <w:color w:val="FF0000"/>
                <w:sz w:val="24"/>
                <w:szCs w:val="24"/>
              </w:rPr>
              <w:t>Assignments</w:t>
            </w:r>
          </w:p>
        </w:tc>
      </w:tr>
      <w:tr w:rsidR="00BF3B28" w:rsidRPr="00BF3B28" w14:paraId="17542B84" w14:textId="77777777" w:rsidTr="0083089F">
        <w:trPr>
          <w:trHeight w:val="338"/>
        </w:trPr>
        <w:tc>
          <w:tcPr>
            <w:tcW w:w="1170" w:type="dxa"/>
            <w:vAlign w:val="center"/>
          </w:tcPr>
          <w:p w14:paraId="5A832D70" w14:textId="77777777" w:rsidR="00277FE7" w:rsidRPr="00BF3B28" w:rsidRDefault="00CC67F5" w:rsidP="00277FE7">
            <w:pPr>
              <w:spacing w:before="0"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B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 449</w:t>
            </w:r>
            <w:r w:rsidR="00277FE7" w:rsidRPr="00BF3B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-3</w:t>
            </w:r>
          </w:p>
        </w:tc>
        <w:tc>
          <w:tcPr>
            <w:tcW w:w="3330" w:type="dxa"/>
          </w:tcPr>
          <w:p w14:paraId="75730C9B" w14:textId="77777777" w:rsidR="00277FE7" w:rsidRPr="00BF3B28" w:rsidRDefault="00277FE7" w:rsidP="00277FE7">
            <w:pPr>
              <w:spacing w:before="0" w:after="0" w:line="276" w:lineRule="auto"/>
              <w:jc w:val="left"/>
              <w:rPr>
                <w:rFonts w:ascii="Constantia" w:hAnsi="Constantia"/>
                <w:color w:val="FF0000"/>
                <w:sz w:val="24"/>
                <w:szCs w:val="24"/>
              </w:rPr>
            </w:pPr>
            <w:r w:rsidRPr="00BF3B28">
              <w:rPr>
                <w:rFonts w:ascii="Constantia" w:hAnsi="Constantia"/>
                <w:b/>
                <w:color w:val="FF0000"/>
                <w:sz w:val="24"/>
                <w:szCs w:val="24"/>
              </w:rPr>
              <w:t xml:space="preserve">Design </w:t>
            </w:r>
            <w:r w:rsidR="004759C9" w:rsidRPr="00BF3B28">
              <w:rPr>
                <w:rFonts w:ascii="Constantia" w:hAnsi="Constantia"/>
                <w:b/>
                <w:color w:val="FF0000"/>
                <w:sz w:val="24"/>
                <w:szCs w:val="24"/>
              </w:rPr>
              <w:t xml:space="preserve">&amp; organize </w:t>
            </w:r>
            <w:r w:rsidR="004759C9" w:rsidRPr="00BF3B28">
              <w:rPr>
                <w:rFonts w:ascii="Constantia" w:hAnsi="Constantia"/>
                <w:color w:val="FF0000"/>
                <w:sz w:val="24"/>
                <w:szCs w:val="24"/>
              </w:rPr>
              <w:t>different types of power plant</w:t>
            </w:r>
          </w:p>
        </w:tc>
        <w:tc>
          <w:tcPr>
            <w:tcW w:w="720" w:type="dxa"/>
            <w:vAlign w:val="center"/>
          </w:tcPr>
          <w:p w14:paraId="59B79E3A" w14:textId="77777777" w:rsidR="00596D14" w:rsidRPr="00BF3B28" w:rsidRDefault="00596D14" w:rsidP="000C2F76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F3B28">
              <w:rPr>
                <w:rFonts w:ascii="Times New Roman" w:hAnsi="Times New Roman" w:cs="Times New Roman"/>
                <w:color w:val="FF0000"/>
                <w:szCs w:val="24"/>
              </w:rPr>
              <w:t>PO3</w:t>
            </w:r>
            <w:r w:rsidR="00324949" w:rsidRPr="00BF3B28">
              <w:rPr>
                <w:rFonts w:ascii="Times New Roman" w:hAnsi="Times New Roman" w:cs="Times New Roman"/>
                <w:color w:val="FF0000"/>
                <w:szCs w:val="24"/>
              </w:rPr>
              <w:t>,PO7</w:t>
            </w:r>
            <w:r w:rsidR="00662F68" w:rsidRPr="00BF3B28">
              <w:rPr>
                <w:rFonts w:ascii="Times New Roman" w:hAnsi="Times New Roman" w:cs="Times New Roman"/>
                <w:color w:val="FF0000"/>
                <w:szCs w:val="24"/>
              </w:rPr>
              <w:t>,</w:t>
            </w:r>
          </w:p>
          <w:p w14:paraId="743E0417" w14:textId="77777777" w:rsidR="00662F68" w:rsidRPr="00BF3B28" w:rsidRDefault="00662F68" w:rsidP="000C2F76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B28">
              <w:rPr>
                <w:rFonts w:ascii="Times New Roman" w:hAnsi="Times New Roman" w:cs="Times New Roman"/>
                <w:color w:val="FF0000"/>
                <w:szCs w:val="24"/>
              </w:rPr>
              <w:t>PO8</w:t>
            </w:r>
          </w:p>
        </w:tc>
        <w:tc>
          <w:tcPr>
            <w:tcW w:w="540" w:type="dxa"/>
            <w:vAlign w:val="center"/>
          </w:tcPr>
          <w:p w14:paraId="0A2FCB36" w14:textId="77777777" w:rsidR="00277FE7" w:rsidRPr="00BF3B28" w:rsidRDefault="00277FE7" w:rsidP="00277FE7">
            <w:pPr>
              <w:spacing w:before="0"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B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30" w:type="dxa"/>
            <w:vAlign w:val="center"/>
          </w:tcPr>
          <w:p w14:paraId="66939CF9" w14:textId="77777777" w:rsidR="00277FE7" w:rsidRPr="00BF3B28" w:rsidRDefault="00277FE7" w:rsidP="00277FE7">
            <w:pPr>
              <w:spacing w:before="0"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B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47F9EBCD" w14:textId="77777777" w:rsidR="00277FE7" w:rsidRPr="00BF3B28" w:rsidRDefault="00277FE7" w:rsidP="00277FE7">
            <w:pPr>
              <w:spacing w:before="0"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B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14:paraId="59D7EE2A" w14:textId="77777777" w:rsidR="00277FE7" w:rsidRPr="00BF3B28" w:rsidRDefault="00277FE7" w:rsidP="00277FE7">
            <w:pPr>
              <w:spacing w:before="0" w:after="0" w:line="276" w:lineRule="auto"/>
              <w:rPr>
                <w:rFonts w:ascii="Constantia" w:hAnsi="Constantia"/>
                <w:color w:val="FF0000"/>
                <w:sz w:val="24"/>
                <w:szCs w:val="24"/>
              </w:rPr>
            </w:pPr>
            <w:r w:rsidRPr="00BF3B28">
              <w:rPr>
                <w:rFonts w:ascii="Constantia" w:hAnsi="Constantia"/>
                <w:color w:val="FF0000"/>
                <w:sz w:val="24"/>
                <w:szCs w:val="24"/>
              </w:rPr>
              <w:t>Lectures,</w:t>
            </w:r>
          </w:p>
          <w:p w14:paraId="4BD8A12A" w14:textId="77777777" w:rsidR="00277FE7" w:rsidRPr="00BF3B28" w:rsidRDefault="00277FE7" w:rsidP="00277FE7">
            <w:pPr>
              <w:spacing w:before="0" w:after="0" w:line="276" w:lineRule="auto"/>
              <w:rPr>
                <w:rFonts w:ascii="Constantia" w:hAnsi="Constantia"/>
                <w:color w:val="FF0000"/>
                <w:sz w:val="24"/>
                <w:szCs w:val="24"/>
              </w:rPr>
            </w:pPr>
            <w:r w:rsidRPr="00BF3B28">
              <w:rPr>
                <w:rFonts w:ascii="Constantia" w:hAnsi="Constantia"/>
                <w:color w:val="FF0000"/>
                <w:sz w:val="24"/>
                <w:szCs w:val="24"/>
              </w:rPr>
              <w:t>Tutorials</w:t>
            </w:r>
          </w:p>
        </w:tc>
        <w:tc>
          <w:tcPr>
            <w:tcW w:w="1080" w:type="dxa"/>
            <w:vAlign w:val="center"/>
          </w:tcPr>
          <w:p w14:paraId="50ABB547" w14:textId="77777777" w:rsidR="00277FE7" w:rsidRPr="00BF3B28" w:rsidRDefault="00277FE7" w:rsidP="00277FE7">
            <w:pPr>
              <w:spacing w:before="0" w:after="0" w:line="276" w:lineRule="auto"/>
              <w:rPr>
                <w:rFonts w:ascii="Constantia" w:hAnsi="Constantia"/>
                <w:color w:val="FF0000"/>
                <w:sz w:val="24"/>
                <w:szCs w:val="24"/>
              </w:rPr>
            </w:pPr>
            <w:r w:rsidRPr="00BF3B28">
              <w:rPr>
                <w:rFonts w:ascii="Constantia" w:hAnsi="Constantia"/>
                <w:color w:val="FF0000"/>
                <w:sz w:val="24"/>
                <w:szCs w:val="24"/>
              </w:rPr>
              <w:t>CT, Exam,</w:t>
            </w:r>
          </w:p>
          <w:p w14:paraId="665649A5" w14:textId="77777777" w:rsidR="00277FE7" w:rsidRPr="00BF3B28" w:rsidRDefault="00277FE7" w:rsidP="00277FE7">
            <w:pPr>
              <w:spacing w:before="0" w:after="0" w:line="276" w:lineRule="auto"/>
              <w:rPr>
                <w:rFonts w:ascii="Constantia" w:hAnsi="Constantia"/>
                <w:color w:val="FF0000"/>
                <w:sz w:val="24"/>
                <w:szCs w:val="24"/>
              </w:rPr>
            </w:pPr>
            <w:r w:rsidRPr="00BF3B28">
              <w:rPr>
                <w:rFonts w:ascii="Constantia" w:hAnsi="Constantia"/>
                <w:color w:val="FF0000"/>
                <w:sz w:val="24"/>
                <w:szCs w:val="24"/>
              </w:rPr>
              <w:t>Project</w:t>
            </w:r>
          </w:p>
        </w:tc>
      </w:tr>
      <w:tr w:rsidR="00BF3B28" w:rsidRPr="00BF3B28" w14:paraId="3422DD43" w14:textId="77777777" w:rsidTr="0083089F">
        <w:trPr>
          <w:trHeight w:val="338"/>
        </w:trPr>
        <w:tc>
          <w:tcPr>
            <w:tcW w:w="1170" w:type="dxa"/>
            <w:vAlign w:val="center"/>
          </w:tcPr>
          <w:p w14:paraId="13162200" w14:textId="77777777" w:rsidR="004759C9" w:rsidRPr="00BF3B28" w:rsidRDefault="004759C9" w:rsidP="00277FE7">
            <w:pPr>
              <w:spacing w:before="0"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B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 449-4</w:t>
            </w:r>
          </w:p>
        </w:tc>
        <w:tc>
          <w:tcPr>
            <w:tcW w:w="3330" w:type="dxa"/>
          </w:tcPr>
          <w:p w14:paraId="53231292" w14:textId="5C5101FE" w:rsidR="004759C9" w:rsidRPr="00BF3B28" w:rsidRDefault="00F85EED" w:rsidP="00C448EF">
            <w:pPr>
              <w:spacing w:before="0" w:after="0" w:line="276" w:lineRule="auto"/>
              <w:jc w:val="left"/>
              <w:rPr>
                <w:rFonts w:ascii="Constantia" w:hAnsi="Constantia"/>
                <w:color w:val="FF0000"/>
                <w:sz w:val="24"/>
                <w:szCs w:val="24"/>
              </w:rPr>
            </w:pPr>
            <w:proofErr w:type="spellStart"/>
            <w:r w:rsidRPr="00BF3B28">
              <w:rPr>
                <w:rFonts w:ascii="Constantia" w:hAnsi="Constantia"/>
                <w:b/>
                <w:color w:val="FF0000"/>
                <w:sz w:val="24"/>
                <w:szCs w:val="24"/>
              </w:rPr>
              <w:t>Analyze</w:t>
            </w:r>
            <w:proofErr w:type="spellEnd"/>
            <w:r w:rsidRPr="00BF3B28">
              <w:rPr>
                <w:rFonts w:ascii="Constantia" w:hAnsi="Constantia"/>
                <w:b/>
                <w:color w:val="FF0000"/>
                <w:sz w:val="24"/>
                <w:szCs w:val="24"/>
              </w:rPr>
              <w:t xml:space="preserve"> </w:t>
            </w:r>
            <w:r w:rsidRPr="00BF3B28">
              <w:rPr>
                <w:rFonts w:ascii="Constantia" w:hAnsi="Constantia"/>
                <w:color w:val="FF0000"/>
                <w:sz w:val="24"/>
                <w:szCs w:val="24"/>
              </w:rPr>
              <w:t>different</w:t>
            </w:r>
            <w:r w:rsidR="000C2F76" w:rsidRPr="00BF3B28">
              <w:rPr>
                <w:rFonts w:ascii="Constantia" w:hAnsi="Constantia"/>
                <w:color w:val="FF0000"/>
                <w:sz w:val="24"/>
                <w:szCs w:val="24"/>
              </w:rPr>
              <w:t xml:space="preserve"> type</w:t>
            </w:r>
            <w:r w:rsidRPr="00BF3B28">
              <w:rPr>
                <w:rFonts w:ascii="Constantia" w:hAnsi="Constantia"/>
                <w:color w:val="FF0000"/>
                <w:sz w:val="24"/>
                <w:szCs w:val="24"/>
              </w:rPr>
              <w:t>s</w:t>
            </w:r>
            <w:r w:rsidR="000C2F76" w:rsidRPr="00BF3B28">
              <w:rPr>
                <w:rFonts w:ascii="Constantia" w:hAnsi="Constantia"/>
                <w:color w:val="FF0000"/>
                <w:sz w:val="24"/>
                <w:szCs w:val="24"/>
              </w:rPr>
              <w:t xml:space="preserve"> of </w:t>
            </w:r>
            <w:r w:rsidR="00C448EF" w:rsidRPr="00BF3B28">
              <w:rPr>
                <w:rFonts w:ascii="Constantia" w:hAnsi="Constantia"/>
                <w:color w:val="FF0000"/>
                <w:sz w:val="24"/>
                <w:szCs w:val="24"/>
              </w:rPr>
              <w:t>nonconventional energy resources</w:t>
            </w:r>
          </w:p>
        </w:tc>
        <w:tc>
          <w:tcPr>
            <w:tcW w:w="720" w:type="dxa"/>
            <w:vAlign w:val="center"/>
          </w:tcPr>
          <w:p w14:paraId="038C4A34" w14:textId="77777777" w:rsidR="004759C9" w:rsidRPr="00BF3B28" w:rsidRDefault="00662F68" w:rsidP="00662F68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F3B28">
              <w:rPr>
                <w:rFonts w:ascii="Times New Roman" w:hAnsi="Times New Roman" w:cs="Times New Roman"/>
                <w:color w:val="FF0000"/>
                <w:szCs w:val="24"/>
              </w:rPr>
              <w:t>PO4</w:t>
            </w:r>
          </w:p>
        </w:tc>
        <w:tc>
          <w:tcPr>
            <w:tcW w:w="540" w:type="dxa"/>
            <w:vAlign w:val="center"/>
          </w:tcPr>
          <w:p w14:paraId="3807543B" w14:textId="77777777" w:rsidR="004759C9" w:rsidRPr="00BF3B28" w:rsidRDefault="000C2F76" w:rsidP="00277FE7">
            <w:pPr>
              <w:spacing w:before="0"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B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14:paraId="0C371CC6" w14:textId="77777777" w:rsidR="004759C9" w:rsidRPr="00BF3B28" w:rsidRDefault="004759C9" w:rsidP="00277FE7">
            <w:pPr>
              <w:spacing w:before="0"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9579A64" w14:textId="77777777" w:rsidR="004759C9" w:rsidRPr="00BF3B28" w:rsidRDefault="004759C9" w:rsidP="00277FE7">
            <w:pPr>
              <w:spacing w:before="0"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0CACC96" w14:textId="77777777" w:rsidR="004759C9" w:rsidRPr="00BF3B28" w:rsidRDefault="00CA2610" w:rsidP="00277FE7">
            <w:pPr>
              <w:spacing w:before="0" w:after="0" w:line="276" w:lineRule="auto"/>
              <w:rPr>
                <w:rFonts w:ascii="Constantia" w:hAnsi="Constantia"/>
                <w:color w:val="FF0000"/>
                <w:sz w:val="24"/>
                <w:szCs w:val="24"/>
              </w:rPr>
            </w:pPr>
            <w:r w:rsidRPr="00BF3B28">
              <w:rPr>
                <w:rFonts w:ascii="Constantia" w:hAnsi="Constantia"/>
                <w:color w:val="FF0000"/>
                <w:sz w:val="24"/>
                <w:szCs w:val="24"/>
              </w:rPr>
              <w:t>Lectures</w:t>
            </w:r>
          </w:p>
        </w:tc>
        <w:tc>
          <w:tcPr>
            <w:tcW w:w="1080" w:type="dxa"/>
            <w:vAlign w:val="center"/>
          </w:tcPr>
          <w:p w14:paraId="2F1783AA" w14:textId="77777777" w:rsidR="004759C9" w:rsidRPr="00BF3B28" w:rsidRDefault="00CA2610" w:rsidP="00277FE7">
            <w:pPr>
              <w:spacing w:before="0" w:after="0" w:line="276" w:lineRule="auto"/>
              <w:rPr>
                <w:rFonts w:ascii="Constantia" w:hAnsi="Constantia"/>
                <w:color w:val="FF0000"/>
                <w:sz w:val="24"/>
                <w:szCs w:val="24"/>
              </w:rPr>
            </w:pPr>
            <w:r w:rsidRPr="00BF3B28">
              <w:rPr>
                <w:rFonts w:ascii="Constantia" w:hAnsi="Constantia"/>
                <w:color w:val="FF0000"/>
                <w:sz w:val="24"/>
                <w:szCs w:val="24"/>
              </w:rPr>
              <w:t>CT, Exam</w:t>
            </w:r>
          </w:p>
        </w:tc>
      </w:tr>
    </w:tbl>
    <w:p w14:paraId="388F1846" w14:textId="77777777" w:rsidR="00CF3306" w:rsidRPr="00BF3B28" w:rsidRDefault="002A37A7" w:rsidP="00CF3306">
      <w:pPr>
        <w:spacing w:before="0" w:after="0" w:line="276" w:lineRule="auto"/>
        <w:jc w:val="both"/>
        <w:rPr>
          <w:rFonts w:ascii="Constantia" w:hAnsi="Constantia"/>
          <w:color w:val="FF0000"/>
          <w:sz w:val="24"/>
          <w:szCs w:val="24"/>
        </w:rPr>
      </w:pPr>
      <w:r w:rsidRPr="00BF3B28">
        <w:rPr>
          <w:rFonts w:ascii="Constantia" w:hAnsi="Constantia"/>
          <w:color w:val="FF0000"/>
          <w:sz w:val="24"/>
          <w:szCs w:val="24"/>
        </w:rPr>
        <w:t>* C: Cognitive, P: Psychomotor; A: Affective</w:t>
      </w:r>
    </w:p>
    <w:p w14:paraId="64A31376" w14:textId="77777777" w:rsidR="00EE49E4" w:rsidRPr="00BF3B28" w:rsidRDefault="00EE49E4" w:rsidP="00CF3306">
      <w:pPr>
        <w:spacing w:before="0" w:after="0" w:line="276" w:lineRule="auto"/>
        <w:jc w:val="both"/>
        <w:rPr>
          <w:rFonts w:ascii="Constantia" w:hAnsi="Constantia"/>
          <w:color w:val="FF0000"/>
          <w:sz w:val="24"/>
          <w:szCs w:val="24"/>
        </w:rPr>
      </w:pPr>
    </w:p>
    <w:p w14:paraId="5F2E947F" w14:textId="77777777" w:rsidR="008E27CA" w:rsidRDefault="004021D0" w:rsidP="003E1021">
      <w:pPr>
        <w:spacing w:before="0" w:after="200" w:line="276" w:lineRule="auto"/>
        <w:jc w:val="left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VII</w:t>
      </w:r>
      <w:r w:rsidR="00444349">
        <w:rPr>
          <w:rFonts w:ascii="Constantia" w:hAnsi="Constantia"/>
          <w:b/>
          <w:sz w:val="24"/>
          <w:szCs w:val="24"/>
        </w:rPr>
        <w:t>I</w:t>
      </w:r>
      <w:r w:rsidR="008E27CA" w:rsidRPr="008E27CA">
        <w:rPr>
          <w:rFonts w:ascii="Constantia" w:hAnsi="Constantia"/>
          <w:b/>
          <w:sz w:val="24"/>
          <w:szCs w:val="24"/>
        </w:rPr>
        <w:t xml:space="preserve">. Course </w:t>
      </w:r>
      <w:r w:rsidR="00135364">
        <w:rPr>
          <w:rFonts w:ascii="Constantia" w:hAnsi="Constantia"/>
          <w:b/>
          <w:sz w:val="24"/>
          <w:szCs w:val="24"/>
        </w:rPr>
        <w:t xml:space="preserve">Plan with </w:t>
      </w:r>
      <w:r w:rsidR="008E27CA" w:rsidRPr="008E27CA">
        <w:rPr>
          <w:rFonts w:ascii="Constantia" w:hAnsi="Constantia"/>
          <w:b/>
          <w:sz w:val="24"/>
          <w:szCs w:val="24"/>
        </w:rPr>
        <w:t>Detail Description:</w:t>
      </w:r>
    </w:p>
    <w:tbl>
      <w:tblPr>
        <w:tblStyle w:val="TableGrid"/>
        <w:tblpPr w:leftFromText="180" w:rightFromText="180" w:vertAnchor="text" w:tblpX="-95" w:tblpY="1"/>
        <w:tblOverlap w:val="never"/>
        <w:tblW w:w="9715" w:type="dxa"/>
        <w:tblLook w:val="04A0" w:firstRow="1" w:lastRow="0" w:firstColumn="1" w:lastColumn="0" w:noHBand="0" w:noVBand="1"/>
      </w:tblPr>
      <w:tblGrid>
        <w:gridCol w:w="1317"/>
        <w:gridCol w:w="7233"/>
        <w:gridCol w:w="1165"/>
      </w:tblGrid>
      <w:tr w:rsidR="002A37A7" w14:paraId="03CC66A6" w14:textId="77777777" w:rsidTr="0083089F">
        <w:trPr>
          <w:trHeight w:val="710"/>
        </w:trPr>
        <w:tc>
          <w:tcPr>
            <w:tcW w:w="1317" w:type="dxa"/>
            <w:vAlign w:val="center"/>
          </w:tcPr>
          <w:p w14:paraId="1903A4EE" w14:textId="77777777" w:rsidR="002A37A7" w:rsidRDefault="002A37A7" w:rsidP="009D1C5E">
            <w:pPr>
              <w:spacing w:before="0" w:after="0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Session</w:t>
            </w:r>
          </w:p>
        </w:tc>
        <w:tc>
          <w:tcPr>
            <w:tcW w:w="7233" w:type="dxa"/>
            <w:vAlign w:val="center"/>
          </w:tcPr>
          <w:p w14:paraId="3BDAFB4E" w14:textId="77777777" w:rsidR="002A37A7" w:rsidRDefault="002A37A7" w:rsidP="009D1C5E">
            <w:pPr>
              <w:spacing w:before="0" w:after="0" w:line="276" w:lineRule="auto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Contents</w:t>
            </w:r>
          </w:p>
        </w:tc>
        <w:tc>
          <w:tcPr>
            <w:tcW w:w="1165" w:type="dxa"/>
            <w:vAlign w:val="center"/>
          </w:tcPr>
          <w:p w14:paraId="5AE7A5B1" w14:textId="3A5CE6BF" w:rsidR="002A37A7" w:rsidRDefault="002A37A7" w:rsidP="009D1C5E">
            <w:pPr>
              <w:spacing w:before="0" w:after="0" w:line="276" w:lineRule="auto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C</w:t>
            </w:r>
            <w:r w:rsidR="007438BC">
              <w:rPr>
                <w:rFonts w:ascii="Constantia" w:hAnsi="Constantia"/>
                <w:b/>
                <w:sz w:val="24"/>
                <w:szCs w:val="24"/>
              </w:rPr>
              <w:t>o</w:t>
            </w:r>
            <w:r w:rsidR="00EE49E4">
              <w:rPr>
                <w:rFonts w:ascii="Constantia" w:hAnsi="Constantia"/>
                <w:b/>
                <w:sz w:val="24"/>
                <w:szCs w:val="24"/>
              </w:rPr>
              <w:t>s</w:t>
            </w:r>
          </w:p>
        </w:tc>
      </w:tr>
      <w:tr w:rsidR="002A37A7" w14:paraId="6236857B" w14:textId="77777777" w:rsidTr="0083089F">
        <w:trPr>
          <w:trHeight w:val="391"/>
        </w:trPr>
        <w:tc>
          <w:tcPr>
            <w:tcW w:w="1317" w:type="dxa"/>
            <w:vAlign w:val="center"/>
          </w:tcPr>
          <w:p w14:paraId="538A9EA2" w14:textId="77777777" w:rsidR="002A37A7" w:rsidRPr="001A2DFA" w:rsidRDefault="002A37A7" w:rsidP="009D1C5E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FA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233" w:type="dxa"/>
          </w:tcPr>
          <w:p w14:paraId="07F48CC3" w14:textId="77777777" w:rsidR="00C10F04" w:rsidRPr="0083089F" w:rsidRDefault="00C10F04" w:rsidP="00013DF7">
            <w:pPr>
              <w:pStyle w:val="BodyText"/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rPr>
                <w:sz w:val="22"/>
                <w:szCs w:val="22"/>
              </w:rPr>
            </w:pPr>
            <w:r w:rsidRPr="0083089F">
              <w:rPr>
                <w:sz w:val="22"/>
                <w:szCs w:val="22"/>
              </w:rPr>
              <w:t>Introduction to the course</w:t>
            </w:r>
          </w:p>
          <w:p w14:paraId="4BC8DB7F" w14:textId="77777777" w:rsidR="002A37A7" w:rsidRPr="0083089F" w:rsidRDefault="00C10F04" w:rsidP="00C10F04">
            <w:pPr>
              <w:pStyle w:val="BodyText"/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rPr>
                <w:sz w:val="22"/>
                <w:szCs w:val="22"/>
              </w:rPr>
            </w:pPr>
            <w:r w:rsidRPr="0083089F">
              <w:rPr>
                <w:color w:val="000000"/>
                <w:sz w:val="22"/>
                <w:szCs w:val="22"/>
              </w:rPr>
              <w:t>Various energy sources, concepts and phenomenon of power generation</w:t>
            </w:r>
            <w:r w:rsidRPr="008308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14:paraId="73997BFD" w14:textId="77777777" w:rsidR="002A37A7" w:rsidRPr="0083089F" w:rsidRDefault="00411377" w:rsidP="001A2DFA">
            <w:pPr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83089F">
              <w:rPr>
                <w:rFonts w:ascii="Times New Roman" w:hAnsi="Times New Roman" w:cs="Times New Roman"/>
              </w:rPr>
              <w:t>1</w:t>
            </w:r>
          </w:p>
        </w:tc>
      </w:tr>
      <w:tr w:rsidR="002A37A7" w14:paraId="1E3755F6" w14:textId="77777777" w:rsidTr="0083089F">
        <w:trPr>
          <w:trHeight w:val="391"/>
        </w:trPr>
        <w:tc>
          <w:tcPr>
            <w:tcW w:w="1317" w:type="dxa"/>
            <w:vAlign w:val="center"/>
          </w:tcPr>
          <w:p w14:paraId="60ABA12A" w14:textId="77777777" w:rsidR="002A37A7" w:rsidRPr="001A2DFA" w:rsidRDefault="002A37A7" w:rsidP="009D1C5E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FA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233" w:type="dxa"/>
          </w:tcPr>
          <w:p w14:paraId="3352AE29" w14:textId="77777777" w:rsidR="002A37A7" w:rsidRPr="0083089F" w:rsidRDefault="00747D48" w:rsidP="0037238A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83089F">
              <w:rPr>
                <w:rFonts w:ascii="Times New Roman" w:hAnsi="Times New Roman" w:cs="Times New Roman"/>
              </w:rPr>
              <w:t>Power station performance: connected load, demand factor</w:t>
            </w:r>
            <w:r w:rsidR="00C10F04" w:rsidRPr="0083089F">
              <w:rPr>
                <w:rFonts w:ascii="Times New Roman" w:hAnsi="Times New Roman" w:cs="Times New Roman"/>
              </w:rPr>
              <w:t xml:space="preserve">, </w:t>
            </w:r>
            <w:r w:rsidRPr="0083089F">
              <w:rPr>
                <w:rFonts w:ascii="Times New Roman" w:hAnsi="Times New Roman" w:cs="Times New Roman"/>
              </w:rPr>
              <w:t xml:space="preserve">diversity factor, load factor, plant factor, utilization factor </w:t>
            </w:r>
          </w:p>
          <w:p w14:paraId="05F035F0" w14:textId="77777777" w:rsidR="0037238A" w:rsidRPr="0083089F" w:rsidRDefault="0037238A" w:rsidP="0037238A">
            <w:pPr>
              <w:pStyle w:val="BodyText"/>
              <w:numPr>
                <w:ilvl w:val="0"/>
                <w:numId w:val="12"/>
              </w:numPr>
              <w:tabs>
                <w:tab w:val="left" w:pos="720"/>
              </w:tabs>
              <w:spacing w:line="276" w:lineRule="auto"/>
              <w:rPr>
                <w:sz w:val="22"/>
                <w:szCs w:val="22"/>
              </w:rPr>
            </w:pPr>
            <w:r w:rsidRPr="0083089F">
              <w:rPr>
                <w:sz w:val="22"/>
                <w:szCs w:val="22"/>
              </w:rPr>
              <w:t>Details about base load and peak load power plants</w:t>
            </w:r>
          </w:p>
          <w:p w14:paraId="6B51DFE6" w14:textId="77777777" w:rsidR="0037238A" w:rsidRPr="0083089F" w:rsidRDefault="0037238A" w:rsidP="0037238A">
            <w:pPr>
              <w:pStyle w:val="BodyText"/>
              <w:numPr>
                <w:ilvl w:val="0"/>
                <w:numId w:val="12"/>
              </w:numPr>
              <w:tabs>
                <w:tab w:val="left" w:pos="720"/>
              </w:tabs>
              <w:spacing w:line="276" w:lineRule="auto"/>
              <w:rPr>
                <w:sz w:val="22"/>
                <w:szCs w:val="22"/>
              </w:rPr>
            </w:pPr>
            <w:r w:rsidRPr="0083089F">
              <w:rPr>
                <w:sz w:val="22"/>
                <w:szCs w:val="22"/>
              </w:rPr>
              <w:t>Economic Load Sharing between different types of power plants</w:t>
            </w:r>
          </w:p>
          <w:p w14:paraId="3F075EBC" w14:textId="77777777" w:rsidR="00747D48" w:rsidRPr="0083089F" w:rsidRDefault="00747D48" w:rsidP="0037238A">
            <w:pPr>
              <w:pStyle w:val="BodyText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83089F">
              <w:rPr>
                <w:color w:val="000000"/>
                <w:sz w:val="22"/>
                <w:szCs w:val="22"/>
              </w:rPr>
              <w:t>R</w:t>
            </w:r>
            <w:r w:rsidR="00C10F04" w:rsidRPr="0083089F">
              <w:rPr>
                <w:color w:val="000000"/>
                <w:sz w:val="22"/>
                <w:szCs w:val="22"/>
              </w:rPr>
              <w:t>elated Mathematical problems</w:t>
            </w:r>
          </w:p>
        </w:tc>
        <w:tc>
          <w:tcPr>
            <w:tcW w:w="1165" w:type="dxa"/>
            <w:vAlign w:val="center"/>
          </w:tcPr>
          <w:p w14:paraId="18CA2698" w14:textId="77777777" w:rsidR="002A37A7" w:rsidRPr="0083089F" w:rsidRDefault="00662F68" w:rsidP="001A2DFA">
            <w:pPr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83089F">
              <w:rPr>
                <w:rFonts w:ascii="Times New Roman" w:hAnsi="Times New Roman" w:cs="Times New Roman"/>
              </w:rPr>
              <w:t>2,3</w:t>
            </w:r>
          </w:p>
        </w:tc>
      </w:tr>
      <w:tr w:rsidR="002A37A7" w14:paraId="401C9CF8" w14:textId="77777777" w:rsidTr="0083089F">
        <w:trPr>
          <w:trHeight w:val="402"/>
        </w:trPr>
        <w:tc>
          <w:tcPr>
            <w:tcW w:w="1317" w:type="dxa"/>
            <w:vAlign w:val="center"/>
          </w:tcPr>
          <w:p w14:paraId="4BE96F72" w14:textId="77777777" w:rsidR="002A37A7" w:rsidRPr="001A2DFA" w:rsidRDefault="002A37A7" w:rsidP="009D1C5E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FA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233" w:type="dxa"/>
          </w:tcPr>
          <w:p w14:paraId="55654147" w14:textId="77777777" w:rsidR="002A37A7" w:rsidRPr="0083089F" w:rsidRDefault="00F06330" w:rsidP="00F06330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83089F">
              <w:rPr>
                <w:rFonts w:ascii="Times New Roman" w:hAnsi="Times New Roman" w:cs="Times New Roman"/>
              </w:rPr>
              <w:t xml:space="preserve">Plant performance and </w:t>
            </w:r>
            <w:r w:rsidR="00747D48" w:rsidRPr="0083089F">
              <w:rPr>
                <w:rFonts w:ascii="Times New Roman" w:hAnsi="Times New Roman" w:cs="Times New Roman"/>
              </w:rPr>
              <w:t>operating characteristics</w:t>
            </w:r>
            <w:r w:rsidR="0037238A" w:rsidRPr="0083089F">
              <w:rPr>
                <w:rFonts w:ascii="Times New Roman" w:hAnsi="Times New Roman" w:cs="Times New Roman"/>
              </w:rPr>
              <w:t xml:space="preserve">: </w:t>
            </w:r>
            <w:r w:rsidR="00747D48" w:rsidRPr="0083089F">
              <w:rPr>
                <w:rFonts w:ascii="Times New Roman" w:hAnsi="Times New Roman" w:cs="Times New Roman"/>
              </w:rPr>
              <w:t xml:space="preserve">incremental rate, heat rate, efficiency </w:t>
            </w:r>
          </w:p>
          <w:p w14:paraId="28862AF8" w14:textId="77777777" w:rsidR="0037238A" w:rsidRPr="0083089F" w:rsidRDefault="0037238A" w:rsidP="00F06330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83089F">
              <w:rPr>
                <w:rFonts w:ascii="Times New Roman" w:hAnsi="Times New Roman" w:cs="Times New Roman"/>
              </w:rPr>
              <w:t>Economic Load Sharing between different units of a power plant</w:t>
            </w:r>
          </w:p>
          <w:p w14:paraId="3E2B2E55" w14:textId="77777777" w:rsidR="0037238A" w:rsidRPr="0083089F" w:rsidRDefault="0037238A" w:rsidP="00F06330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83089F">
              <w:rPr>
                <w:rFonts w:ascii="Times New Roman" w:hAnsi="Times New Roman" w:cs="Times New Roman"/>
              </w:rPr>
              <w:t>Condition of maximum efficiency of a power plant</w:t>
            </w:r>
          </w:p>
        </w:tc>
        <w:tc>
          <w:tcPr>
            <w:tcW w:w="1165" w:type="dxa"/>
            <w:vAlign w:val="center"/>
          </w:tcPr>
          <w:p w14:paraId="199D3C3D" w14:textId="77777777" w:rsidR="002A37A7" w:rsidRPr="0083089F" w:rsidRDefault="00662F68" w:rsidP="001A2DFA">
            <w:pPr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83089F">
              <w:rPr>
                <w:rFonts w:ascii="Times New Roman" w:hAnsi="Times New Roman" w:cs="Times New Roman"/>
              </w:rPr>
              <w:t>2,3</w:t>
            </w:r>
          </w:p>
        </w:tc>
      </w:tr>
      <w:tr w:rsidR="002A37A7" w14:paraId="3047E43C" w14:textId="77777777" w:rsidTr="0083089F">
        <w:trPr>
          <w:trHeight w:val="245"/>
        </w:trPr>
        <w:tc>
          <w:tcPr>
            <w:tcW w:w="1317" w:type="dxa"/>
            <w:vAlign w:val="center"/>
          </w:tcPr>
          <w:p w14:paraId="24BEA166" w14:textId="77777777" w:rsidR="002A37A7" w:rsidRPr="001A2DFA" w:rsidRDefault="002A37A7" w:rsidP="009D1C5E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FA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233" w:type="dxa"/>
          </w:tcPr>
          <w:p w14:paraId="40428E96" w14:textId="77777777" w:rsidR="00F06330" w:rsidRPr="0083089F" w:rsidRDefault="00747D48" w:rsidP="00F06330">
            <w:pPr>
              <w:pStyle w:val="BodyText"/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rPr>
                <w:sz w:val="22"/>
                <w:szCs w:val="22"/>
              </w:rPr>
            </w:pPr>
            <w:r w:rsidRPr="0083089F">
              <w:rPr>
                <w:sz w:val="22"/>
                <w:szCs w:val="22"/>
              </w:rPr>
              <w:t xml:space="preserve">Station performance characteristics </w:t>
            </w:r>
          </w:p>
          <w:p w14:paraId="5464E3BD" w14:textId="77777777" w:rsidR="00747D48" w:rsidRPr="0083089F" w:rsidRDefault="00747D48" w:rsidP="00F06330">
            <w:pPr>
              <w:pStyle w:val="BodyText"/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rPr>
                <w:sz w:val="22"/>
                <w:szCs w:val="22"/>
              </w:rPr>
            </w:pPr>
            <w:r w:rsidRPr="0083089F">
              <w:rPr>
                <w:sz w:val="22"/>
                <w:szCs w:val="22"/>
              </w:rPr>
              <w:t>capacity scheduling, choice of power station and units</w:t>
            </w:r>
          </w:p>
        </w:tc>
        <w:tc>
          <w:tcPr>
            <w:tcW w:w="1165" w:type="dxa"/>
            <w:vAlign w:val="center"/>
          </w:tcPr>
          <w:p w14:paraId="3D819BEF" w14:textId="77777777" w:rsidR="002A37A7" w:rsidRPr="0083089F" w:rsidRDefault="000D2BF2" w:rsidP="001A2DFA">
            <w:pPr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83089F">
              <w:rPr>
                <w:rFonts w:ascii="Times New Roman" w:hAnsi="Times New Roman" w:cs="Times New Roman"/>
              </w:rPr>
              <w:t>1</w:t>
            </w:r>
            <w:r w:rsidR="00411377" w:rsidRPr="0083089F">
              <w:rPr>
                <w:rFonts w:ascii="Times New Roman" w:hAnsi="Times New Roman" w:cs="Times New Roman"/>
              </w:rPr>
              <w:t>, 2</w:t>
            </w:r>
            <w:r w:rsidR="00662F68" w:rsidRPr="0083089F">
              <w:rPr>
                <w:rFonts w:ascii="Times New Roman" w:hAnsi="Times New Roman" w:cs="Times New Roman"/>
              </w:rPr>
              <w:t>,3</w:t>
            </w:r>
          </w:p>
        </w:tc>
      </w:tr>
      <w:tr w:rsidR="002A37A7" w14:paraId="64A43025" w14:textId="77777777" w:rsidTr="0083089F">
        <w:trPr>
          <w:trHeight w:val="248"/>
        </w:trPr>
        <w:tc>
          <w:tcPr>
            <w:tcW w:w="1317" w:type="dxa"/>
            <w:vAlign w:val="center"/>
          </w:tcPr>
          <w:p w14:paraId="510BA56B" w14:textId="77777777" w:rsidR="002A37A7" w:rsidRPr="001A2DFA" w:rsidRDefault="002A37A7" w:rsidP="009D1C5E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FA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7233" w:type="dxa"/>
          </w:tcPr>
          <w:p w14:paraId="46D5C89F" w14:textId="77777777" w:rsidR="00C10F04" w:rsidRPr="0083089F" w:rsidRDefault="00747D48" w:rsidP="00C10F04">
            <w:pPr>
              <w:pStyle w:val="BodyText"/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rPr>
                <w:sz w:val="22"/>
                <w:szCs w:val="22"/>
              </w:rPr>
            </w:pPr>
            <w:r w:rsidRPr="0083089F">
              <w:rPr>
                <w:sz w:val="22"/>
                <w:szCs w:val="22"/>
              </w:rPr>
              <w:t>Interconnected System: Capacity savings</w:t>
            </w:r>
          </w:p>
          <w:p w14:paraId="127E51EF" w14:textId="77777777" w:rsidR="00747D48" w:rsidRPr="0083089F" w:rsidRDefault="00F06330" w:rsidP="00C10F04">
            <w:pPr>
              <w:pStyle w:val="BodyText"/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rPr>
                <w:sz w:val="22"/>
                <w:szCs w:val="22"/>
              </w:rPr>
            </w:pPr>
            <w:r w:rsidRPr="0083089F">
              <w:rPr>
                <w:sz w:val="22"/>
                <w:szCs w:val="22"/>
              </w:rPr>
              <w:t>P</w:t>
            </w:r>
            <w:r w:rsidR="00747D48" w:rsidRPr="0083089F">
              <w:rPr>
                <w:sz w:val="22"/>
                <w:szCs w:val="22"/>
              </w:rPr>
              <w:t>ower sharing amongst units for economic allocation</w:t>
            </w:r>
          </w:p>
        </w:tc>
        <w:tc>
          <w:tcPr>
            <w:tcW w:w="1165" w:type="dxa"/>
            <w:vAlign w:val="center"/>
          </w:tcPr>
          <w:p w14:paraId="1319ECF5" w14:textId="77777777" w:rsidR="002A37A7" w:rsidRPr="0083089F" w:rsidRDefault="00E66C49" w:rsidP="001A2DFA">
            <w:pPr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83089F">
              <w:rPr>
                <w:rFonts w:ascii="Times New Roman" w:hAnsi="Times New Roman" w:cs="Times New Roman"/>
              </w:rPr>
              <w:t>2, 3</w:t>
            </w:r>
          </w:p>
        </w:tc>
      </w:tr>
      <w:tr w:rsidR="002A37A7" w14:paraId="73B79FCE" w14:textId="77777777" w:rsidTr="0083089F">
        <w:trPr>
          <w:trHeight w:val="497"/>
        </w:trPr>
        <w:tc>
          <w:tcPr>
            <w:tcW w:w="1317" w:type="dxa"/>
            <w:vAlign w:val="center"/>
          </w:tcPr>
          <w:p w14:paraId="09D7DDAD" w14:textId="77777777" w:rsidR="002A37A7" w:rsidRPr="001A2DFA" w:rsidRDefault="002A37A7" w:rsidP="009D1C5E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FA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</w:tc>
        <w:tc>
          <w:tcPr>
            <w:tcW w:w="7233" w:type="dxa"/>
          </w:tcPr>
          <w:p w14:paraId="395FEE58" w14:textId="77777777" w:rsidR="00F06330" w:rsidRPr="0083089F" w:rsidRDefault="00747D48" w:rsidP="00F06330">
            <w:pPr>
              <w:pStyle w:val="BodyTex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83089F">
              <w:rPr>
                <w:sz w:val="22"/>
                <w:szCs w:val="22"/>
              </w:rPr>
              <w:t xml:space="preserve">Thermal power stations: equipment </w:t>
            </w:r>
          </w:p>
          <w:p w14:paraId="30477E29" w14:textId="77777777" w:rsidR="002A37A7" w:rsidRPr="0083089F" w:rsidRDefault="00747D48" w:rsidP="00F06330">
            <w:pPr>
              <w:pStyle w:val="BodyTex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83089F">
              <w:rPr>
                <w:sz w:val="22"/>
                <w:szCs w:val="22"/>
              </w:rPr>
              <w:t xml:space="preserve">Thermal plant operation </w:t>
            </w:r>
          </w:p>
        </w:tc>
        <w:tc>
          <w:tcPr>
            <w:tcW w:w="1165" w:type="dxa"/>
            <w:vAlign w:val="center"/>
          </w:tcPr>
          <w:p w14:paraId="41BFBCB7" w14:textId="77777777" w:rsidR="002A37A7" w:rsidRPr="0083089F" w:rsidRDefault="00E66C49" w:rsidP="001A2DFA">
            <w:pPr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83089F">
              <w:rPr>
                <w:rFonts w:ascii="Times New Roman" w:hAnsi="Times New Roman" w:cs="Times New Roman"/>
              </w:rPr>
              <w:t>2, 3</w:t>
            </w:r>
          </w:p>
        </w:tc>
      </w:tr>
      <w:tr w:rsidR="002A37A7" w14:paraId="1415BCCC" w14:textId="77777777" w:rsidTr="0083089F">
        <w:trPr>
          <w:trHeight w:val="402"/>
        </w:trPr>
        <w:tc>
          <w:tcPr>
            <w:tcW w:w="1317" w:type="dxa"/>
            <w:vAlign w:val="center"/>
          </w:tcPr>
          <w:p w14:paraId="667A8E2E" w14:textId="77777777" w:rsidR="002A37A7" w:rsidRPr="001A2DFA" w:rsidRDefault="002A37A7" w:rsidP="009D1C5E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 w:rsidR="009D1C5E" w:rsidRPr="001A2D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33" w:type="dxa"/>
          </w:tcPr>
          <w:p w14:paraId="06AD6DBB" w14:textId="77777777" w:rsidR="00F06330" w:rsidRPr="0083089F" w:rsidRDefault="00747D48" w:rsidP="00213CD6">
            <w:pPr>
              <w:pStyle w:val="BodyTex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83089F">
              <w:rPr>
                <w:sz w:val="22"/>
                <w:szCs w:val="22"/>
              </w:rPr>
              <w:t xml:space="preserve">Energy Tariff: description, types and tariff in Bangladesh </w:t>
            </w:r>
          </w:p>
          <w:p w14:paraId="46574B71" w14:textId="77777777" w:rsidR="00F06330" w:rsidRPr="0083089F" w:rsidRDefault="00747D48" w:rsidP="00F06330">
            <w:pPr>
              <w:pStyle w:val="BodyTex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83089F">
              <w:rPr>
                <w:color w:val="000000"/>
                <w:sz w:val="22"/>
                <w:szCs w:val="22"/>
              </w:rPr>
              <w:t>Tariff related problems</w:t>
            </w:r>
            <w:r w:rsidRPr="0083089F">
              <w:rPr>
                <w:sz w:val="22"/>
                <w:szCs w:val="22"/>
              </w:rPr>
              <w:t xml:space="preserve"> </w:t>
            </w:r>
          </w:p>
          <w:p w14:paraId="1DF603D9" w14:textId="77777777" w:rsidR="00747D48" w:rsidRPr="0083089F" w:rsidRDefault="00747D48" w:rsidP="00F06330">
            <w:pPr>
              <w:pStyle w:val="BodyTex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83089F">
              <w:rPr>
                <w:sz w:val="22"/>
                <w:szCs w:val="22"/>
              </w:rPr>
              <w:t>Depreciation: types, derivation and related p</w:t>
            </w:r>
            <w:r w:rsidR="00F06330" w:rsidRPr="0083089F">
              <w:rPr>
                <w:sz w:val="22"/>
                <w:szCs w:val="22"/>
              </w:rPr>
              <w:t>robl</w:t>
            </w:r>
            <w:r w:rsidRPr="0083089F">
              <w:rPr>
                <w:sz w:val="22"/>
                <w:szCs w:val="22"/>
              </w:rPr>
              <w:t>ems</w:t>
            </w:r>
          </w:p>
        </w:tc>
        <w:tc>
          <w:tcPr>
            <w:tcW w:w="1165" w:type="dxa"/>
            <w:vAlign w:val="center"/>
          </w:tcPr>
          <w:p w14:paraId="01FE4E7D" w14:textId="77777777" w:rsidR="002A37A7" w:rsidRPr="0083089F" w:rsidRDefault="00E66C49" w:rsidP="001A2DFA">
            <w:pPr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83089F">
              <w:rPr>
                <w:rFonts w:ascii="Times New Roman" w:hAnsi="Times New Roman" w:cs="Times New Roman"/>
              </w:rPr>
              <w:t>2, 3</w:t>
            </w:r>
            <w:r w:rsidR="00662F68" w:rsidRPr="0083089F">
              <w:rPr>
                <w:rFonts w:ascii="Times New Roman" w:hAnsi="Times New Roman" w:cs="Times New Roman"/>
              </w:rPr>
              <w:t>,4</w:t>
            </w:r>
          </w:p>
        </w:tc>
      </w:tr>
      <w:tr w:rsidR="002A37A7" w14:paraId="50C6C361" w14:textId="77777777" w:rsidTr="0083089F">
        <w:trPr>
          <w:trHeight w:val="257"/>
        </w:trPr>
        <w:tc>
          <w:tcPr>
            <w:tcW w:w="1317" w:type="dxa"/>
            <w:vAlign w:val="center"/>
          </w:tcPr>
          <w:p w14:paraId="20F8981C" w14:textId="77777777" w:rsidR="002A37A7" w:rsidRPr="001A2DFA" w:rsidRDefault="002A37A7" w:rsidP="009D1C5E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 w:rsidR="009D1C5E" w:rsidRPr="001A2D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33" w:type="dxa"/>
          </w:tcPr>
          <w:p w14:paraId="7BF024EA" w14:textId="77777777" w:rsidR="00F06330" w:rsidRPr="0083089F" w:rsidRDefault="00747D48" w:rsidP="00F06330">
            <w:pPr>
              <w:pStyle w:val="BodyTex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83089F">
              <w:rPr>
                <w:sz w:val="22"/>
                <w:szCs w:val="22"/>
              </w:rPr>
              <w:t xml:space="preserve">Hydro power stations: plant auxiliaries, plant operation </w:t>
            </w:r>
          </w:p>
          <w:p w14:paraId="46C50E6F" w14:textId="77777777" w:rsidR="00747D48" w:rsidRPr="0083089F" w:rsidRDefault="00747D48" w:rsidP="00F06330">
            <w:pPr>
              <w:pStyle w:val="BodyTex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83089F">
              <w:rPr>
                <w:color w:val="000000"/>
                <w:sz w:val="22"/>
                <w:szCs w:val="22"/>
              </w:rPr>
              <w:t>R</w:t>
            </w:r>
            <w:r w:rsidR="00C10F04" w:rsidRPr="0083089F">
              <w:rPr>
                <w:color w:val="000000"/>
                <w:sz w:val="22"/>
                <w:szCs w:val="22"/>
              </w:rPr>
              <w:t>elated Mathematical problems</w:t>
            </w:r>
          </w:p>
        </w:tc>
        <w:tc>
          <w:tcPr>
            <w:tcW w:w="1165" w:type="dxa"/>
            <w:vAlign w:val="center"/>
          </w:tcPr>
          <w:p w14:paraId="10C781AF" w14:textId="77777777" w:rsidR="002A37A7" w:rsidRPr="0083089F" w:rsidRDefault="00662F68" w:rsidP="001A2DFA">
            <w:pPr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83089F">
              <w:rPr>
                <w:rFonts w:ascii="Times New Roman" w:hAnsi="Times New Roman" w:cs="Times New Roman"/>
              </w:rPr>
              <w:t>1,</w:t>
            </w:r>
            <w:r w:rsidR="00E66C49" w:rsidRPr="0083089F">
              <w:rPr>
                <w:rFonts w:ascii="Times New Roman" w:hAnsi="Times New Roman" w:cs="Times New Roman"/>
              </w:rPr>
              <w:t>3</w:t>
            </w:r>
          </w:p>
        </w:tc>
      </w:tr>
      <w:tr w:rsidR="002A37A7" w14:paraId="1DF185C5" w14:textId="77777777" w:rsidTr="0083089F">
        <w:trPr>
          <w:trHeight w:val="293"/>
        </w:trPr>
        <w:tc>
          <w:tcPr>
            <w:tcW w:w="1317" w:type="dxa"/>
            <w:vAlign w:val="center"/>
          </w:tcPr>
          <w:p w14:paraId="744251E7" w14:textId="77777777" w:rsidR="002A37A7" w:rsidRPr="001A2DFA" w:rsidRDefault="002A37A7" w:rsidP="009D1C5E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 w:rsidR="009D1C5E" w:rsidRPr="001A2D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33" w:type="dxa"/>
          </w:tcPr>
          <w:p w14:paraId="2F4CF9D0" w14:textId="77777777" w:rsidR="00F06330" w:rsidRPr="0083089F" w:rsidRDefault="00747D48" w:rsidP="002A5CA1">
            <w:pPr>
              <w:pStyle w:val="BodyTex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83089F">
              <w:rPr>
                <w:sz w:val="22"/>
                <w:szCs w:val="22"/>
              </w:rPr>
              <w:t xml:space="preserve">Nuclear power stations: Definition </w:t>
            </w:r>
          </w:p>
          <w:p w14:paraId="371873CF" w14:textId="77777777" w:rsidR="00AE384F" w:rsidRPr="0083089F" w:rsidRDefault="004759C9" w:rsidP="002A5CA1">
            <w:pPr>
              <w:pStyle w:val="BodyTex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83089F">
              <w:rPr>
                <w:sz w:val="22"/>
                <w:szCs w:val="22"/>
              </w:rPr>
              <w:t>C</w:t>
            </w:r>
            <w:r w:rsidR="00AE384F" w:rsidRPr="0083089F">
              <w:rPr>
                <w:sz w:val="22"/>
                <w:szCs w:val="22"/>
              </w:rPr>
              <w:t>hain reactions, Nuclear Fission and Fusion</w:t>
            </w:r>
          </w:p>
          <w:p w14:paraId="1FF5ECEC" w14:textId="77777777" w:rsidR="00AE384F" w:rsidRPr="0083089F" w:rsidRDefault="00AE384F" w:rsidP="00013DF7">
            <w:pPr>
              <w:pStyle w:val="BodyTex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83089F">
              <w:rPr>
                <w:color w:val="000000"/>
                <w:sz w:val="22"/>
                <w:szCs w:val="22"/>
              </w:rPr>
              <w:t>Energy Conversion</w:t>
            </w:r>
          </w:p>
          <w:p w14:paraId="388ED408" w14:textId="77777777" w:rsidR="00C448EF" w:rsidRPr="0083089F" w:rsidRDefault="00C448EF" w:rsidP="00C448EF">
            <w:pPr>
              <w:pStyle w:val="BodyTex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83089F">
              <w:rPr>
                <w:color w:val="000000"/>
                <w:sz w:val="22"/>
                <w:szCs w:val="22"/>
              </w:rPr>
              <w:lastRenderedPageBreak/>
              <w:t xml:space="preserve">Radioactive decay </w:t>
            </w:r>
          </w:p>
          <w:p w14:paraId="5A68F685" w14:textId="77777777" w:rsidR="00C448EF" w:rsidRPr="0083089F" w:rsidRDefault="00C448EF" w:rsidP="00C448EF">
            <w:pPr>
              <w:pStyle w:val="BodyTex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83089F">
              <w:rPr>
                <w:bCs/>
                <w:color w:val="000000"/>
                <w:sz w:val="22"/>
                <w:szCs w:val="22"/>
              </w:rPr>
              <w:t xml:space="preserve">Binding Energy, </w:t>
            </w:r>
            <w:r w:rsidRPr="0083089F">
              <w:rPr>
                <w:color w:val="000000"/>
                <w:sz w:val="22"/>
                <w:szCs w:val="22"/>
              </w:rPr>
              <w:t>Reactor types</w:t>
            </w:r>
          </w:p>
          <w:p w14:paraId="401F9E79" w14:textId="07C62E54" w:rsidR="00C448EF" w:rsidRPr="0083089F" w:rsidRDefault="00C448EF" w:rsidP="00C448EF">
            <w:pPr>
              <w:pStyle w:val="BodyTex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83089F">
              <w:rPr>
                <w:sz w:val="22"/>
                <w:szCs w:val="22"/>
              </w:rPr>
              <w:t>Layout of nuclear power plant</w:t>
            </w:r>
          </w:p>
        </w:tc>
        <w:tc>
          <w:tcPr>
            <w:tcW w:w="1165" w:type="dxa"/>
            <w:vAlign w:val="center"/>
          </w:tcPr>
          <w:p w14:paraId="180F4C5F" w14:textId="77777777" w:rsidR="002A37A7" w:rsidRPr="0083089F" w:rsidRDefault="00662F68" w:rsidP="001A2DFA">
            <w:pPr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83089F">
              <w:rPr>
                <w:rFonts w:ascii="Times New Roman" w:hAnsi="Times New Roman" w:cs="Times New Roman"/>
              </w:rPr>
              <w:lastRenderedPageBreak/>
              <w:t>1,3</w:t>
            </w:r>
          </w:p>
        </w:tc>
      </w:tr>
      <w:tr w:rsidR="00C448EF" w14:paraId="48DDF722" w14:textId="77777777" w:rsidTr="0083089F">
        <w:trPr>
          <w:trHeight w:val="302"/>
        </w:trPr>
        <w:tc>
          <w:tcPr>
            <w:tcW w:w="1317" w:type="dxa"/>
            <w:vAlign w:val="center"/>
          </w:tcPr>
          <w:p w14:paraId="55A5A551" w14:textId="77777777" w:rsidR="00C448EF" w:rsidRPr="001A2DFA" w:rsidRDefault="00C448EF" w:rsidP="00C448EF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FA"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</w:tc>
        <w:tc>
          <w:tcPr>
            <w:tcW w:w="7233" w:type="dxa"/>
          </w:tcPr>
          <w:p w14:paraId="3EAA7367" w14:textId="77777777" w:rsidR="00C448EF" w:rsidRPr="0083089F" w:rsidRDefault="00C448EF" w:rsidP="00C448EF">
            <w:pPr>
              <w:pStyle w:val="BodyTex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83089F">
              <w:rPr>
                <w:sz w:val="22"/>
                <w:szCs w:val="22"/>
              </w:rPr>
              <w:t xml:space="preserve">Nuclear power plant Equipment </w:t>
            </w:r>
          </w:p>
          <w:p w14:paraId="2C1A1E32" w14:textId="77777777" w:rsidR="00C448EF" w:rsidRPr="0083089F" w:rsidRDefault="00C448EF" w:rsidP="00C448EF">
            <w:pPr>
              <w:pStyle w:val="BodyTex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83089F">
              <w:rPr>
                <w:sz w:val="22"/>
                <w:szCs w:val="22"/>
              </w:rPr>
              <w:t>Nuclear reactor and its types</w:t>
            </w:r>
          </w:p>
          <w:p w14:paraId="2174A492" w14:textId="77777777" w:rsidR="00C448EF" w:rsidRPr="0083089F" w:rsidRDefault="00C448EF" w:rsidP="00C448EF">
            <w:pPr>
              <w:pStyle w:val="BodyTex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83089F">
              <w:rPr>
                <w:color w:val="000000"/>
                <w:sz w:val="22"/>
                <w:szCs w:val="22"/>
              </w:rPr>
              <w:t>Moderator and moderating ratio, Reflector, Biological shielding</w:t>
            </w:r>
          </w:p>
          <w:p w14:paraId="12DA4152" w14:textId="77777777" w:rsidR="00C448EF" w:rsidRPr="0083089F" w:rsidRDefault="00C448EF" w:rsidP="00C448EF">
            <w:pPr>
              <w:pStyle w:val="BodyTex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83089F">
              <w:rPr>
                <w:sz w:val="22"/>
                <w:szCs w:val="22"/>
              </w:rPr>
              <w:t>Classification of coolant cycles</w:t>
            </w:r>
          </w:p>
          <w:p w14:paraId="5A0896D1" w14:textId="77777777" w:rsidR="00C448EF" w:rsidRPr="0083089F" w:rsidRDefault="00C448EF" w:rsidP="00C448EF">
            <w:pPr>
              <w:pStyle w:val="BodyTex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83089F">
              <w:rPr>
                <w:color w:val="000000"/>
                <w:sz w:val="22"/>
                <w:szCs w:val="22"/>
              </w:rPr>
              <w:t>Methods of waste disposal</w:t>
            </w:r>
          </w:p>
          <w:p w14:paraId="51D48F9F" w14:textId="168EBA54" w:rsidR="00C448EF" w:rsidRPr="0083089F" w:rsidRDefault="00C448EF" w:rsidP="00C448EF">
            <w:pPr>
              <w:pStyle w:val="BodyTex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83089F">
              <w:rPr>
                <w:color w:val="000000"/>
                <w:sz w:val="22"/>
                <w:szCs w:val="22"/>
              </w:rPr>
              <w:t>Review of lectures delivered so far and discussion with the students</w:t>
            </w:r>
          </w:p>
        </w:tc>
        <w:tc>
          <w:tcPr>
            <w:tcW w:w="1165" w:type="dxa"/>
            <w:vAlign w:val="center"/>
          </w:tcPr>
          <w:p w14:paraId="6296A8FE" w14:textId="77777777" w:rsidR="00C448EF" w:rsidRPr="0083089F" w:rsidRDefault="00C448EF" w:rsidP="00C448EF">
            <w:pPr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83089F">
              <w:rPr>
                <w:rFonts w:ascii="Times New Roman" w:hAnsi="Times New Roman" w:cs="Times New Roman"/>
              </w:rPr>
              <w:t>1,3</w:t>
            </w:r>
          </w:p>
        </w:tc>
      </w:tr>
      <w:tr w:rsidR="00C448EF" w14:paraId="27FFD130" w14:textId="77777777" w:rsidTr="0083089F">
        <w:trPr>
          <w:trHeight w:val="350"/>
        </w:trPr>
        <w:tc>
          <w:tcPr>
            <w:tcW w:w="1317" w:type="dxa"/>
            <w:vAlign w:val="center"/>
          </w:tcPr>
          <w:p w14:paraId="065EAB8C" w14:textId="77777777" w:rsidR="00C448EF" w:rsidRPr="001A2DFA" w:rsidRDefault="00C448EF" w:rsidP="00C448EF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FA">
              <w:rPr>
                <w:rFonts w:ascii="Times New Roman" w:hAnsi="Times New Roman" w:cs="Times New Roman"/>
                <w:b/>
                <w:sz w:val="24"/>
                <w:szCs w:val="24"/>
              </w:rPr>
              <w:t>Week 11</w:t>
            </w:r>
          </w:p>
        </w:tc>
        <w:tc>
          <w:tcPr>
            <w:tcW w:w="7233" w:type="dxa"/>
          </w:tcPr>
          <w:p w14:paraId="68DE45F9" w14:textId="77777777" w:rsidR="00C448EF" w:rsidRPr="0083089F" w:rsidRDefault="00C448EF" w:rsidP="00C448EF">
            <w:pPr>
              <w:pStyle w:val="ListParagraph"/>
              <w:numPr>
                <w:ilvl w:val="0"/>
                <w:numId w:val="14"/>
              </w:numP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89F">
              <w:rPr>
                <w:rFonts w:ascii="Times New Roman" w:eastAsia="Times New Roman" w:hAnsi="Times New Roman" w:cs="Times New Roman"/>
                <w:color w:val="000000" w:themeColor="text1"/>
              </w:rPr>
              <w:t>Importance of renewable energy based power plant</w:t>
            </w:r>
          </w:p>
          <w:p w14:paraId="3F50359A" w14:textId="77777777" w:rsidR="00C448EF" w:rsidRPr="0083089F" w:rsidRDefault="00C448EF" w:rsidP="00C448EF">
            <w:pPr>
              <w:pStyle w:val="ListParagraph"/>
              <w:numPr>
                <w:ilvl w:val="0"/>
                <w:numId w:val="14"/>
              </w:numP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89F">
              <w:rPr>
                <w:rFonts w:ascii="Times New Roman" w:eastAsia="Times New Roman" w:hAnsi="Times New Roman" w:cs="Times New Roman"/>
                <w:color w:val="000000" w:themeColor="text1"/>
              </w:rPr>
              <w:t>Basic working principle of solar cell</w:t>
            </w:r>
          </w:p>
          <w:p w14:paraId="6B15C81D" w14:textId="77777777" w:rsidR="00C448EF" w:rsidRPr="0083089F" w:rsidRDefault="00C448EF" w:rsidP="00C448EF">
            <w:pPr>
              <w:pStyle w:val="ListParagraph"/>
              <w:numPr>
                <w:ilvl w:val="0"/>
                <w:numId w:val="14"/>
              </w:numP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89F">
              <w:rPr>
                <w:rFonts w:ascii="Times New Roman" w:eastAsia="Times New Roman" w:hAnsi="Times New Roman" w:cs="Times New Roman"/>
                <w:color w:val="000000" w:themeColor="text1"/>
              </w:rPr>
              <w:t>PV module design</w:t>
            </w:r>
          </w:p>
          <w:p w14:paraId="2BA7FA90" w14:textId="77777777" w:rsidR="00C448EF" w:rsidRPr="0083089F" w:rsidRDefault="00C448EF" w:rsidP="00C448EF">
            <w:pPr>
              <w:pStyle w:val="ListParagraph"/>
              <w:numPr>
                <w:ilvl w:val="0"/>
                <w:numId w:val="14"/>
              </w:numP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89F">
              <w:rPr>
                <w:rFonts w:ascii="Times New Roman" w:eastAsia="Times New Roman" w:hAnsi="Times New Roman" w:cs="Times New Roman"/>
                <w:color w:val="000000" w:themeColor="text1"/>
              </w:rPr>
              <w:t>Grid-connected PV system design</w:t>
            </w:r>
          </w:p>
          <w:p w14:paraId="3029012C" w14:textId="6644209B" w:rsidR="00C448EF" w:rsidRPr="0083089F" w:rsidRDefault="00C448EF" w:rsidP="00C448EF">
            <w:pPr>
              <w:pStyle w:val="ListParagraph"/>
              <w:numPr>
                <w:ilvl w:val="0"/>
                <w:numId w:val="14"/>
              </w:numP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89F">
              <w:rPr>
                <w:rFonts w:ascii="Times New Roman" w:eastAsia="Times New Roman" w:hAnsi="Times New Roman" w:cs="Times New Roman"/>
                <w:color w:val="000000" w:themeColor="text1"/>
              </w:rPr>
              <w:t> Battery Sizing</w:t>
            </w:r>
          </w:p>
        </w:tc>
        <w:tc>
          <w:tcPr>
            <w:tcW w:w="1165" w:type="dxa"/>
            <w:vAlign w:val="center"/>
          </w:tcPr>
          <w:p w14:paraId="301EC888" w14:textId="0452C59F" w:rsidR="00C448EF" w:rsidRPr="0083089F" w:rsidRDefault="00C448EF" w:rsidP="00C448EF">
            <w:pPr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83089F">
              <w:rPr>
                <w:rFonts w:ascii="Times New Roman" w:hAnsi="Times New Roman" w:cs="Times New Roman"/>
              </w:rPr>
              <w:t>4</w:t>
            </w:r>
          </w:p>
        </w:tc>
      </w:tr>
      <w:tr w:rsidR="00C448EF" w14:paraId="61A5843F" w14:textId="77777777" w:rsidTr="0083089F">
        <w:trPr>
          <w:trHeight w:val="402"/>
        </w:trPr>
        <w:tc>
          <w:tcPr>
            <w:tcW w:w="1317" w:type="dxa"/>
            <w:vAlign w:val="center"/>
          </w:tcPr>
          <w:p w14:paraId="1C08F8BB" w14:textId="77777777" w:rsidR="00C448EF" w:rsidRPr="001A2DFA" w:rsidRDefault="00C448EF" w:rsidP="00C448EF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FA">
              <w:rPr>
                <w:rFonts w:ascii="Times New Roman" w:hAnsi="Times New Roman" w:cs="Times New Roman"/>
                <w:b/>
                <w:sz w:val="24"/>
                <w:szCs w:val="24"/>
              </w:rPr>
              <w:t>Week 12</w:t>
            </w:r>
          </w:p>
        </w:tc>
        <w:tc>
          <w:tcPr>
            <w:tcW w:w="7233" w:type="dxa"/>
          </w:tcPr>
          <w:p w14:paraId="5CDC9C53" w14:textId="77777777" w:rsidR="00C448EF" w:rsidRPr="0083089F" w:rsidRDefault="00C448EF" w:rsidP="00C448EF">
            <w:pPr>
              <w:pStyle w:val="BodyTex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83089F">
              <w:rPr>
                <w:sz w:val="22"/>
                <w:szCs w:val="22"/>
              </w:rPr>
              <w:t>Wind Power Plant</w:t>
            </w:r>
          </w:p>
          <w:p w14:paraId="16661085" w14:textId="2E5FA49A" w:rsidR="00C448EF" w:rsidRPr="0083089F" w:rsidRDefault="00C448EF" w:rsidP="00C448EF">
            <w:pPr>
              <w:pStyle w:val="BodyTex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83089F">
              <w:rPr>
                <w:sz w:val="22"/>
                <w:szCs w:val="22"/>
              </w:rPr>
              <w:t>Biomass Power Plant</w:t>
            </w:r>
          </w:p>
          <w:p w14:paraId="6EA06E33" w14:textId="263A6158" w:rsidR="00C448EF" w:rsidRPr="0083089F" w:rsidRDefault="00C448EF" w:rsidP="00C448EF">
            <w:pPr>
              <w:pStyle w:val="BodyTex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83089F">
              <w:rPr>
                <w:sz w:val="22"/>
                <w:szCs w:val="22"/>
              </w:rPr>
              <w:t>Review of lectures delivered so far and discussion with the students</w:t>
            </w:r>
          </w:p>
        </w:tc>
        <w:tc>
          <w:tcPr>
            <w:tcW w:w="1165" w:type="dxa"/>
            <w:vAlign w:val="center"/>
          </w:tcPr>
          <w:p w14:paraId="1BB09DE1" w14:textId="17184D61" w:rsidR="00C448EF" w:rsidRPr="0083089F" w:rsidRDefault="00C448EF" w:rsidP="00C448EF">
            <w:pPr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83089F">
              <w:rPr>
                <w:rFonts w:ascii="Times New Roman" w:hAnsi="Times New Roman" w:cs="Times New Roman"/>
              </w:rPr>
              <w:t>4</w:t>
            </w:r>
          </w:p>
        </w:tc>
      </w:tr>
    </w:tbl>
    <w:p w14:paraId="31453EA4" w14:textId="77777777" w:rsidR="00FC128F" w:rsidRDefault="00FC128F">
      <w:pPr>
        <w:spacing w:before="0" w:after="200" w:line="276" w:lineRule="auto"/>
        <w:jc w:val="left"/>
        <w:rPr>
          <w:rFonts w:ascii="Constantia" w:hAnsi="Constantia"/>
          <w:b/>
          <w:sz w:val="24"/>
          <w:szCs w:val="24"/>
        </w:rPr>
      </w:pPr>
    </w:p>
    <w:p w14:paraId="3EBEDDE7" w14:textId="77777777" w:rsidR="00094BE1" w:rsidRDefault="00444349">
      <w:pPr>
        <w:spacing w:before="0" w:after="200" w:line="276" w:lineRule="auto"/>
        <w:jc w:val="left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IX</w:t>
      </w:r>
      <w:r w:rsidR="004021D0">
        <w:rPr>
          <w:rFonts w:ascii="Constantia" w:hAnsi="Constantia"/>
          <w:b/>
          <w:sz w:val="24"/>
          <w:szCs w:val="24"/>
        </w:rPr>
        <w:t>. Evaluation Policy</w:t>
      </w:r>
      <w:r w:rsidR="00094BE1">
        <w:rPr>
          <w:rFonts w:ascii="Constantia" w:hAnsi="Constantia"/>
          <w:b/>
          <w:sz w:val="24"/>
          <w:szCs w:val="24"/>
        </w:rPr>
        <w:t>:</w:t>
      </w:r>
    </w:p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2723"/>
        <w:gridCol w:w="6997"/>
      </w:tblGrid>
      <w:tr w:rsidR="00EA34A7" w14:paraId="2EE17E21" w14:textId="77777777" w:rsidTr="0083089F">
        <w:trPr>
          <w:trHeight w:val="2078"/>
        </w:trPr>
        <w:tc>
          <w:tcPr>
            <w:tcW w:w="2723" w:type="dxa"/>
          </w:tcPr>
          <w:p w14:paraId="3B53B2AC" w14:textId="77777777" w:rsidR="00EA34A7" w:rsidRDefault="00EA34A7">
            <w:pPr>
              <w:spacing w:before="0" w:after="200" w:line="276" w:lineRule="auto"/>
              <w:jc w:val="left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Marks  Distribution: </w:t>
            </w:r>
          </w:p>
        </w:tc>
        <w:tc>
          <w:tcPr>
            <w:tcW w:w="6997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18"/>
              <w:gridCol w:w="1440"/>
            </w:tblGrid>
            <w:tr w:rsidR="00EA34A7" w14:paraId="387D7222" w14:textId="77777777" w:rsidTr="0083089F">
              <w:trPr>
                <w:trHeight w:val="1520"/>
                <w:jc w:val="center"/>
              </w:trPr>
              <w:tc>
                <w:tcPr>
                  <w:tcW w:w="2718" w:type="dxa"/>
                </w:tcPr>
                <w:p w14:paraId="14FA3C77" w14:textId="77777777" w:rsidR="00EA34A7" w:rsidRPr="00AD4759" w:rsidRDefault="00EA34A7" w:rsidP="002412EF">
                  <w:pPr>
                    <w:spacing w:before="0" w:after="0"/>
                    <w:jc w:val="left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AD4759">
                    <w:rPr>
                      <w:rFonts w:ascii="Constantia" w:hAnsi="Constantia"/>
                      <w:sz w:val="24"/>
                      <w:szCs w:val="24"/>
                    </w:rPr>
                    <w:t>Attendance</w:t>
                  </w:r>
                </w:p>
                <w:p w14:paraId="5EEE5BBF" w14:textId="77777777" w:rsidR="00EA34A7" w:rsidRPr="00AD4759" w:rsidRDefault="00EA34A7" w:rsidP="002412EF">
                  <w:pPr>
                    <w:spacing w:before="0" w:after="0"/>
                    <w:jc w:val="left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AD4759">
                    <w:rPr>
                      <w:rFonts w:ascii="Constantia" w:hAnsi="Constantia"/>
                      <w:sz w:val="24"/>
                      <w:szCs w:val="24"/>
                    </w:rPr>
                    <w:t>Quiz</w:t>
                  </w:r>
                </w:p>
                <w:p w14:paraId="7942A944" w14:textId="77777777" w:rsidR="00EA34A7" w:rsidRPr="00AD4759" w:rsidRDefault="00EA34A7" w:rsidP="002412EF">
                  <w:pPr>
                    <w:spacing w:before="0" w:after="0"/>
                    <w:jc w:val="left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AD4759">
                    <w:rPr>
                      <w:rFonts w:ascii="Constantia" w:hAnsi="Constantia"/>
                      <w:sz w:val="24"/>
                      <w:szCs w:val="24"/>
                    </w:rPr>
                    <w:t>Assignment</w:t>
                  </w:r>
                </w:p>
                <w:p w14:paraId="0D6491B6" w14:textId="77777777" w:rsidR="00EA34A7" w:rsidRPr="00AD4759" w:rsidRDefault="00EA34A7" w:rsidP="002412EF">
                  <w:pPr>
                    <w:spacing w:before="0" w:after="0"/>
                    <w:jc w:val="left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AD4759">
                    <w:rPr>
                      <w:rFonts w:ascii="Constantia" w:hAnsi="Constantia"/>
                      <w:sz w:val="24"/>
                      <w:szCs w:val="24"/>
                    </w:rPr>
                    <w:t>Presentation</w:t>
                  </w:r>
                </w:p>
                <w:p w14:paraId="5D2E3E06" w14:textId="77777777" w:rsidR="00EA34A7" w:rsidRPr="00AD4759" w:rsidRDefault="00EA34A7" w:rsidP="002412EF">
                  <w:pPr>
                    <w:spacing w:before="0" w:after="0"/>
                    <w:jc w:val="left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AD4759">
                    <w:rPr>
                      <w:rFonts w:ascii="Constantia" w:hAnsi="Constantia"/>
                      <w:sz w:val="24"/>
                      <w:szCs w:val="24"/>
                    </w:rPr>
                    <w:t>Final Exam</w:t>
                  </w:r>
                </w:p>
              </w:tc>
              <w:tc>
                <w:tcPr>
                  <w:tcW w:w="1440" w:type="dxa"/>
                </w:tcPr>
                <w:p w14:paraId="520E47AB" w14:textId="2D53B6F7" w:rsidR="00EA34A7" w:rsidRPr="00AD4759" w:rsidRDefault="0083089F" w:rsidP="002412EF">
                  <w:pPr>
                    <w:spacing w:before="0" w:after="0"/>
                    <w:jc w:val="left"/>
                    <w:rPr>
                      <w:rFonts w:ascii="Constantia" w:hAnsi="Constantia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</w:rPr>
                    <w:t>10</w:t>
                  </w:r>
                  <w:r w:rsidR="00EA34A7" w:rsidRPr="00AD4759">
                    <w:rPr>
                      <w:rFonts w:ascii="Constantia" w:hAnsi="Constantia"/>
                      <w:sz w:val="24"/>
                      <w:szCs w:val="24"/>
                    </w:rPr>
                    <w:t>%</w:t>
                  </w:r>
                </w:p>
                <w:p w14:paraId="08E03CA6" w14:textId="4C09E710" w:rsidR="00EA34A7" w:rsidRPr="00AD4759" w:rsidRDefault="0083089F" w:rsidP="002412EF">
                  <w:pPr>
                    <w:spacing w:before="0" w:after="0"/>
                    <w:jc w:val="left"/>
                    <w:rPr>
                      <w:rFonts w:ascii="Constantia" w:hAnsi="Constantia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</w:rPr>
                    <w:t>20</w:t>
                  </w:r>
                  <w:r w:rsidR="00EA34A7" w:rsidRPr="00AD4759">
                    <w:rPr>
                      <w:rFonts w:ascii="Constantia" w:hAnsi="Constantia"/>
                      <w:sz w:val="24"/>
                      <w:szCs w:val="24"/>
                    </w:rPr>
                    <w:t>%</w:t>
                  </w:r>
                </w:p>
                <w:p w14:paraId="1D835166" w14:textId="3E71AC35" w:rsidR="00EA34A7" w:rsidRPr="00AD4759" w:rsidRDefault="0083089F" w:rsidP="002412EF">
                  <w:pPr>
                    <w:spacing w:before="0" w:after="0"/>
                    <w:jc w:val="left"/>
                    <w:rPr>
                      <w:rFonts w:ascii="Constantia" w:hAnsi="Constantia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</w:rPr>
                    <w:t>10</w:t>
                  </w:r>
                  <w:r w:rsidR="00EA34A7" w:rsidRPr="00AD4759">
                    <w:rPr>
                      <w:rFonts w:ascii="Constantia" w:hAnsi="Constantia"/>
                      <w:sz w:val="24"/>
                      <w:szCs w:val="24"/>
                    </w:rPr>
                    <w:t>%</w:t>
                  </w:r>
                </w:p>
                <w:p w14:paraId="51D66628" w14:textId="0D401DB1" w:rsidR="00EA34A7" w:rsidRPr="00AD4759" w:rsidRDefault="0083089F" w:rsidP="002412EF">
                  <w:pPr>
                    <w:spacing w:before="0" w:after="0"/>
                    <w:jc w:val="left"/>
                    <w:rPr>
                      <w:rFonts w:ascii="Constantia" w:hAnsi="Constantia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</w:rPr>
                    <w:t>10</w:t>
                  </w:r>
                  <w:r w:rsidR="00EA34A7" w:rsidRPr="00AD4759">
                    <w:rPr>
                      <w:rFonts w:ascii="Constantia" w:hAnsi="Constantia"/>
                      <w:sz w:val="24"/>
                      <w:szCs w:val="24"/>
                    </w:rPr>
                    <w:t>%</w:t>
                  </w:r>
                </w:p>
                <w:p w14:paraId="652E3393" w14:textId="2B77B444" w:rsidR="00EA34A7" w:rsidRPr="00AD4759" w:rsidRDefault="0083089F" w:rsidP="002412EF">
                  <w:pPr>
                    <w:spacing w:before="0" w:after="0"/>
                    <w:jc w:val="left"/>
                    <w:rPr>
                      <w:rFonts w:ascii="Constantia" w:hAnsi="Constantia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</w:rPr>
                    <w:t>5</w:t>
                  </w:r>
                  <w:r w:rsidR="00EA34A7" w:rsidRPr="00AD4759">
                    <w:rPr>
                      <w:rFonts w:ascii="Constantia" w:hAnsi="Constantia"/>
                      <w:sz w:val="24"/>
                      <w:szCs w:val="24"/>
                    </w:rPr>
                    <w:t>0%</w:t>
                  </w:r>
                </w:p>
              </w:tc>
            </w:tr>
            <w:tr w:rsidR="00EA34A7" w14:paraId="70840F93" w14:textId="77777777" w:rsidTr="002412EF">
              <w:trPr>
                <w:jc w:val="center"/>
              </w:trPr>
              <w:tc>
                <w:tcPr>
                  <w:tcW w:w="2718" w:type="dxa"/>
                </w:tcPr>
                <w:p w14:paraId="3F905320" w14:textId="77777777" w:rsidR="00EA34A7" w:rsidRDefault="00EA34A7" w:rsidP="002412EF">
                  <w:pPr>
                    <w:spacing w:before="0" w:after="0"/>
                    <w:jc w:val="left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440" w:type="dxa"/>
                </w:tcPr>
                <w:p w14:paraId="1ED1C520" w14:textId="77777777" w:rsidR="00EA34A7" w:rsidRDefault="00EA34A7" w:rsidP="002412EF">
                  <w:pPr>
                    <w:spacing w:before="0" w:after="0"/>
                    <w:jc w:val="left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>100%</w:t>
                  </w:r>
                </w:p>
              </w:tc>
            </w:tr>
          </w:tbl>
          <w:p w14:paraId="15566806" w14:textId="77777777" w:rsidR="00EA34A7" w:rsidRDefault="00EA34A7">
            <w:pPr>
              <w:spacing w:before="0" w:after="200" w:line="276" w:lineRule="auto"/>
              <w:jc w:val="left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EA34A7" w14:paraId="179E70EF" w14:textId="77777777" w:rsidTr="0083089F">
        <w:tc>
          <w:tcPr>
            <w:tcW w:w="2723" w:type="dxa"/>
          </w:tcPr>
          <w:p w14:paraId="1BB08A90" w14:textId="77777777" w:rsidR="00EA34A7" w:rsidRDefault="00EA34A7" w:rsidP="00B4269C">
            <w:pPr>
              <w:spacing w:before="0" w:after="0" w:line="276" w:lineRule="auto"/>
              <w:jc w:val="left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Grading </w:t>
            </w:r>
            <w:r w:rsidR="00B4269C">
              <w:rPr>
                <w:rFonts w:ascii="Constantia" w:hAnsi="Constantia"/>
                <w:b/>
                <w:sz w:val="24"/>
                <w:szCs w:val="24"/>
              </w:rPr>
              <w:t>System</w:t>
            </w:r>
            <w:r>
              <w:rPr>
                <w:rFonts w:ascii="Constantia" w:hAnsi="Constantia"/>
                <w:b/>
                <w:sz w:val="24"/>
                <w:szCs w:val="24"/>
              </w:rPr>
              <w:t>:</w:t>
            </w:r>
          </w:p>
        </w:tc>
        <w:tc>
          <w:tcPr>
            <w:tcW w:w="6997" w:type="dxa"/>
          </w:tcPr>
          <w:p w14:paraId="5EC0703B" w14:textId="77777777" w:rsidR="00EA34A7" w:rsidRPr="00EE49E4" w:rsidRDefault="00EE49E4">
            <w:pPr>
              <w:spacing w:before="0" w:after="200" w:line="276" w:lineRule="auto"/>
              <w:jc w:val="left"/>
              <w:rPr>
                <w:rFonts w:ascii="Constantia" w:hAnsi="Constantia"/>
                <w:sz w:val="24"/>
                <w:szCs w:val="24"/>
              </w:rPr>
            </w:pPr>
            <w:r w:rsidRPr="00EE49E4">
              <w:rPr>
                <w:rFonts w:ascii="Constantia" w:hAnsi="Constantia"/>
                <w:sz w:val="24"/>
                <w:szCs w:val="24"/>
              </w:rPr>
              <w:t>As per DIU rule</w:t>
            </w:r>
          </w:p>
        </w:tc>
      </w:tr>
    </w:tbl>
    <w:p w14:paraId="345F5113" w14:textId="77777777" w:rsidR="00B4269C" w:rsidRDefault="00B4269C">
      <w:pPr>
        <w:spacing w:before="0" w:after="200" w:line="276" w:lineRule="auto"/>
        <w:jc w:val="left"/>
        <w:rPr>
          <w:rFonts w:ascii="Constantia" w:hAnsi="Constantia"/>
          <w:b/>
          <w:sz w:val="24"/>
          <w:szCs w:val="24"/>
        </w:rPr>
      </w:pPr>
    </w:p>
    <w:p w14:paraId="47B60DFC" w14:textId="77777777" w:rsidR="00094BE1" w:rsidRDefault="004021D0">
      <w:pPr>
        <w:spacing w:before="0" w:after="200" w:line="276" w:lineRule="auto"/>
        <w:jc w:val="left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X</w:t>
      </w:r>
      <w:r w:rsidR="00B33AF7">
        <w:rPr>
          <w:rFonts w:ascii="Constantia" w:hAnsi="Constantia"/>
          <w:b/>
          <w:sz w:val="24"/>
          <w:szCs w:val="24"/>
        </w:rPr>
        <w:t xml:space="preserve">. </w:t>
      </w:r>
      <w:r w:rsidR="00EE49E4">
        <w:rPr>
          <w:rFonts w:ascii="Constantia" w:hAnsi="Constantia"/>
          <w:b/>
          <w:sz w:val="24"/>
          <w:szCs w:val="24"/>
        </w:rPr>
        <w:t>Resources</w:t>
      </w:r>
      <w:r w:rsidR="00B33AF7">
        <w:rPr>
          <w:rFonts w:ascii="Constantia" w:hAnsi="Constantia"/>
          <w:b/>
          <w:sz w:val="24"/>
          <w:szCs w:val="24"/>
        </w:rPr>
        <w:t>:</w:t>
      </w:r>
    </w:p>
    <w:p w14:paraId="2E434C59" w14:textId="77777777" w:rsidR="00B33AF7" w:rsidRPr="00EE49E4" w:rsidRDefault="00B33AF7" w:rsidP="00B33AF7">
      <w:pPr>
        <w:spacing w:before="0" w:after="0" w:line="276" w:lineRule="auto"/>
        <w:jc w:val="left"/>
        <w:rPr>
          <w:rFonts w:ascii="Constantia" w:hAnsi="Constantia"/>
          <w:sz w:val="24"/>
          <w:szCs w:val="24"/>
        </w:rPr>
      </w:pPr>
      <w:r w:rsidRPr="00EE49E4">
        <w:rPr>
          <w:rFonts w:ascii="Constantia" w:hAnsi="Constantia"/>
          <w:sz w:val="24"/>
          <w:szCs w:val="24"/>
        </w:rPr>
        <w:t>Textbook</w:t>
      </w:r>
      <w:r w:rsidR="00171593">
        <w:rPr>
          <w:rFonts w:ascii="Constantia" w:hAnsi="Constantia"/>
          <w:sz w:val="24"/>
          <w:szCs w:val="24"/>
        </w:rPr>
        <w:t>(</w:t>
      </w:r>
      <w:r w:rsidRPr="00EE49E4">
        <w:rPr>
          <w:rFonts w:ascii="Constantia" w:hAnsi="Constantia"/>
          <w:sz w:val="24"/>
          <w:szCs w:val="24"/>
        </w:rPr>
        <w:t>s</w:t>
      </w:r>
      <w:r w:rsidR="00171593">
        <w:rPr>
          <w:rFonts w:ascii="Constantia" w:hAnsi="Constantia"/>
          <w:sz w:val="24"/>
          <w:szCs w:val="24"/>
        </w:rPr>
        <w:t>)</w:t>
      </w:r>
      <w:r w:rsidRPr="00EE49E4">
        <w:rPr>
          <w:rFonts w:ascii="Constantia" w:hAnsi="Constantia"/>
          <w:sz w:val="24"/>
          <w:szCs w:val="24"/>
        </w:rPr>
        <w:t>:</w:t>
      </w:r>
    </w:p>
    <w:p w14:paraId="66D4B6F7" w14:textId="77777777" w:rsidR="00034DA9" w:rsidRDefault="00B33AF7" w:rsidP="00034DA9">
      <w:pPr>
        <w:spacing w:before="0" w:after="0" w:line="276" w:lineRule="auto"/>
        <w:jc w:val="left"/>
        <w:rPr>
          <w:rFonts w:ascii="Constantia" w:eastAsia="Times New Roman" w:hAnsi="Constantia"/>
          <w:sz w:val="24"/>
          <w:szCs w:val="24"/>
        </w:rPr>
      </w:pPr>
      <w:r w:rsidRPr="00EE49E4">
        <w:rPr>
          <w:rFonts w:ascii="Constantia" w:hAnsi="Constantia"/>
          <w:sz w:val="24"/>
          <w:szCs w:val="24"/>
        </w:rPr>
        <w:t>[1]</w:t>
      </w:r>
      <w:r w:rsidR="00034DA9">
        <w:rPr>
          <w:rFonts w:ascii="Constantia" w:hAnsi="Constantia"/>
          <w:sz w:val="24"/>
          <w:szCs w:val="24"/>
        </w:rPr>
        <w:t xml:space="preserve"> </w:t>
      </w:r>
      <w:r w:rsidR="00034DA9">
        <w:rPr>
          <w:rFonts w:ascii="Constantia" w:eastAsia="Times New Roman" w:hAnsi="Constantia"/>
          <w:sz w:val="24"/>
          <w:szCs w:val="24"/>
        </w:rPr>
        <w:t>Principles of Power System,</w:t>
      </w:r>
      <w:r w:rsidR="00034DA9" w:rsidRPr="00034DA9">
        <w:rPr>
          <w:rFonts w:ascii="Constantia" w:eastAsia="Times New Roman" w:hAnsi="Constantia"/>
          <w:sz w:val="24"/>
          <w:szCs w:val="24"/>
        </w:rPr>
        <w:t xml:space="preserve"> V.K .Mehta</w:t>
      </w:r>
    </w:p>
    <w:p w14:paraId="097C0A42" w14:textId="77777777" w:rsidR="00034DA9" w:rsidRPr="00034DA9" w:rsidRDefault="00034DA9" w:rsidP="00034DA9">
      <w:pPr>
        <w:pStyle w:val="Default"/>
        <w:rPr>
          <w:rFonts w:ascii="Constantia" w:hAnsi="Constantia"/>
        </w:rPr>
      </w:pPr>
      <w:r w:rsidRPr="00034DA9">
        <w:rPr>
          <w:rFonts w:ascii="Constantia" w:hAnsi="Constantia"/>
        </w:rPr>
        <w:t xml:space="preserve">[2] </w:t>
      </w:r>
      <w:r>
        <w:rPr>
          <w:rFonts w:ascii="Constantia" w:hAnsi="Constantia"/>
        </w:rPr>
        <w:t xml:space="preserve">Power Plant Engineering, </w:t>
      </w:r>
      <w:r w:rsidRPr="00034DA9">
        <w:rPr>
          <w:rFonts w:ascii="Constantia" w:hAnsi="Constantia"/>
        </w:rPr>
        <w:t>G.</w:t>
      </w:r>
      <w:r w:rsidR="006A4D50">
        <w:rPr>
          <w:rFonts w:ascii="Constantia" w:hAnsi="Constantia"/>
        </w:rPr>
        <w:t xml:space="preserve"> </w:t>
      </w:r>
      <w:r w:rsidRPr="00034DA9">
        <w:rPr>
          <w:rFonts w:ascii="Constantia" w:hAnsi="Constantia"/>
        </w:rPr>
        <w:t>R.</w:t>
      </w:r>
      <w:r w:rsidR="006A4D50">
        <w:rPr>
          <w:rFonts w:ascii="Constantia" w:hAnsi="Constantia"/>
        </w:rPr>
        <w:t xml:space="preserve"> </w:t>
      </w:r>
      <w:r w:rsidRPr="00034DA9">
        <w:rPr>
          <w:rFonts w:ascii="Constantia" w:hAnsi="Constantia"/>
        </w:rPr>
        <w:t xml:space="preserve">Nagpal </w:t>
      </w:r>
    </w:p>
    <w:p w14:paraId="76A2485C" w14:textId="77777777" w:rsidR="00034DA9" w:rsidRPr="00034DA9" w:rsidRDefault="00034DA9" w:rsidP="00B33AF7">
      <w:pPr>
        <w:spacing w:before="0" w:after="0" w:line="276" w:lineRule="auto"/>
        <w:jc w:val="left"/>
        <w:rPr>
          <w:rFonts w:ascii="Constantia" w:hAnsi="Constantia"/>
          <w:sz w:val="24"/>
          <w:szCs w:val="24"/>
        </w:rPr>
      </w:pPr>
    </w:p>
    <w:p w14:paraId="4ABEEF14" w14:textId="77777777" w:rsidR="00B33AF7" w:rsidRPr="00EE49E4" w:rsidRDefault="00B33AF7" w:rsidP="00171593">
      <w:pPr>
        <w:spacing w:before="0" w:after="0" w:line="276" w:lineRule="auto"/>
        <w:jc w:val="left"/>
        <w:rPr>
          <w:rFonts w:ascii="Constantia" w:hAnsi="Constantia"/>
          <w:sz w:val="24"/>
          <w:szCs w:val="24"/>
        </w:rPr>
      </w:pPr>
      <w:r w:rsidRPr="00EE49E4">
        <w:rPr>
          <w:rFonts w:ascii="Constantia" w:hAnsi="Constantia"/>
          <w:sz w:val="24"/>
          <w:szCs w:val="24"/>
        </w:rPr>
        <w:t>Reference</w:t>
      </w:r>
      <w:r w:rsidR="00171593">
        <w:rPr>
          <w:rFonts w:ascii="Constantia" w:hAnsi="Constantia"/>
          <w:sz w:val="24"/>
          <w:szCs w:val="24"/>
        </w:rPr>
        <w:t>(</w:t>
      </w:r>
      <w:r w:rsidRPr="00EE49E4">
        <w:rPr>
          <w:rFonts w:ascii="Constantia" w:hAnsi="Constantia"/>
          <w:sz w:val="24"/>
          <w:szCs w:val="24"/>
        </w:rPr>
        <w:t>s</w:t>
      </w:r>
      <w:r w:rsidR="00171593">
        <w:rPr>
          <w:rFonts w:ascii="Constantia" w:hAnsi="Constantia"/>
          <w:sz w:val="24"/>
          <w:szCs w:val="24"/>
        </w:rPr>
        <w:t>)</w:t>
      </w:r>
      <w:r w:rsidRPr="00EE49E4">
        <w:rPr>
          <w:rFonts w:ascii="Constantia" w:hAnsi="Constantia"/>
          <w:sz w:val="24"/>
          <w:szCs w:val="24"/>
        </w:rPr>
        <w:t>:</w:t>
      </w:r>
    </w:p>
    <w:p w14:paraId="19E69D46" w14:textId="77777777" w:rsidR="00B33AF7" w:rsidRPr="00034DA9" w:rsidRDefault="00B33AF7" w:rsidP="00034DA9">
      <w:pPr>
        <w:pStyle w:val="NoSpacing"/>
        <w:jc w:val="both"/>
        <w:rPr>
          <w:rFonts w:ascii="Times New Roman" w:eastAsia="Times New Roman" w:hAnsi="Times New Roman"/>
        </w:rPr>
      </w:pPr>
      <w:r w:rsidRPr="00EE49E4">
        <w:rPr>
          <w:rFonts w:ascii="Constantia" w:hAnsi="Constantia"/>
          <w:sz w:val="24"/>
          <w:szCs w:val="24"/>
        </w:rPr>
        <w:t>[1]</w:t>
      </w:r>
      <w:r w:rsidR="00171593">
        <w:rPr>
          <w:rFonts w:ascii="Constantia" w:hAnsi="Constantia"/>
          <w:sz w:val="24"/>
          <w:szCs w:val="24"/>
        </w:rPr>
        <w:t xml:space="preserve"> </w:t>
      </w:r>
      <w:r w:rsidR="00034DA9" w:rsidRPr="00034DA9">
        <w:rPr>
          <w:rFonts w:ascii="Constantia" w:hAnsi="Constantia"/>
          <w:sz w:val="24"/>
          <w:szCs w:val="24"/>
        </w:rPr>
        <w:t xml:space="preserve">Power Station Engineering and Economy, </w:t>
      </w:r>
      <w:r w:rsidR="006A4D50">
        <w:rPr>
          <w:rFonts w:ascii="Constantia" w:hAnsi="Constantia"/>
          <w:sz w:val="24"/>
          <w:szCs w:val="24"/>
        </w:rPr>
        <w:t xml:space="preserve">B.G.A. </w:t>
      </w:r>
      <w:proofErr w:type="spellStart"/>
      <w:r w:rsidR="006A4D50">
        <w:rPr>
          <w:rFonts w:ascii="Constantia" w:hAnsi="Constantia"/>
          <w:sz w:val="24"/>
          <w:szCs w:val="24"/>
        </w:rPr>
        <w:t>Skrotzki</w:t>
      </w:r>
      <w:proofErr w:type="spellEnd"/>
      <w:r w:rsidR="00034DA9" w:rsidRPr="00034DA9">
        <w:rPr>
          <w:rFonts w:ascii="Constantia" w:hAnsi="Constantia"/>
          <w:sz w:val="24"/>
          <w:szCs w:val="24"/>
        </w:rPr>
        <w:t xml:space="preserve">, W.A. </w:t>
      </w:r>
      <w:proofErr w:type="spellStart"/>
      <w:r w:rsidR="00034DA9" w:rsidRPr="00034DA9">
        <w:rPr>
          <w:rFonts w:ascii="Constantia" w:hAnsi="Constantia"/>
          <w:sz w:val="24"/>
          <w:szCs w:val="24"/>
        </w:rPr>
        <w:t>Vopat</w:t>
      </w:r>
      <w:proofErr w:type="spellEnd"/>
      <w:r w:rsidR="00034DA9" w:rsidRPr="0098247B">
        <w:rPr>
          <w:rFonts w:ascii="Times New Roman" w:hAnsi="Times New Roman"/>
        </w:rPr>
        <w:t xml:space="preserve"> </w:t>
      </w:r>
    </w:p>
    <w:p w14:paraId="3F2C3316" w14:textId="77777777" w:rsidR="00B33AF7" w:rsidRPr="00034DA9" w:rsidRDefault="00B33AF7" w:rsidP="00034DA9">
      <w:pPr>
        <w:pStyle w:val="Default"/>
      </w:pPr>
      <w:r w:rsidRPr="00EE49E4">
        <w:rPr>
          <w:rFonts w:ascii="Constantia" w:hAnsi="Constantia"/>
        </w:rPr>
        <w:t>[2</w:t>
      </w:r>
      <w:r w:rsidRPr="00034DA9">
        <w:rPr>
          <w:rFonts w:ascii="Constantia" w:hAnsi="Constantia"/>
        </w:rPr>
        <w:t>]</w:t>
      </w:r>
      <w:r w:rsidR="00034DA9" w:rsidRPr="00034DA9">
        <w:rPr>
          <w:rFonts w:ascii="Constantia" w:hAnsi="Constantia"/>
        </w:rPr>
        <w:t xml:space="preserve"> Elect</w:t>
      </w:r>
      <w:r w:rsidR="006A4D50">
        <w:rPr>
          <w:rFonts w:ascii="Constantia" w:hAnsi="Constantia"/>
        </w:rPr>
        <w:t xml:space="preserve">rical Power Station Design, </w:t>
      </w:r>
      <w:r w:rsidR="00034DA9" w:rsidRPr="00034DA9">
        <w:rPr>
          <w:rFonts w:ascii="Constantia" w:hAnsi="Constantia"/>
        </w:rPr>
        <w:t>Deshpande</w:t>
      </w:r>
      <w:r w:rsidR="00034DA9">
        <w:rPr>
          <w:sz w:val="22"/>
          <w:szCs w:val="22"/>
        </w:rPr>
        <w:t xml:space="preserve"> </w:t>
      </w:r>
    </w:p>
    <w:p w14:paraId="1DB0B6B9" w14:textId="77777777" w:rsidR="0009759C" w:rsidRDefault="0009759C" w:rsidP="00B33AF7">
      <w:pPr>
        <w:spacing w:before="0" w:after="0" w:line="276" w:lineRule="auto"/>
        <w:jc w:val="left"/>
        <w:rPr>
          <w:rFonts w:ascii="Constantia" w:hAnsi="Constantia"/>
          <w:b/>
          <w:sz w:val="24"/>
          <w:szCs w:val="24"/>
        </w:rPr>
      </w:pPr>
    </w:p>
    <w:p w14:paraId="1F5EA7FB" w14:textId="77777777" w:rsidR="00F220D1" w:rsidRDefault="00F220D1" w:rsidP="00F220D1">
      <w:pPr>
        <w:spacing w:before="0" w:after="200" w:line="276" w:lineRule="auto"/>
        <w:jc w:val="left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X</w:t>
      </w:r>
      <w:r w:rsidR="00444349">
        <w:rPr>
          <w:rFonts w:ascii="Constantia" w:hAnsi="Constantia"/>
          <w:b/>
          <w:sz w:val="24"/>
          <w:szCs w:val="24"/>
        </w:rPr>
        <w:t>I</w:t>
      </w:r>
      <w:r>
        <w:rPr>
          <w:rFonts w:ascii="Constantia" w:hAnsi="Constantia"/>
          <w:b/>
          <w:sz w:val="24"/>
          <w:szCs w:val="24"/>
        </w:rPr>
        <w:t>. Course Link in Moodle/Google Class Room:</w:t>
      </w:r>
    </w:p>
    <w:p w14:paraId="0D5F1AAF" w14:textId="77777777" w:rsidR="009E4597" w:rsidRDefault="009E4597">
      <w:pPr>
        <w:spacing w:before="0" w:after="200" w:line="276" w:lineRule="auto"/>
        <w:jc w:val="left"/>
        <w:rPr>
          <w:rFonts w:ascii="Constantia" w:hAnsi="Constantia"/>
          <w:sz w:val="24"/>
          <w:szCs w:val="24"/>
        </w:rPr>
      </w:pPr>
      <w:r w:rsidRPr="009E4597">
        <w:rPr>
          <w:rFonts w:ascii="Constantia" w:hAnsi="Constantia"/>
          <w:sz w:val="24"/>
          <w:szCs w:val="24"/>
        </w:rPr>
        <w:lastRenderedPageBreak/>
        <w:t xml:space="preserve">https://elearn.daffodil.university/course/view.php?id=2017 </w:t>
      </w:r>
    </w:p>
    <w:p w14:paraId="0924432E" w14:textId="021CE796" w:rsidR="00C448EF" w:rsidRPr="00C448EF" w:rsidRDefault="0082404D" w:rsidP="00C448EF">
      <w:pPr>
        <w:spacing w:before="0" w:after="200" w:line="276" w:lineRule="auto"/>
        <w:jc w:val="left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X</w:t>
      </w:r>
      <w:r w:rsidR="00444349">
        <w:rPr>
          <w:rFonts w:ascii="Constantia" w:hAnsi="Constantia"/>
          <w:b/>
          <w:sz w:val="24"/>
          <w:szCs w:val="24"/>
        </w:rPr>
        <w:t>I</w:t>
      </w:r>
      <w:r>
        <w:rPr>
          <w:rFonts w:ascii="Constantia" w:hAnsi="Constantia"/>
          <w:b/>
          <w:sz w:val="24"/>
          <w:szCs w:val="24"/>
        </w:rPr>
        <w:t>I</w:t>
      </w:r>
      <w:r w:rsidR="00B33AF7">
        <w:rPr>
          <w:rFonts w:ascii="Constantia" w:hAnsi="Constantia"/>
          <w:b/>
          <w:sz w:val="24"/>
          <w:szCs w:val="24"/>
        </w:rPr>
        <w:t>. Course Instructor</w:t>
      </w:r>
      <w:r w:rsidR="00EE49E4">
        <w:rPr>
          <w:rFonts w:ascii="Constantia" w:hAnsi="Constantia"/>
          <w:b/>
          <w:sz w:val="24"/>
          <w:szCs w:val="24"/>
        </w:rPr>
        <w:t>(s)</w:t>
      </w:r>
      <w:r w:rsidR="00B33AF7">
        <w:rPr>
          <w:rFonts w:ascii="Constantia" w:hAnsi="Constantia"/>
          <w:b/>
          <w:sz w:val="24"/>
          <w:szCs w:val="24"/>
        </w:rPr>
        <w:t>:</w:t>
      </w:r>
    </w:p>
    <w:p w14:paraId="5B2A284C" w14:textId="53E8F0BE" w:rsidR="00B33AF7" w:rsidRPr="00F220D1" w:rsidRDefault="00B33AF7" w:rsidP="00B33AF7">
      <w:pPr>
        <w:pStyle w:val="ListParagraph"/>
        <w:numPr>
          <w:ilvl w:val="0"/>
          <w:numId w:val="4"/>
        </w:numPr>
        <w:spacing w:before="0" w:after="200" w:line="276" w:lineRule="auto"/>
        <w:jc w:val="left"/>
        <w:rPr>
          <w:rFonts w:ascii="Constantia" w:hAnsi="Constantia"/>
          <w:sz w:val="24"/>
          <w:szCs w:val="24"/>
        </w:rPr>
      </w:pPr>
      <w:r w:rsidRPr="00F220D1">
        <w:rPr>
          <w:rFonts w:ascii="Constantia" w:hAnsi="Constantia"/>
          <w:sz w:val="24"/>
          <w:szCs w:val="24"/>
        </w:rPr>
        <w:t>Name:</w:t>
      </w:r>
      <w:r w:rsidR="00171593">
        <w:rPr>
          <w:rFonts w:ascii="Constantia" w:hAnsi="Constantia"/>
          <w:sz w:val="24"/>
          <w:szCs w:val="24"/>
        </w:rPr>
        <w:t xml:space="preserve"> </w:t>
      </w:r>
      <w:r w:rsidR="00FC128F">
        <w:rPr>
          <w:rFonts w:ascii="Constantia" w:hAnsi="Constantia"/>
          <w:bCs/>
          <w:sz w:val="24"/>
          <w:szCs w:val="24"/>
        </w:rPr>
        <w:t>Nusrat Chowdhury</w:t>
      </w:r>
      <w:r w:rsidR="00034DA9">
        <w:rPr>
          <w:rFonts w:ascii="Constantia" w:hAnsi="Constantia"/>
          <w:sz w:val="24"/>
          <w:szCs w:val="24"/>
        </w:rPr>
        <w:t xml:space="preserve"> </w:t>
      </w:r>
    </w:p>
    <w:p w14:paraId="7B58E1D8" w14:textId="2A688F01" w:rsidR="006A4D50" w:rsidRDefault="00B33AF7" w:rsidP="006A4D50">
      <w:pPr>
        <w:pStyle w:val="ListParagraph"/>
        <w:spacing w:before="0" w:after="200" w:line="276" w:lineRule="auto"/>
        <w:ind w:left="1440"/>
        <w:jc w:val="left"/>
        <w:rPr>
          <w:rFonts w:ascii="Constantia" w:hAnsi="Constantia"/>
          <w:sz w:val="24"/>
          <w:szCs w:val="24"/>
        </w:rPr>
      </w:pPr>
      <w:r w:rsidRPr="00F220D1">
        <w:rPr>
          <w:rFonts w:ascii="Constantia" w:hAnsi="Constantia"/>
          <w:sz w:val="24"/>
          <w:szCs w:val="24"/>
        </w:rPr>
        <w:t>Designation:</w:t>
      </w:r>
      <w:r w:rsidR="006A4D50">
        <w:rPr>
          <w:rFonts w:ascii="Constantia" w:hAnsi="Constantia"/>
          <w:sz w:val="24"/>
          <w:szCs w:val="24"/>
        </w:rPr>
        <w:t xml:space="preserve"> Lecturer</w:t>
      </w:r>
    </w:p>
    <w:p w14:paraId="1BDD0D70" w14:textId="1EE632C4" w:rsidR="006A4D50" w:rsidRPr="006A4D50" w:rsidRDefault="00B33AF7" w:rsidP="006A4D50">
      <w:pPr>
        <w:pStyle w:val="ListParagraph"/>
        <w:spacing w:before="0" w:after="200" w:line="276" w:lineRule="auto"/>
        <w:ind w:left="1440"/>
        <w:jc w:val="left"/>
        <w:rPr>
          <w:rFonts w:ascii="Constantia" w:hAnsi="Constantia"/>
          <w:sz w:val="24"/>
          <w:szCs w:val="24"/>
        </w:rPr>
      </w:pPr>
      <w:r w:rsidRPr="00F220D1">
        <w:rPr>
          <w:rFonts w:ascii="Constantia" w:hAnsi="Constantia"/>
          <w:sz w:val="24"/>
          <w:szCs w:val="24"/>
        </w:rPr>
        <w:t>Email:</w:t>
      </w:r>
      <w:r w:rsidR="00171593">
        <w:rPr>
          <w:rFonts w:ascii="Constantia" w:hAnsi="Constantia"/>
          <w:sz w:val="24"/>
          <w:szCs w:val="24"/>
        </w:rPr>
        <w:t xml:space="preserve"> </w:t>
      </w:r>
      <w:r w:rsidR="00FC128F">
        <w:rPr>
          <w:rFonts w:ascii="Constantia" w:hAnsi="Constantia"/>
          <w:bCs/>
          <w:sz w:val="24"/>
        </w:rPr>
        <w:t>nusrat</w:t>
      </w:r>
      <w:r w:rsidR="006A4D50" w:rsidRPr="006A4D50">
        <w:rPr>
          <w:rFonts w:ascii="Constantia" w:hAnsi="Constantia"/>
          <w:bCs/>
          <w:sz w:val="24"/>
        </w:rPr>
        <w:t>.eee@diu.edu.bd</w:t>
      </w:r>
    </w:p>
    <w:p w14:paraId="7B1D61FE" w14:textId="4DA0B14D" w:rsidR="00FC128F" w:rsidRDefault="00B33AF7" w:rsidP="00FC128F">
      <w:pPr>
        <w:pStyle w:val="ListParagraph"/>
        <w:spacing w:before="0" w:after="200" w:line="276" w:lineRule="auto"/>
        <w:ind w:left="1440"/>
        <w:jc w:val="left"/>
        <w:rPr>
          <w:rFonts w:ascii="Constantia" w:hAnsi="Constantia"/>
          <w:bCs/>
          <w:sz w:val="24"/>
          <w:szCs w:val="24"/>
        </w:rPr>
      </w:pPr>
      <w:r w:rsidRPr="00F220D1">
        <w:rPr>
          <w:rFonts w:ascii="Constantia" w:hAnsi="Constantia"/>
          <w:sz w:val="24"/>
          <w:szCs w:val="24"/>
        </w:rPr>
        <w:t>Cell:</w:t>
      </w:r>
      <w:r w:rsidR="00171593">
        <w:rPr>
          <w:rFonts w:ascii="Constantia" w:hAnsi="Constantia"/>
          <w:sz w:val="24"/>
          <w:szCs w:val="24"/>
        </w:rPr>
        <w:t xml:space="preserve"> </w:t>
      </w:r>
      <w:r w:rsidR="00FC128F">
        <w:rPr>
          <w:rFonts w:ascii="Constantia" w:hAnsi="Constantia"/>
          <w:bCs/>
          <w:sz w:val="24"/>
          <w:szCs w:val="24"/>
        </w:rPr>
        <w:t>01674918117</w:t>
      </w:r>
    </w:p>
    <w:p w14:paraId="0FFDFF80" w14:textId="10F3370B" w:rsidR="00C448EF" w:rsidRPr="00F220D1" w:rsidRDefault="00C448EF" w:rsidP="00C448EF">
      <w:pPr>
        <w:pStyle w:val="ListParagraph"/>
        <w:numPr>
          <w:ilvl w:val="0"/>
          <w:numId w:val="4"/>
        </w:numPr>
        <w:spacing w:before="0" w:after="200" w:line="276" w:lineRule="auto"/>
        <w:jc w:val="left"/>
        <w:rPr>
          <w:rFonts w:ascii="Constantia" w:hAnsi="Constantia"/>
          <w:sz w:val="24"/>
          <w:szCs w:val="24"/>
        </w:rPr>
      </w:pPr>
      <w:r w:rsidRPr="00F220D1">
        <w:rPr>
          <w:rFonts w:ascii="Constantia" w:hAnsi="Constantia"/>
          <w:sz w:val="24"/>
          <w:szCs w:val="24"/>
        </w:rPr>
        <w:t>Name:</w:t>
      </w:r>
      <w:r>
        <w:rPr>
          <w:rFonts w:ascii="Constantia" w:hAnsi="Constanti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bCs/>
          <w:sz w:val="24"/>
          <w:szCs w:val="24"/>
        </w:rPr>
        <w:t>Kanij</w:t>
      </w:r>
      <w:proofErr w:type="spellEnd"/>
      <w:r>
        <w:rPr>
          <w:rFonts w:ascii="Constantia" w:hAnsi="Constantia"/>
          <w:bCs/>
          <w:sz w:val="24"/>
          <w:szCs w:val="24"/>
        </w:rPr>
        <w:t xml:space="preserve"> Ahmad</w:t>
      </w:r>
      <w:r>
        <w:rPr>
          <w:rFonts w:ascii="Constantia" w:hAnsi="Constantia"/>
          <w:sz w:val="24"/>
          <w:szCs w:val="24"/>
        </w:rPr>
        <w:t xml:space="preserve"> </w:t>
      </w:r>
    </w:p>
    <w:p w14:paraId="1E3F83B4" w14:textId="77777777" w:rsidR="00C448EF" w:rsidRDefault="00C448EF" w:rsidP="00C448EF">
      <w:pPr>
        <w:pStyle w:val="ListParagraph"/>
        <w:spacing w:before="0" w:after="200" w:line="276" w:lineRule="auto"/>
        <w:ind w:left="1440"/>
        <w:jc w:val="left"/>
        <w:rPr>
          <w:rFonts w:ascii="Constantia" w:hAnsi="Constantia"/>
          <w:sz w:val="24"/>
          <w:szCs w:val="24"/>
        </w:rPr>
      </w:pPr>
      <w:r w:rsidRPr="00F220D1">
        <w:rPr>
          <w:rFonts w:ascii="Constantia" w:hAnsi="Constantia"/>
          <w:sz w:val="24"/>
          <w:szCs w:val="24"/>
        </w:rPr>
        <w:t>Designation:</w:t>
      </w:r>
      <w:r>
        <w:rPr>
          <w:rFonts w:ascii="Constantia" w:hAnsi="Constantia"/>
          <w:sz w:val="24"/>
          <w:szCs w:val="24"/>
        </w:rPr>
        <w:t xml:space="preserve"> Lecturer</w:t>
      </w:r>
    </w:p>
    <w:p w14:paraId="05AC5EB2" w14:textId="5D357CFA" w:rsidR="00C448EF" w:rsidRPr="006A4D50" w:rsidRDefault="00C448EF" w:rsidP="00C448EF">
      <w:pPr>
        <w:pStyle w:val="ListParagraph"/>
        <w:spacing w:before="0" w:after="200" w:line="276" w:lineRule="auto"/>
        <w:ind w:left="1440"/>
        <w:jc w:val="left"/>
        <w:rPr>
          <w:rFonts w:ascii="Constantia" w:hAnsi="Constantia"/>
          <w:sz w:val="24"/>
          <w:szCs w:val="24"/>
        </w:rPr>
      </w:pPr>
      <w:r w:rsidRPr="00F220D1">
        <w:rPr>
          <w:rFonts w:ascii="Constantia" w:hAnsi="Constantia"/>
          <w:sz w:val="24"/>
          <w:szCs w:val="24"/>
        </w:rPr>
        <w:t>Email:</w:t>
      </w:r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bCs/>
          <w:sz w:val="24"/>
        </w:rPr>
        <w:t>kanij</w:t>
      </w:r>
      <w:r w:rsidRPr="006A4D50">
        <w:rPr>
          <w:rFonts w:ascii="Constantia" w:hAnsi="Constantia"/>
          <w:bCs/>
          <w:sz w:val="24"/>
        </w:rPr>
        <w:t>.eee@diu.edu.bd</w:t>
      </w:r>
    </w:p>
    <w:p w14:paraId="40B97F06" w14:textId="56C28460" w:rsidR="00C448EF" w:rsidRDefault="00C448EF" w:rsidP="00C448EF">
      <w:pPr>
        <w:pStyle w:val="ListParagraph"/>
        <w:spacing w:before="0" w:after="200" w:line="276" w:lineRule="auto"/>
        <w:ind w:left="1440"/>
        <w:jc w:val="left"/>
        <w:rPr>
          <w:rFonts w:ascii="Constantia" w:hAnsi="Constantia"/>
          <w:bCs/>
          <w:sz w:val="24"/>
          <w:szCs w:val="24"/>
        </w:rPr>
      </w:pPr>
      <w:r w:rsidRPr="00F220D1">
        <w:rPr>
          <w:rFonts w:ascii="Constantia" w:hAnsi="Constantia"/>
          <w:sz w:val="24"/>
          <w:szCs w:val="24"/>
        </w:rPr>
        <w:t>Cell:</w:t>
      </w:r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bCs/>
          <w:sz w:val="24"/>
          <w:szCs w:val="24"/>
        </w:rPr>
        <w:t>01674956637</w:t>
      </w:r>
    </w:p>
    <w:p w14:paraId="3F818A96" w14:textId="23150791" w:rsidR="00C448EF" w:rsidRPr="00F220D1" w:rsidRDefault="00C448EF" w:rsidP="00C448EF">
      <w:pPr>
        <w:pStyle w:val="ListParagraph"/>
        <w:numPr>
          <w:ilvl w:val="0"/>
          <w:numId w:val="4"/>
        </w:numPr>
        <w:spacing w:before="0" w:after="200" w:line="276" w:lineRule="auto"/>
        <w:jc w:val="left"/>
        <w:rPr>
          <w:rFonts w:ascii="Constantia" w:hAnsi="Constantia"/>
          <w:sz w:val="24"/>
          <w:szCs w:val="24"/>
        </w:rPr>
      </w:pPr>
      <w:r w:rsidRPr="00F220D1">
        <w:rPr>
          <w:rFonts w:ascii="Constantia" w:hAnsi="Constantia"/>
          <w:sz w:val="24"/>
          <w:szCs w:val="24"/>
        </w:rPr>
        <w:t>Name:</w:t>
      </w:r>
      <w:r>
        <w:rPr>
          <w:rFonts w:ascii="Constantia" w:hAnsi="Constanti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bCs/>
          <w:sz w:val="24"/>
          <w:szCs w:val="24"/>
        </w:rPr>
        <w:t>Israt</w:t>
      </w:r>
      <w:proofErr w:type="spellEnd"/>
      <w:r>
        <w:rPr>
          <w:rFonts w:ascii="Constantia" w:hAnsi="Constantia"/>
          <w:bCs/>
          <w:sz w:val="24"/>
          <w:szCs w:val="24"/>
        </w:rPr>
        <w:t xml:space="preserve"> Jahan</w:t>
      </w:r>
      <w:r>
        <w:rPr>
          <w:rFonts w:ascii="Constantia" w:hAnsi="Constantia"/>
          <w:sz w:val="24"/>
          <w:szCs w:val="24"/>
        </w:rPr>
        <w:t xml:space="preserve"> </w:t>
      </w:r>
    </w:p>
    <w:p w14:paraId="67AE7F3F" w14:textId="77777777" w:rsidR="00C448EF" w:rsidRDefault="00C448EF" w:rsidP="00C448EF">
      <w:pPr>
        <w:pStyle w:val="ListParagraph"/>
        <w:spacing w:before="0" w:after="200" w:line="276" w:lineRule="auto"/>
        <w:ind w:left="1440"/>
        <w:jc w:val="left"/>
        <w:rPr>
          <w:rFonts w:ascii="Constantia" w:hAnsi="Constantia"/>
          <w:sz w:val="24"/>
          <w:szCs w:val="24"/>
        </w:rPr>
      </w:pPr>
      <w:r w:rsidRPr="00F220D1">
        <w:rPr>
          <w:rFonts w:ascii="Constantia" w:hAnsi="Constantia"/>
          <w:sz w:val="24"/>
          <w:szCs w:val="24"/>
        </w:rPr>
        <w:t>Designation:</w:t>
      </w:r>
      <w:r>
        <w:rPr>
          <w:rFonts w:ascii="Constantia" w:hAnsi="Constantia"/>
          <w:sz w:val="24"/>
          <w:szCs w:val="24"/>
        </w:rPr>
        <w:t xml:space="preserve"> Lecturer</w:t>
      </w:r>
    </w:p>
    <w:p w14:paraId="2C547D2A" w14:textId="069D23B8" w:rsidR="00C448EF" w:rsidRPr="006A4D50" w:rsidRDefault="00C448EF" w:rsidP="00C448EF">
      <w:pPr>
        <w:pStyle w:val="ListParagraph"/>
        <w:spacing w:before="0" w:after="200" w:line="276" w:lineRule="auto"/>
        <w:ind w:left="1440"/>
        <w:jc w:val="left"/>
        <w:rPr>
          <w:rFonts w:ascii="Constantia" w:hAnsi="Constantia"/>
          <w:sz w:val="24"/>
          <w:szCs w:val="24"/>
        </w:rPr>
      </w:pPr>
      <w:r w:rsidRPr="00F220D1">
        <w:rPr>
          <w:rFonts w:ascii="Constantia" w:hAnsi="Constantia"/>
          <w:sz w:val="24"/>
          <w:szCs w:val="24"/>
        </w:rPr>
        <w:t>Email:</w:t>
      </w:r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bCs/>
          <w:sz w:val="24"/>
        </w:rPr>
        <w:t>israt.</w:t>
      </w:r>
      <w:r w:rsidRPr="006A4D50">
        <w:rPr>
          <w:rFonts w:ascii="Constantia" w:hAnsi="Constantia"/>
          <w:bCs/>
          <w:sz w:val="24"/>
        </w:rPr>
        <w:t>eee@diu.edu.bd</w:t>
      </w:r>
    </w:p>
    <w:p w14:paraId="3B01FFE3" w14:textId="70F24EE7" w:rsidR="00C448EF" w:rsidRDefault="00C448EF" w:rsidP="00C448EF">
      <w:pPr>
        <w:pStyle w:val="ListParagraph"/>
        <w:spacing w:before="0" w:after="200" w:line="276" w:lineRule="auto"/>
        <w:ind w:left="1440"/>
        <w:jc w:val="left"/>
        <w:rPr>
          <w:rFonts w:ascii="Constantia" w:hAnsi="Constantia"/>
          <w:bCs/>
          <w:sz w:val="24"/>
          <w:szCs w:val="24"/>
        </w:rPr>
      </w:pPr>
      <w:r w:rsidRPr="00F220D1">
        <w:rPr>
          <w:rFonts w:ascii="Constantia" w:hAnsi="Constantia"/>
          <w:sz w:val="24"/>
          <w:szCs w:val="24"/>
        </w:rPr>
        <w:t>Cell:</w:t>
      </w:r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bCs/>
          <w:sz w:val="24"/>
          <w:szCs w:val="24"/>
        </w:rPr>
        <w:t>01744409915</w:t>
      </w:r>
    </w:p>
    <w:p w14:paraId="0FBBB645" w14:textId="4C13AFD0" w:rsidR="00D90DFB" w:rsidRPr="00D90DFB" w:rsidRDefault="00D90DFB" w:rsidP="00D90DFB">
      <w:pPr>
        <w:spacing w:before="0" w:after="200" w:line="276" w:lineRule="auto"/>
        <w:jc w:val="left"/>
        <w:rPr>
          <w:rFonts w:ascii="Constantia" w:hAnsi="Constantia"/>
          <w:bCs/>
          <w:sz w:val="24"/>
          <w:szCs w:val="24"/>
          <w:highlight w:val="yellow"/>
        </w:rPr>
      </w:pPr>
      <w:r>
        <w:rPr>
          <w:rFonts w:ascii="Constantia" w:hAnsi="Constantia"/>
          <w:bCs/>
          <w:sz w:val="24"/>
          <w:szCs w:val="24"/>
        </w:rPr>
        <w:tab/>
      </w:r>
      <w:r>
        <w:rPr>
          <w:rFonts w:ascii="Constantia" w:hAnsi="Constantia"/>
          <w:bCs/>
          <w:sz w:val="24"/>
          <w:szCs w:val="24"/>
        </w:rPr>
        <w:tab/>
      </w:r>
      <w:r w:rsidRPr="00D90DFB">
        <w:rPr>
          <w:rFonts w:ascii="Constantia" w:hAnsi="Constantia"/>
          <w:bCs/>
          <w:sz w:val="24"/>
          <w:szCs w:val="24"/>
          <w:highlight w:val="yellow"/>
        </w:rPr>
        <w:t>Dr. Alam Mondal (DAM)</w:t>
      </w:r>
    </w:p>
    <w:p w14:paraId="1B318657" w14:textId="33DE2134" w:rsidR="00D90DFB" w:rsidRPr="00D90DFB" w:rsidRDefault="00D90DFB" w:rsidP="00D90DFB">
      <w:pPr>
        <w:spacing w:before="0" w:after="200" w:line="276" w:lineRule="auto"/>
        <w:jc w:val="left"/>
        <w:rPr>
          <w:rFonts w:ascii="Constantia" w:hAnsi="Constantia"/>
          <w:bCs/>
          <w:sz w:val="24"/>
          <w:szCs w:val="24"/>
          <w:highlight w:val="yellow"/>
        </w:rPr>
      </w:pPr>
      <w:r w:rsidRPr="00D90DFB">
        <w:rPr>
          <w:rFonts w:ascii="Constantia" w:hAnsi="Constantia"/>
          <w:bCs/>
          <w:sz w:val="24"/>
          <w:szCs w:val="24"/>
          <w:highlight w:val="yellow"/>
        </w:rPr>
        <w:tab/>
      </w:r>
      <w:r w:rsidRPr="00D90DFB">
        <w:rPr>
          <w:rFonts w:ascii="Constantia" w:hAnsi="Constantia"/>
          <w:bCs/>
          <w:sz w:val="24"/>
          <w:szCs w:val="24"/>
          <w:highlight w:val="yellow"/>
        </w:rPr>
        <w:tab/>
        <w:t>AND</w:t>
      </w:r>
    </w:p>
    <w:p w14:paraId="1AC9EEBA" w14:textId="6BAC9F54" w:rsidR="00D90DFB" w:rsidRPr="00D90DFB" w:rsidRDefault="00D90DFB" w:rsidP="00D90DFB">
      <w:pPr>
        <w:spacing w:before="0" w:after="200" w:line="276" w:lineRule="auto"/>
        <w:ind w:left="720" w:firstLine="720"/>
        <w:jc w:val="left"/>
        <w:rPr>
          <w:rFonts w:ascii="Constantia" w:hAnsi="Constantia"/>
          <w:bCs/>
          <w:sz w:val="24"/>
          <w:szCs w:val="24"/>
        </w:rPr>
      </w:pPr>
      <w:r w:rsidRPr="00D90DFB">
        <w:rPr>
          <w:rFonts w:ascii="Constantia" w:hAnsi="Constantia"/>
          <w:bCs/>
          <w:sz w:val="24"/>
          <w:szCs w:val="24"/>
          <w:highlight w:val="yellow"/>
        </w:rPr>
        <w:t>MMB</w:t>
      </w:r>
    </w:p>
    <w:p w14:paraId="5763C9DE" w14:textId="77777777" w:rsidR="00B33AF7" w:rsidRDefault="0082404D" w:rsidP="00B33AF7">
      <w:pPr>
        <w:spacing w:before="0" w:after="200" w:line="276" w:lineRule="auto"/>
        <w:jc w:val="left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XI</w:t>
      </w:r>
      <w:r w:rsidR="00444349">
        <w:rPr>
          <w:rFonts w:ascii="Constantia" w:hAnsi="Constantia"/>
          <w:b/>
          <w:sz w:val="24"/>
          <w:szCs w:val="24"/>
        </w:rPr>
        <w:t>I</w:t>
      </w:r>
      <w:r>
        <w:rPr>
          <w:rFonts w:ascii="Constantia" w:hAnsi="Constantia"/>
          <w:b/>
          <w:sz w:val="24"/>
          <w:szCs w:val="24"/>
        </w:rPr>
        <w:t>I. Approval of the teacher along with sign:</w:t>
      </w:r>
      <w:r w:rsidR="00596D14">
        <w:rPr>
          <w:rFonts w:ascii="Constantia" w:hAnsi="Constantia"/>
          <w:b/>
          <w:sz w:val="24"/>
          <w:szCs w:val="24"/>
        </w:rPr>
        <w:t xml:space="preserve"> </w:t>
      </w:r>
    </w:p>
    <w:p w14:paraId="2A442B82" w14:textId="77777777" w:rsidR="00CF3306" w:rsidRDefault="008D034B" w:rsidP="008D034B">
      <w:pPr>
        <w:spacing w:before="0" w:after="0"/>
        <w:jc w:val="both"/>
        <w:rPr>
          <w:rFonts w:ascii="Constantia" w:hAnsi="Constantia"/>
          <w:sz w:val="24"/>
          <w:szCs w:val="24"/>
        </w:rPr>
      </w:pPr>
      <w:r w:rsidRPr="008D034B">
        <w:rPr>
          <w:rFonts w:ascii="Constantia" w:hAnsi="Constantia"/>
          <w:sz w:val="24"/>
          <w:szCs w:val="24"/>
        </w:rPr>
        <w:t>I</w:t>
      </w:r>
      <w:r w:rsidR="00F220D1">
        <w:rPr>
          <w:rFonts w:ascii="Constantia" w:hAnsi="Constantia"/>
          <w:sz w:val="24"/>
          <w:szCs w:val="24"/>
        </w:rPr>
        <w:t>/We</w:t>
      </w:r>
      <w:r w:rsidRPr="008D034B">
        <w:rPr>
          <w:rFonts w:ascii="Constantia" w:hAnsi="Constantia"/>
          <w:sz w:val="24"/>
          <w:szCs w:val="24"/>
        </w:rPr>
        <w:t xml:space="preserve"> </w:t>
      </w:r>
      <w:r w:rsidR="00CF3306" w:rsidRPr="008D034B">
        <w:rPr>
          <w:rFonts w:ascii="Constantia" w:hAnsi="Constantia"/>
          <w:sz w:val="24"/>
          <w:szCs w:val="24"/>
        </w:rPr>
        <w:t>agree that you may excerpt some of my work to share with other teaching assistants and faculty. The</w:t>
      </w:r>
      <w:r w:rsidRPr="008D034B">
        <w:rPr>
          <w:rFonts w:ascii="Constantia" w:hAnsi="Constantia"/>
          <w:sz w:val="24"/>
          <w:szCs w:val="24"/>
        </w:rPr>
        <w:t xml:space="preserve"> </w:t>
      </w:r>
      <w:r w:rsidR="00CF3306" w:rsidRPr="008D034B">
        <w:rPr>
          <w:rFonts w:ascii="Constantia" w:hAnsi="Constantia"/>
          <w:sz w:val="24"/>
          <w:szCs w:val="24"/>
        </w:rPr>
        <w:t>purpose is to assess student learning and to improve teaching. I recognize th</w:t>
      </w:r>
      <w:r w:rsidRPr="008D034B">
        <w:rPr>
          <w:rFonts w:ascii="Constantia" w:hAnsi="Constantia"/>
          <w:sz w:val="24"/>
          <w:szCs w:val="24"/>
        </w:rPr>
        <w:t xml:space="preserve">at every effort will be made to </w:t>
      </w:r>
      <w:r w:rsidR="00CF3306" w:rsidRPr="008D034B">
        <w:rPr>
          <w:rFonts w:ascii="Constantia" w:hAnsi="Constantia"/>
          <w:sz w:val="24"/>
          <w:szCs w:val="24"/>
        </w:rPr>
        <w:t>keep this information confidential and that my name will not be associated with my comments.</w:t>
      </w:r>
    </w:p>
    <w:p w14:paraId="5638F551" w14:textId="77777777" w:rsidR="00F220D1" w:rsidRDefault="00F220D1" w:rsidP="008D034B">
      <w:pPr>
        <w:spacing w:before="0" w:after="0"/>
        <w:jc w:val="both"/>
        <w:rPr>
          <w:rFonts w:ascii="Constantia" w:hAnsi="Constantia"/>
          <w:sz w:val="24"/>
          <w:szCs w:val="24"/>
        </w:rPr>
      </w:pPr>
    </w:p>
    <w:p w14:paraId="62281ABC" w14:textId="77777777" w:rsidR="00225F32" w:rsidRPr="00225F32" w:rsidRDefault="008D034B" w:rsidP="00F220D1">
      <w:pPr>
        <w:spacing w:before="0" w:after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Signature of the Instructors</w:t>
      </w:r>
    </w:p>
    <w:sectPr w:rsidR="00225F32" w:rsidRPr="00225F32" w:rsidSect="0038712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B0B86" w14:textId="77777777" w:rsidR="00B31886" w:rsidRDefault="00B31886" w:rsidP="00DA3C6B">
      <w:pPr>
        <w:spacing w:before="0" w:after="0"/>
      </w:pPr>
      <w:r>
        <w:separator/>
      </w:r>
    </w:p>
  </w:endnote>
  <w:endnote w:type="continuationSeparator" w:id="0">
    <w:p w14:paraId="03EB9EE3" w14:textId="77777777" w:rsidR="00B31886" w:rsidRDefault="00B31886" w:rsidP="00DA3C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6DA9" w14:textId="77777777" w:rsidR="00DA7816" w:rsidRPr="00DA7816" w:rsidRDefault="00DA7816">
    <w:pPr>
      <w:pStyle w:val="Footer"/>
      <w:rPr>
        <w:rFonts w:ascii="Constantia" w:hAnsi="Constantia"/>
        <w:sz w:val="20"/>
        <w:szCs w:val="20"/>
      </w:rPr>
    </w:pPr>
    <w:r w:rsidRPr="00DA7816">
      <w:rPr>
        <w:rFonts w:ascii="Constantia" w:hAnsi="Constantia" w:cstheme="minorHAnsi"/>
        <w:sz w:val="20"/>
        <w:szCs w:val="20"/>
      </w:rPr>
      <w:t>©</w:t>
    </w:r>
    <w:r w:rsidRPr="00DA7816">
      <w:rPr>
        <w:rFonts w:ascii="Constantia" w:hAnsi="Constantia"/>
        <w:sz w:val="20"/>
        <w:szCs w:val="20"/>
      </w:rPr>
      <w:t>Daffodil International University</w:t>
    </w:r>
  </w:p>
  <w:p w14:paraId="64B1DC69" w14:textId="77777777" w:rsidR="00DA7816" w:rsidRDefault="00DA7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14353" w14:textId="77777777" w:rsidR="00B31886" w:rsidRDefault="00B31886" w:rsidP="00DA3C6B">
      <w:pPr>
        <w:spacing w:before="0" w:after="0"/>
      </w:pPr>
      <w:r>
        <w:separator/>
      </w:r>
    </w:p>
  </w:footnote>
  <w:footnote w:type="continuationSeparator" w:id="0">
    <w:p w14:paraId="6AB4A2B9" w14:textId="77777777" w:rsidR="00B31886" w:rsidRDefault="00B31886" w:rsidP="00DA3C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B3FA" w14:textId="77777777" w:rsidR="00DA3C6B" w:rsidRDefault="00B31886">
    <w:pPr>
      <w:pStyle w:val="Header"/>
    </w:pPr>
    <w:r>
      <w:rPr>
        <w:noProof/>
      </w:rPr>
      <w:pict w14:anchorId="5289E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528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0"/>
      <w:gridCol w:w="4640"/>
    </w:tblGrid>
    <w:tr w:rsidR="00B91C36" w14:paraId="69CDBE0C" w14:textId="77777777" w:rsidTr="00225F32">
      <w:tc>
        <w:tcPr>
          <w:tcW w:w="4788" w:type="dxa"/>
        </w:tcPr>
        <w:p w14:paraId="19DAAD85" w14:textId="77777777" w:rsidR="00B91C36" w:rsidRDefault="00B91C36" w:rsidP="00B91C36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2336" behindDoc="0" locked="0" layoutInCell="1" allowOverlap="1" wp14:anchorId="0F6A51D4" wp14:editId="7CD1E590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1895475" cy="523875"/>
                <wp:effectExtent l="0" t="0" r="9525" b="9525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dex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8" w:type="dxa"/>
        </w:tcPr>
        <w:p w14:paraId="753F95C3" w14:textId="77777777" w:rsidR="00B91C36" w:rsidRPr="00225F32" w:rsidRDefault="00B91C36" w:rsidP="00B91C36">
          <w:pPr>
            <w:pStyle w:val="Header"/>
            <w:jc w:val="right"/>
            <w:rPr>
              <w:rFonts w:ascii="Bodoni MT" w:hAnsi="Bodoni MT" w:cs="Times New Roman"/>
            </w:rPr>
          </w:pPr>
          <w:r w:rsidRPr="00225F32">
            <w:rPr>
              <w:rFonts w:ascii="Bodoni MT" w:hAnsi="Bodoni MT" w:cs="Times New Roman"/>
            </w:rPr>
            <w:t>Department of EEE</w:t>
          </w:r>
        </w:p>
        <w:p w14:paraId="236160DD" w14:textId="77777777" w:rsidR="00B91C36" w:rsidRDefault="00B91C36" w:rsidP="00B91C36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225F32">
            <w:rPr>
              <w:rFonts w:ascii="Bodoni MT" w:hAnsi="Bodoni MT" w:cs="Times New Roman"/>
            </w:rPr>
            <w:t>Faculty of Engineering</w:t>
          </w:r>
        </w:p>
      </w:tc>
    </w:tr>
  </w:tbl>
  <w:p w14:paraId="1500C24E" w14:textId="77777777" w:rsidR="00B4130E" w:rsidRPr="00B4130E" w:rsidRDefault="00B4130E" w:rsidP="00B4130E">
    <w:pPr>
      <w:pStyle w:val="Header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ED9F" w14:textId="77777777" w:rsidR="00DA3C6B" w:rsidRDefault="00B31886">
    <w:pPr>
      <w:pStyle w:val="Header"/>
    </w:pPr>
    <w:r>
      <w:rPr>
        <w:noProof/>
      </w:rPr>
      <w:pict w14:anchorId="1B60C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527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444E"/>
    <w:multiLevelType w:val="hybridMultilevel"/>
    <w:tmpl w:val="FEB86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DE730E"/>
    <w:multiLevelType w:val="hybridMultilevel"/>
    <w:tmpl w:val="6F6A9B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FB2096"/>
    <w:multiLevelType w:val="hybridMultilevel"/>
    <w:tmpl w:val="CC02F036"/>
    <w:lvl w:ilvl="0" w:tplc="2C7C0114">
      <w:start w:val="1"/>
      <w:numFmt w:val="upperLetter"/>
      <w:lvlText w:val="%1."/>
      <w:lvlJc w:val="left"/>
      <w:pPr>
        <w:ind w:left="1080" w:hanging="360"/>
      </w:pPr>
      <w:rPr>
        <w:rFonts w:ascii="Book Antiqua" w:eastAsia="Calibri" w:hAnsi="Book Antiqua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60D73"/>
    <w:multiLevelType w:val="multilevel"/>
    <w:tmpl w:val="2828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9E7D82"/>
    <w:multiLevelType w:val="hybridMultilevel"/>
    <w:tmpl w:val="888E4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B4F02"/>
    <w:multiLevelType w:val="hybridMultilevel"/>
    <w:tmpl w:val="64C8B0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F6C6154">
      <w:numFmt w:val="bullet"/>
      <w:lvlText w:val="·"/>
      <w:lvlJc w:val="left"/>
      <w:pPr>
        <w:ind w:left="1545" w:hanging="46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C62BB"/>
    <w:multiLevelType w:val="hybridMultilevel"/>
    <w:tmpl w:val="5828679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AE3B25"/>
    <w:multiLevelType w:val="hybridMultilevel"/>
    <w:tmpl w:val="61E4BDAA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4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4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4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4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4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645551"/>
    <w:multiLevelType w:val="hybridMultilevel"/>
    <w:tmpl w:val="3B241E42"/>
    <w:lvl w:ilvl="0" w:tplc="65586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53F03"/>
    <w:multiLevelType w:val="hybridMultilevel"/>
    <w:tmpl w:val="7D1ABC7E"/>
    <w:lvl w:ilvl="0" w:tplc="E38C043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E328E"/>
    <w:multiLevelType w:val="singleLevel"/>
    <w:tmpl w:val="0409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FA97CC8"/>
    <w:multiLevelType w:val="hybridMultilevel"/>
    <w:tmpl w:val="1B3078CE"/>
    <w:lvl w:ilvl="0" w:tplc="FCE45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2216D"/>
    <w:multiLevelType w:val="hybridMultilevel"/>
    <w:tmpl w:val="766A2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D62B9"/>
    <w:multiLevelType w:val="hybridMultilevel"/>
    <w:tmpl w:val="927AB9AE"/>
    <w:lvl w:ilvl="0" w:tplc="3E3049D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26A26"/>
    <w:multiLevelType w:val="hybridMultilevel"/>
    <w:tmpl w:val="0D54AF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13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5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D0"/>
    <w:rsid w:val="00013DF7"/>
    <w:rsid w:val="00034DA9"/>
    <w:rsid w:val="00074F48"/>
    <w:rsid w:val="00080D4C"/>
    <w:rsid w:val="00094BE1"/>
    <w:rsid w:val="0009759C"/>
    <w:rsid w:val="000C2F76"/>
    <w:rsid w:val="000D2BF2"/>
    <w:rsid w:val="00135364"/>
    <w:rsid w:val="00135EB0"/>
    <w:rsid w:val="00145405"/>
    <w:rsid w:val="00153873"/>
    <w:rsid w:val="001655A8"/>
    <w:rsid w:val="00171593"/>
    <w:rsid w:val="001A2DFA"/>
    <w:rsid w:val="001E36D9"/>
    <w:rsid w:val="00225F32"/>
    <w:rsid w:val="00240B8C"/>
    <w:rsid w:val="00261976"/>
    <w:rsid w:val="00277FE7"/>
    <w:rsid w:val="002A37A7"/>
    <w:rsid w:val="002D28A0"/>
    <w:rsid w:val="00324949"/>
    <w:rsid w:val="00371283"/>
    <w:rsid w:val="0037238A"/>
    <w:rsid w:val="00387121"/>
    <w:rsid w:val="003921DF"/>
    <w:rsid w:val="003B752A"/>
    <w:rsid w:val="003E1021"/>
    <w:rsid w:val="004021D0"/>
    <w:rsid w:val="004067B7"/>
    <w:rsid w:val="00410CAB"/>
    <w:rsid w:val="00411377"/>
    <w:rsid w:val="00412AF3"/>
    <w:rsid w:val="0042058C"/>
    <w:rsid w:val="00444349"/>
    <w:rsid w:val="00450104"/>
    <w:rsid w:val="0046623E"/>
    <w:rsid w:val="004713AB"/>
    <w:rsid w:val="004759C9"/>
    <w:rsid w:val="00480D78"/>
    <w:rsid w:val="004D599A"/>
    <w:rsid w:val="005335A3"/>
    <w:rsid w:val="00552CD1"/>
    <w:rsid w:val="00583F50"/>
    <w:rsid w:val="00596D14"/>
    <w:rsid w:val="005A37BD"/>
    <w:rsid w:val="00654BD0"/>
    <w:rsid w:val="00662F68"/>
    <w:rsid w:val="00672318"/>
    <w:rsid w:val="0068640C"/>
    <w:rsid w:val="00687525"/>
    <w:rsid w:val="00690124"/>
    <w:rsid w:val="00690425"/>
    <w:rsid w:val="006A4D50"/>
    <w:rsid w:val="006C3A99"/>
    <w:rsid w:val="00710ECC"/>
    <w:rsid w:val="007438BC"/>
    <w:rsid w:val="00744A5B"/>
    <w:rsid w:val="00747D48"/>
    <w:rsid w:val="00763137"/>
    <w:rsid w:val="007B3105"/>
    <w:rsid w:val="007C406E"/>
    <w:rsid w:val="0082404D"/>
    <w:rsid w:val="0083089F"/>
    <w:rsid w:val="008412B5"/>
    <w:rsid w:val="008D034B"/>
    <w:rsid w:val="008E27CA"/>
    <w:rsid w:val="008F225E"/>
    <w:rsid w:val="008F2390"/>
    <w:rsid w:val="00955413"/>
    <w:rsid w:val="009600C8"/>
    <w:rsid w:val="009B148F"/>
    <w:rsid w:val="009C6814"/>
    <w:rsid w:val="009D1C5E"/>
    <w:rsid w:val="009D386D"/>
    <w:rsid w:val="009D6D9C"/>
    <w:rsid w:val="009E4597"/>
    <w:rsid w:val="00A57034"/>
    <w:rsid w:val="00A81B7B"/>
    <w:rsid w:val="00AD4759"/>
    <w:rsid w:val="00AE384F"/>
    <w:rsid w:val="00AE4868"/>
    <w:rsid w:val="00B31886"/>
    <w:rsid w:val="00B33AF7"/>
    <w:rsid w:val="00B36561"/>
    <w:rsid w:val="00B4130E"/>
    <w:rsid w:val="00B4269C"/>
    <w:rsid w:val="00B878C9"/>
    <w:rsid w:val="00B91C36"/>
    <w:rsid w:val="00BA1E8D"/>
    <w:rsid w:val="00BC73D8"/>
    <w:rsid w:val="00BD7B7A"/>
    <w:rsid w:val="00BF3B28"/>
    <w:rsid w:val="00BF792D"/>
    <w:rsid w:val="00C05D5C"/>
    <w:rsid w:val="00C10F04"/>
    <w:rsid w:val="00C32C18"/>
    <w:rsid w:val="00C448EF"/>
    <w:rsid w:val="00C802AF"/>
    <w:rsid w:val="00C977A4"/>
    <w:rsid w:val="00CA2610"/>
    <w:rsid w:val="00CA4700"/>
    <w:rsid w:val="00CA4903"/>
    <w:rsid w:val="00CA7636"/>
    <w:rsid w:val="00CC00AF"/>
    <w:rsid w:val="00CC18DF"/>
    <w:rsid w:val="00CC67F5"/>
    <w:rsid w:val="00CD6873"/>
    <w:rsid w:val="00CF3306"/>
    <w:rsid w:val="00D224BB"/>
    <w:rsid w:val="00D90DFB"/>
    <w:rsid w:val="00DA3967"/>
    <w:rsid w:val="00DA3C6B"/>
    <w:rsid w:val="00DA7816"/>
    <w:rsid w:val="00DC27E9"/>
    <w:rsid w:val="00DE2D1A"/>
    <w:rsid w:val="00E06258"/>
    <w:rsid w:val="00E119A7"/>
    <w:rsid w:val="00E66C49"/>
    <w:rsid w:val="00EA0AA9"/>
    <w:rsid w:val="00EA34A7"/>
    <w:rsid w:val="00EE49E4"/>
    <w:rsid w:val="00F06330"/>
    <w:rsid w:val="00F220D1"/>
    <w:rsid w:val="00F4227C"/>
    <w:rsid w:val="00F559DA"/>
    <w:rsid w:val="00F85EED"/>
    <w:rsid w:val="00FC128F"/>
    <w:rsid w:val="00FC625E"/>
    <w:rsid w:val="00FD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5EE0E9F"/>
  <w15:docId w15:val="{A2610F46-EE7C-48DA-BA58-38E148C8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5405"/>
    <w:pPr>
      <w:spacing w:before="120" w:after="120" w:line="240" w:lineRule="auto"/>
      <w:jc w:val="center"/>
    </w:pPr>
    <w:rPr>
      <w:rFonts w:ascii="Calibri" w:eastAsia="Calibri" w:hAnsi="Calibri" w:cs="Calibri"/>
      <w:lang w:val="en-MY"/>
    </w:rPr>
  </w:style>
  <w:style w:type="paragraph" w:styleId="Heading4">
    <w:name w:val="heading 4"/>
    <w:basedOn w:val="Normal"/>
    <w:link w:val="Heading4Char"/>
    <w:uiPriority w:val="9"/>
    <w:qFormat/>
    <w:rsid w:val="00BF3B2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C6B"/>
    <w:pPr>
      <w:tabs>
        <w:tab w:val="center" w:pos="4680"/>
        <w:tab w:val="right" w:pos="9360"/>
      </w:tabs>
      <w:spacing w:before="0" w:after="0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A3C6B"/>
  </w:style>
  <w:style w:type="paragraph" w:styleId="Footer">
    <w:name w:val="footer"/>
    <w:basedOn w:val="Normal"/>
    <w:link w:val="FooterChar"/>
    <w:uiPriority w:val="99"/>
    <w:unhideWhenUsed/>
    <w:rsid w:val="00DA3C6B"/>
    <w:pPr>
      <w:tabs>
        <w:tab w:val="center" w:pos="4680"/>
        <w:tab w:val="right" w:pos="9360"/>
      </w:tabs>
      <w:spacing w:before="0" w:after="0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A3C6B"/>
  </w:style>
  <w:style w:type="paragraph" w:styleId="BalloonText">
    <w:name w:val="Balloon Text"/>
    <w:basedOn w:val="Normal"/>
    <w:link w:val="BalloonTextChar"/>
    <w:uiPriority w:val="99"/>
    <w:semiHidden/>
    <w:unhideWhenUsed/>
    <w:rsid w:val="00C32C18"/>
    <w:pPr>
      <w:spacing w:before="0" w:after="0"/>
      <w:jc w:val="left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335A3"/>
    <w:pPr>
      <w:ind w:left="720"/>
      <w:contextualSpacing/>
    </w:pPr>
  </w:style>
  <w:style w:type="paragraph" w:styleId="BodyText">
    <w:name w:val="Body Text"/>
    <w:basedOn w:val="Normal"/>
    <w:link w:val="BodyTextChar"/>
    <w:rsid w:val="009D1C5E"/>
    <w:pPr>
      <w:spacing w:before="0" w:after="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D1C5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D1C5E"/>
    <w:pPr>
      <w:spacing w:before="0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9D1C5E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034D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34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747D48"/>
  </w:style>
  <w:style w:type="character" w:styleId="CommentReference">
    <w:name w:val="annotation reference"/>
    <w:basedOn w:val="DefaultParagraphFont"/>
    <w:uiPriority w:val="99"/>
    <w:semiHidden/>
    <w:unhideWhenUsed/>
    <w:rsid w:val="00744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A5B"/>
    <w:rPr>
      <w:rFonts w:ascii="Calibri" w:eastAsia="Calibri" w:hAnsi="Calibri" w:cs="Calibri"/>
      <w:sz w:val="20"/>
      <w:szCs w:val="20"/>
      <w:lang w:val="en-M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A5B"/>
    <w:rPr>
      <w:rFonts w:ascii="Calibri" w:eastAsia="Calibri" w:hAnsi="Calibri" w:cs="Calibri"/>
      <w:b/>
      <w:bCs/>
      <w:sz w:val="20"/>
      <w:szCs w:val="20"/>
      <w:lang w:val="en-MY"/>
    </w:rPr>
  </w:style>
  <w:style w:type="character" w:customStyle="1" w:styleId="Heading4Char">
    <w:name w:val="Heading 4 Char"/>
    <w:basedOn w:val="DefaultParagraphFont"/>
    <w:link w:val="Heading4"/>
    <w:uiPriority w:val="9"/>
    <w:rsid w:val="00BF3B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3B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Mondal, Alam (IFPRI-Dhaka Non-Staff Fellow)</cp:lastModifiedBy>
  <cp:revision>3</cp:revision>
  <cp:lastPrinted>2019-01-12T08:20:00Z</cp:lastPrinted>
  <dcterms:created xsi:type="dcterms:W3CDTF">2020-05-14T06:09:00Z</dcterms:created>
  <dcterms:modified xsi:type="dcterms:W3CDTF">2020-05-14T06:10:00Z</dcterms:modified>
</cp:coreProperties>
</file>