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7D" w:rsidRPr="004F3365" w:rsidRDefault="00CE037D" w:rsidP="00CE037D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  <w:r>
        <w:rPr>
          <w:rFonts w:ascii="Arial" w:hAnsi="Arial" w:cs="Arial"/>
          <w:b/>
          <w:sz w:val="32"/>
          <w:szCs w:val="44"/>
        </w:rPr>
        <w:t>Lecture 10</w:t>
      </w:r>
      <w:r w:rsidRPr="004F3365">
        <w:rPr>
          <w:rFonts w:ascii="Arial" w:hAnsi="Arial" w:cs="Arial"/>
          <w:b/>
          <w:sz w:val="32"/>
          <w:szCs w:val="44"/>
        </w:rPr>
        <w:t>: Twill Weave</w:t>
      </w:r>
    </w:p>
    <w:p w:rsidR="00CE037D" w:rsidRPr="004F3365" w:rsidRDefault="00CE037D" w:rsidP="00CE037D">
      <w:pP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</w:rPr>
        <w:t xml:space="preserve">Zigzag &amp; </w:t>
      </w:r>
      <w:r w:rsidRPr="004F3365">
        <w:rPr>
          <w:rFonts w:ascii="Arial" w:hAnsi="Arial" w:cs="Arial"/>
          <w:b/>
        </w:rPr>
        <w:t>Herring Bone</w:t>
      </w:r>
      <w:r>
        <w:rPr>
          <w:rFonts w:ascii="Arial" w:hAnsi="Arial" w:cs="Arial"/>
          <w:b/>
        </w:rPr>
        <w:t xml:space="preserve"> </w:t>
      </w:r>
      <w:r w:rsidRPr="004F3365">
        <w:rPr>
          <w:rFonts w:ascii="Arial" w:hAnsi="Arial" w:cs="Arial"/>
          <w:b/>
        </w:rPr>
        <w:t>Design</w:t>
      </w:r>
    </w:p>
    <w:p w:rsidR="00CE037D" w:rsidRDefault="00CE037D" w:rsidP="00CE037D"/>
    <w:p w:rsidR="00CE037D" w:rsidRDefault="00CE037D" w:rsidP="00CE037D"/>
    <w:p w:rsidR="00CE037D" w:rsidRDefault="00CE037D" w:rsidP="00CE037D">
      <w:pPr>
        <w:rPr>
          <w:b/>
        </w:rPr>
      </w:pPr>
      <w:r w:rsidRPr="0007565A">
        <w:rPr>
          <w:b/>
        </w:rPr>
        <w:t>Features of Zigzag Twill:</w:t>
      </w:r>
    </w:p>
    <w:p w:rsidR="00CE037D" w:rsidRPr="0007565A" w:rsidRDefault="00CE037D" w:rsidP="00CE037D">
      <w:pPr>
        <w:numPr>
          <w:ilvl w:val="0"/>
          <w:numId w:val="3"/>
        </w:numPr>
      </w:pPr>
      <w:r w:rsidRPr="0007565A">
        <w:t xml:space="preserve">Zigzag twill is achieved by reversing the direction of the twill weave at suitable intervals. </w:t>
      </w:r>
    </w:p>
    <w:p w:rsidR="00CE037D" w:rsidRPr="00860EA8" w:rsidRDefault="00CE037D" w:rsidP="00CE037D">
      <w:pPr>
        <w:numPr>
          <w:ilvl w:val="0"/>
          <w:numId w:val="3"/>
        </w:numPr>
        <w:rPr>
          <w:b/>
        </w:rPr>
      </w:pPr>
      <w:r w:rsidRPr="0007565A">
        <w:t xml:space="preserve">A point is created in reversing point. So, it is sometimes referred to as </w:t>
      </w:r>
      <w:r w:rsidRPr="0007565A">
        <w:rPr>
          <w:i/>
        </w:rPr>
        <w:t>Pointed Twill</w:t>
      </w:r>
      <w:r w:rsidRPr="0007565A">
        <w:t>.</w:t>
      </w:r>
    </w:p>
    <w:p w:rsidR="00CE037D" w:rsidRPr="0007565A" w:rsidRDefault="00CE037D" w:rsidP="00CE037D">
      <w:pPr>
        <w:numPr>
          <w:ilvl w:val="0"/>
          <w:numId w:val="3"/>
        </w:numPr>
        <w:rPr>
          <w:b/>
        </w:rPr>
      </w:pPr>
      <w:r>
        <w:t xml:space="preserve">Uses: Figured or ornamented design, Upholstery, Wall covering etc. </w:t>
      </w:r>
    </w:p>
    <w:p w:rsidR="00CE037D" w:rsidRDefault="00CE037D" w:rsidP="00CE037D"/>
    <w:p w:rsidR="00CE037D" w:rsidRDefault="00CE037D" w:rsidP="00CE037D">
      <w:pPr>
        <w:rPr>
          <w:b/>
        </w:rPr>
      </w:pPr>
      <w:r>
        <w:rPr>
          <w:b/>
        </w:rPr>
        <w:t>Classification of Zigzag Twill:</w:t>
      </w:r>
    </w:p>
    <w:p w:rsidR="00CE037D" w:rsidRPr="00EB3BB7" w:rsidRDefault="00CE037D" w:rsidP="00CE037D">
      <w:pPr>
        <w:numPr>
          <w:ilvl w:val="0"/>
          <w:numId w:val="1"/>
        </w:numPr>
      </w:pPr>
      <w:r w:rsidRPr="00EB3BB7">
        <w:t>Horizontal Zigzag</w:t>
      </w:r>
    </w:p>
    <w:p w:rsidR="00CE037D" w:rsidRPr="00EB3BB7" w:rsidRDefault="00CE037D" w:rsidP="00CE037D">
      <w:pPr>
        <w:numPr>
          <w:ilvl w:val="0"/>
          <w:numId w:val="1"/>
        </w:numPr>
      </w:pPr>
      <w:r w:rsidRPr="00EB3BB7">
        <w:t>Vertical Zigzag</w:t>
      </w:r>
    </w:p>
    <w:p w:rsidR="00CE037D" w:rsidRPr="00EB3BB7" w:rsidRDefault="00CE037D" w:rsidP="00CE037D"/>
    <w:p w:rsidR="00CE037D" w:rsidRDefault="00CE037D" w:rsidP="00CE037D">
      <w:pPr>
        <w:rPr>
          <w:b/>
        </w:rPr>
      </w:pPr>
      <w:r>
        <w:rPr>
          <w:b/>
        </w:rPr>
        <w:t>Features of Horizontal Zigzag:</w:t>
      </w:r>
    </w:p>
    <w:p w:rsidR="00CE037D" w:rsidRPr="00EB3BB7" w:rsidRDefault="00CE037D" w:rsidP="00CE037D">
      <w:pPr>
        <w:numPr>
          <w:ilvl w:val="0"/>
          <w:numId w:val="4"/>
        </w:numPr>
      </w:pPr>
      <w:r w:rsidRPr="00EB3BB7">
        <w:t>The number of warp yarn is double to the number of weft yarn in the repeat.</w:t>
      </w:r>
    </w:p>
    <w:p w:rsidR="00CE037D" w:rsidRPr="00EB3BB7" w:rsidRDefault="00CE037D" w:rsidP="00CE037D">
      <w:pPr>
        <w:numPr>
          <w:ilvl w:val="0"/>
          <w:numId w:val="4"/>
        </w:numPr>
      </w:pPr>
      <w:r w:rsidRPr="00EB3BB7">
        <w:t>Point draft is used for this design.</w:t>
      </w:r>
    </w:p>
    <w:p w:rsidR="00CE037D" w:rsidRPr="00EB3BB7" w:rsidRDefault="00CE037D" w:rsidP="00CE037D"/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  <w:r>
        <w:rPr>
          <w:b/>
        </w:rPr>
        <w:t>Features of Vertical Zigzag:</w:t>
      </w:r>
    </w:p>
    <w:p w:rsidR="00CE037D" w:rsidRPr="00EB3BB7" w:rsidRDefault="00CE037D" w:rsidP="00CE037D">
      <w:pPr>
        <w:numPr>
          <w:ilvl w:val="0"/>
          <w:numId w:val="5"/>
        </w:numPr>
      </w:pPr>
      <w:r w:rsidRPr="00EB3BB7">
        <w:t>The number of weft yarn is double to the number of warp yarn in the repeat.</w:t>
      </w:r>
    </w:p>
    <w:p w:rsidR="00CE037D" w:rsidRDefault="00CE037D" w:rsidP="00CE037D">
      <w:pPr>
        <w:numPr>
          <w:ilvl w:val="0"/>
          <w:numId w:val="5"/>
        </w:numPr>
      </w:pPr>
      <w:r w:rsidRPr="00EB3BB7">
        <w:t>Straight draft is used for this weave.</w:t>
      </w:r>
    </w:p>
    <w:p w:rsidR="00CE037D" w:rsidRDefault="00CE037D" w:rsidP="00CE037D"/>
    <w:p w:rsidR="00CE037D" w:rsidRDefault="00CE037D" w:rsidP="00CE037D"/>
    <w:p w:rsidR="00CE037D" w:rsidRDefault="00CE037D" w:rsidP="00CE037D"/>
    <w:tbl>
      <w:tblPr>
        <w:tblW w:w="8552" w:type="dxa"/>
        <w:tblInd w:w="93" w:type="dxa"/>
        <w:tblLook w:val="0000"/>
      </w:tblPr>
      <w:tblGrid>
        <w:gridCol w:w="328"/>
        <w:gridCol w:w="316"/>
        <w:gridCol w:w="328"/>
        <w:gridCol w:w="328"/>
        <w:gridCol w:w="316"/>
        <w:gridCol w:w="316"/>
        <w:gridCol w:w="316"/>
        <w:gridCol w:w="316"/>
        <w:gridCol w:w="316"/>
        <w:gridCol w:w="316"/>
        <w:gridCol w:w="31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28"/>
        <w:gridCol w:w="328"/>
        <w:gridCol w:w="316"/>
        <w:gridCol w:w="316"/>
        <w:gridCol w:w="316"/>
        <w:gridCol w:w="316"/>
        <w:gridCol w:w="240"/>
        <w:gridCol w:w="240"/>
        <w:gridCol w:w="240"/>
        <w:gridCol w:w="240"/>
      </w:tblGrid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Weave Plan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37D" w:rsidRDefault="00CE037D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37D" w:rsidRDefault="00CE037D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Vertical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Zig-zag</w:t>
            </w:r>
            <w:proofErr w:type="spellEnd"/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37D" w:rsidRDefault="00CE037D" w:rsidP="00CE037D">
      <w:pPr>
        <w:jc w:val="center"/>
        <w:rPr>
          <w:rFonts w:ascii="Arial" w:hAnsi="Arial" w:cs="Arial"/>
          <w:b/>
          <w:sz w:val="36"/>
          <w:szCs w:val="44"/>
        </w:rPr>
      </w:pPr>
    </w:p>
    <w:p w:rsidR="00CE037D" w:rsidRPr="007170A9" w:rsidRDefault="00CE037D" w:rsidP="00CE037D">
      <w:pPr>
        <w:rPr>
          <w:b/>
        </w:rPr>
      </w:pPr>
      <w:r w:rsidRPr="007170A9">
        <w:rPr>
          <w:b/>
        </w:rPr>
        <w:lastRenderedPageBreak/>
        <w:t>Features of Herring Bone Design:</w:t>
      </w:r>
    </w:p>
    <w:p w:rsidR="00CE037D" w:rsidRDefault="00CE037D" w:rsidP="00CE037D">
      <w:pPr>
        <w:numPr>
          <w:ilvl w:val="0"/>
          <w:numId w:val="6"/>
        </w:numPr>
      </w:pPr>
      <w:r>
        <w:t xml:space="preserve">This twill shows an appearance of </w:t>
      </w:r>
      <w:r w:rsidRPr="00517B32">
        <w:rPr>
          <w:i/>
        </w:rPr>
        <w:t>Herring Bone</w:t>
      </w:r>
      <w:r>
        <w:t>.</w:t>
      </w:r>
    </w:p>
    <w:p w:rsidR="00CE037D" w:rsidRDefault="00CE037D" w:rsidP="00CE037D">
      <w:pPr>
        <w:numPr>
          <w:ilvl w:val="0"/>
          <w:numId w:val="6"/>
        </w:numPr>
      </w:pPr>
      <w:r>
        <w:t xml:space="preserve">It has the similarity with the zigzag twill up to half of the repeat, but while changing the direction the interlacement becomes quite opposite to that of the zigzag twill. </w:t>
      </w:r>
    </w:p>
    <w:p w:rsidR="00CE037D" w:rsidRDefault="00CE037D" w:rsidP="00CE037D">
      <w:pPr>
        <w:numPr>
          <w:ilvl w:val="0"/>
          <w:numId w:val="6"/>
        </w:numPr>
      </w:pPr>
      <w:r>
        <w:t xml:space="preserve">Normally </w:t>
      </w:r>
      <w:r w:rsidRPr="00EA1983">
        <w:rPr>
          <w:i/>
        </w:rPr>
        <w:t>S</w:t>
      </w:r>
      <w:r>
        <w:rPr>
          <w:i/>
        </w:rPr>
        <w:t>traight</w:t>
      </w:r>
      <w:r w:rsidRPr="00EA1983">
        <w:rPr>
          <w:i/>
        </w:rPr>
        <w:t xml:space="preserve"> draft</w:t>
      </w:r>
      <w:r>
        <w:t xml:space="preserve"> is used. </w:t>
      </w:r>
    </w:p>
    <w:p w:rsidR="00CE037D" w:rsidRDefault="00CE037D" w:rsidP="00CE037D">
      <w:pPr>
        <w:numPr>
          <w:ilvl w:val="0"/>
          <w:numId w:val="6"/>
        </w:numPr>
      </w:pPr>
      <w:r>
        <w:t xml:space="preserve">Uses: Suiting, over coating, ornamented fabrics. </w:t>
      </w:r>
    </w:p>
    <w:p w:rsidR="00CE037D" w:rsidRDefault="00CE037D" w:rsidP="00CE037D"/>
    <w:p w:rsidR="00CE037D" w:rsidRDefault="00CE037D" w:rsidP="00CE037D"/>
    <w:p w:rsidR="00CE037D" w:rsidRDefault="00CE037D" w:rsidP="00CE037D">
      <w:pPr>
        <w:rPr>
          <w:b/>
        </w:rPr>
      </w:pPr>
      <w:r w:rsidRPr="005423A2">
        <w:rPr>
          <w:b/>
        </w:rPr>
        <w:t>Types of Herring Bone Design:</w:t>
      </w:r>
    </w:p>
    <w:p w:rsidR="00CE037D" w:rsidRPr="005423A2" w:rsidRDefault="00CE037D" w:rsidP="00CE037D">
      <w:pPr>
        <w:numPr>
          <w:ilvl w:val="0"/>
          <w:numId w:val="2"/>
        </w:numPr>
      </w:pPr>
      <w:r w:rsidRPr="005423A2">
        <w:t>Horizontal Herring Bone.</w:t>
      </w:r>
    </w:p>
    <w:p w:rsidR="00CE037D" w:rsidRDefault="00CE037D" w:rsidP="00CE037D">
      <w:pPr>
        <w:numPr>
          <w:ilvl w:val="0"/>
          <w:numId w:val="2"/>
        </w:numPr>
      </w:pPr>
      <w:r w:rsidRPr="005423A2">
        <w:t>Vertical Herring Bone.</w:t>
      </w:r>
    </w:p>
    <w:p w:rsidR="00CE037D" w:rsidRDefault="00CE037D" w:rsidP="00CE037D">
      <w:pPr>
        <w:ind w:left="360"/>
      </w:pPr>
    </w:p>
    <w:tbl>
      <w:tblPr>
        <w:tblW w:w="7200" w:type="dxa"/>
        <w:tblInd w:w="93" w:type="dxa"/>
        <w:tblLook w:val="0000"/>
      </w:tblPr>
      <w:tblGrid>
        <w:gridCol w:w="328"/>
        <w:gridCol w:w="32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28"/>
        <w:gridCol w:w="328"/>
        <w:gridCol w:w="316"/>
        <w:gridCol w:w="316"/>
        <w:gridCol w:w="316"/>
        <w:gridCol w:w="316"/>
        <w:gridCol w:w="240"/>
        <w:gridCol w:w="240"/>
        <w:gridCol w:w="240"/>
        <w:gridCol w:w="240"/>
      </w:tblGrid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37D" w:rsidRDefault="00CE037D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Horizontal Herringbone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37D" w:rsidTr="009C5BF9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37D" w:rsidRDefault="00CE037D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 Herringbone</w:t>
            </w:r>
          </w:p>
        </w:tc>
      </w:tr>
      <w:tr w:rsidR="00CE037D" w:rsidTr="009C5BF9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37D" w:rsidRDefault="00CE037D" w:rsidP="009C5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7D" w:rsidRDefault="00CE037D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rPr>
          <w:b/>
        </w:rPr>
      </w:pPr>
    </w:p>
    <w:p w:rsidR="00CE037D" w:rsidRDefault="00CE037D" w:rsidP="00CE037D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</w:p>
    <w:p w:rsidR="00CE037D" w:rsidRDefault="00CE037D" w:rsidP="00CE037D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</w:p>
    <w:p w:rsidR="00CE037D" w:rsidRDefault="00CE037D" w:rsidP="00CE037D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</w:p>
    <w:p w:rsidR="00CE037D" w:rsidRDefault="00CE037D" w:rsidP="00CE037D">
      <w:pPr>
        <w:spacing w:line="360" w:lineRule="auto"/>
        <w:jc w:val="center"/>
        <w:rPr>
          <w:rFonts w:ascii="Arial" w:hAnsi="Arial" w:cs="Arial"/>
          <w:b/>
          <w:sz w:val="32"/>
          <w:szCs w:val="44"/>
        </w:rPr>
      </w:pPr>
    </w:p>
    <w:p w:rsidR="001E7160" w:rsidRDefault="00CE037D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641"/>
    <w:multiLevelType w:val="hybridMultilevel"/>
    <w:tmpl w:val="D084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750EB"/>
    <w:multiLevelType w:val="hybridMultilevel"/>
    <w:tmpl w:val="FCD045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80F1A"/>
    <w:multiLevelType w:val="hybridMultilevel"/>
    <w:tmpl w:val="FC3AD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831FE"/>
    <w:multiLevelType w:val="hybridMultilevel"/>
    <w:tmpl w:val="3E3010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D7F8B"/>
    <w:multiLevelType w:val="hybridMultilevel"/>
    <w:tmpl w:val="89388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E6CA4"/>
    <w:multiLevelType w:val="hybridMultilevel"/>
    <w:tmpl w:val="1DCE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E037D"/>
    <w:rsid w:val="00485AF0"/>
    <w:rsid w:val="00CE037D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2020-05-12T16:00:00Z</dcterms:created>
  <dcterms:modified xsi:type="dcterms:W3CDTF">2020-05-12T16:00:00Z</dcterms:modified>
</cp:coreProperties>
</file>