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1F" w:rsidRPr="00420214" w:rsidRDefault="00420214" w:rsidP="00420214">
      <w:pPr>
        <w:jc w:val="both"/>
        <w:rPr>
          <w:rFonts w:ascii="Cambria" w:hAnsi="Cambria" w:cs="Tahoma"/>
          <w:color w:val="000000"/>
          <w:sz w:val="28"/>
          <w:szCs w:val="28"/>
          <w:shd w:val="clear" w:color="auto" w:fill="FFFFFF"/>
        </w:rPr>
      </w:pPr>
      <w:r w:rsidRPr="00420214">
        <w:rPr>
          <w:rFonts w:ascii="Cambria" w:hAnsi="Cambria" w:cs="Tahoma"/>
          <w:color w:val="000000"/>
          <w:sz w:val="28"/>
          <w:szCs w:val="28"/>
          <w:shd w:val="clear" w:color="auto" w:fill="FFFFFF"/>
        </w:rPr>
        <w:t>Newtonian mechanics incorporates the Newtonian concept of the complete separation of space and time. Einstein’s work on relativistic mechanics comprised two major advances. The first advance is the 1905 </w:t>
      </w:r>
      <w:r w:rsidRPr="00420214">
        <w:rPr>
          <w:rStyle w:val="Strong"/>
          <w:rFonts w:ascii="Cambria" w:hAnsi="Cambria" w:cs="Tahoma"/>
          <w:color w:val="000000"/>
          <w:sz w:val="28"/>
          <w:szCs w:val="28"/>
          <w:shd w:val="clear" w:color="auto" w:fill="FFFFFF"/>
        </w:rPr>
        <w:t>Special Theory of Relativity </w:t>
      </w:r>
      <w:r w:rsidRPr="00420214">
        <w:rPr>
          <w:rFonts w:ascii="Cambria" w:hAnsi="Cambria" w:cs="Tahoma"/>
          <w:color w:val="000000"/>
          <w:sz w:val="28"/>
          <w:szCs w:val="28"/>
          <w:shd w:val="clear" w:color="auto" w:fill="FFFFFF"/>
        </w:rPr>
        <w:t>which refers to non</w:t>
      </w:r>
      <w:r w:rsidR="002D004D">
        <w:rPr>
          <w:rFonts w:ascii="Cambria" w:hAnsi="Cambria" w:cs="Tahoma"/>
          <w:color w:val="000000"/>
          <w:sz w:val="28"/>
          <w:szCs w:val="28"/>
          <w:shd w:val="clear" w:color="auto" w:fill="FFFFFF"/>
        </w:rPr>
        <w:t xml:space="preserve"> </w:t>
      </w:r>
      <w:r w:rsidRPr="00420214">
        <w:rPr>
          <w:rFonts w:ascii="Cambria" w:hAnsi="Cambria" w:cs="Tahoma"/>
          <w:color w:val="000000"/>
          <w:sz w:val="28"/>
          <w:szCs w:val="28"/>
          <w:shd w:val="clear" w:color="auto" w:fill="FFFFFF"/>
        </w:rPr>
        <w:t>accelerating frames of reference. The second major advance was the 1916 </w:t>
      </w:r>
      <w:r w:rsidRPr="00420214">
        <w:rPr>
          <w:rStyle w:val="Strong"/>
          <w:rFonts w:ascii="Cambria" w:hAnsi="Cambria" w:cs="Tahoma"/>
          <w:color w:val="000000"/>
          <w:sz w:val="28"/>
          <w:szCs w:val="28"/>
          <w:shd w:val="clear" w:color="auto" w:fill="FFFFFF"/>
        </w:rPr>
        <w:t>General Theory of Relativity</w:t>
      </w:r>
      <w:r w:rsidRPr="00420214">
        <w:rPr>
          <w:rFonts w:ascii="Cambria" w:hAnsi="Cambria" w:cs="Tahoma"/>
          <w:color w:val="000000"/>
          <w:sz w:val="28"/>
          <w:szCs w:val="28"/>
          <w:shd w:val="clear" w:color="auto" w:fill="FFFFFF"/>
        </w:rPr>
        <w:t> which considers accelerating frames of reference and their relation to gravity. The Special Theory is a limiting case of the General Theory of Relativity. The mathematically complex General Theory of Relativity is required for describing accelerating frames, gravity, plus related topics like Black Holes, or extremely accurate time measurements inherent to the Global Positioning System.</w:t>
      </w:r>
    </w:p>
    <w:p w:rsidR="00A70A2E" w:rsidRDefault="00420214" w:rsidP="00420214">
      <w:pPr>
        <w:jc w:val="both"/>
        <w:rPr>
          <w:rFonts w:ascii="Cambria" w:hAnsi="Cambria" w:cs="Times New Roman"/>
          <w:color w:val="000000" w:themeColor="text1"/>
          <w:sz w:val="28"/>
          <w:szCs w:val="28"/>
          <w:shd w:val="clear" w:color="auto" w:fill="FFFFFF"/>
        </w:rPr>
      </w:pPr>
      <w:r w:rsidRPr="00420214">
        <w:rPr>
          <w:rFonts w:ascii="Cambria" w:hAnsi="Cambria" w:cs="Times New Roman"/>
          <w:b/>
          <w:bCs/>
          <w:color w:val="000000" w:themeColor="text1"/>
          <w:sz w:val="28"/>
          <w:szCs w:val="28"/>
          <w:shd w:val="clear" w:color="auto" w:fill="FFFFFF"/>
        </w:rPr>
        <w:t>General relativity</w:t>
      </w:r>
      <w:r w:rsidR="00A70A2E">
        <w:rPr>
          <w:rFonts w:ascii="Cambria" w:hAnsi="Cambria" w:cs="Times New Roman"/>
          <w:b/>
          <w:bCs/>
          <w:color w:val="000000" w:themeColor="text1"/>
          <w:sz w:val="28"/>
          <w:szCs w:val="28"/>
          <w:shd w:val="clear" w:color="auto" w:fill="FFFFFF"/>
        </w:rPr>
        <w:t>:</w:t>
      </w:r>
    </w:p>
    <w:p w:rsidR="00420214" w:rsidRDefault="00A70A2E" w:rsidP="00420214">
      <w:pPr>
        <w:jc w:val="both"/>
        <w:rPr>
          <w:rFonts w:ascii="Cambria" w:hAnsi="Cambria" w:cs="Times New Roman"/>
          <w:color w:val="202122"/>
          <w:sz w:val="28"/>
          <w:szCs w:val="28"/>
          <w:shd w:val="clear" w:color="auto" w:fill="FFFFFF"/>
        </w:rPr>
      </w:pPr>
      <w:r>
        <w:rPr>
          <w:rFonts w:ascii="Cambria" w:hAnsi="Cambria" w:cs="Times New Roman"/>
          <w:color w:val="000000" w:themeColor="text1"/>
          <w:sz w:val="28"/>
          <w:szCs w:val="28"/>
          <w:shd w:val="clear" w:color="auto" w:fill="FFFFFF"/>
        </w:rPr>
        <w:t>It is</w:t>
      </w:r>
      <w:r w:rsidR="00420214" w:rsidRPr="00420214">
        <w:rPr>
          <w:rFonts w:ascii="Cambria" w:hAnsi="Cambria" w:cs="Times New Roman"/>
          <w:color w:val="000000" w:themeColor="text1"/>
          <w:sz w:val="28"/>
          <w:szCs w:val="28"/>
          <w:shd w:val="clear" w:color="auto" w:fill="FFFFFF"/>
        </w:rPr>
        <w:t xml:space="preserve"> also known as the </w:t>
      </w:r>
      <w:r w:rsidR="00420214" w:rsidRPr="00420214">
        <w:rPr>
          <w:rFonts w:ascii="Cambria" w:hAnsi="Cambria" w:cs="Times New Roman"/>
          <w:b/>
          <w:bCs/>
          <w:color w:val="000000" w:themeColor="text1"/>
          <w:sz w:val="28"/>
          <w:szCs w:val="28"/>
          <w:shd w:val="clear" w:color="auto" w:fill="FFFFFF"/>
        </w:rPr>
        <w:t>general theory of relativity</w:t>
      </w:r>
      <w:r w:rsidR="00420214" w:rsidRPr="00420214">
        <w:rPr>
          <w:rFonts w:ascii="Cambria" w:hAnsi="Cambria" w:cs="Times New Roman"/>
          <w:color w:val="000000" w:themeColor="text1"/>
          <w:sz w:val="28"/>
          <w:szCs w:val="28"/>
          <w:shd w:val="clear" w:color="auto" w:fill="FFFFFF"/>
        </w:rPr>
        <w:t>, is the </w:t>
      </w:r>
      <w:hyperlink r:id="rId5" w:history="1">
        <w:r w:rsidR="00420214" w:rsidRPr="00420214">
          <w:rPr>
            <w:rStyle w:val="Hyperlink"/>
            <w:rFonts w:ascii="Cambria" w:hAnsi="Cambria" w:cs="Times New Roman"/>
            <w:color w:val="000000" w:themeColor="text1"/>
            <w:sz w:val="28"/>
            <w:szCs w:val="28"/>
            <w:u w:val="none"/>
            <w:shd w:val="clear" w:color="auto" w:fill="FFFFFF"/>
          </w:rPr>
          <w:t>geometric</w:t>
        </w:r>
      </w:hyperlink>
      <w:r w:rsidR="00420214" w:rsidRPr="00420214">
        <w:rPr>
          <w:rFonts w:ascii="Cambria" w:hAnsi="Cambria" w:cs="Times New Roman"/>
          <w:color w:val="000000" w:themeColor="text1"/>
          <w:sz w:val="28"/>
          <w:szCs w:val="28"/>
          <w:shd w:val="clear" w:color="auto" w:fill="FFFFFF"/>
        </w:rPr>
        <w:t> </w:t>
      </w:r>
      <w:hyperlink r:id="rId6" w:tooltip="Scientific theory" w:history="1">
        <w:r w:rsidR="00420214" w:rsidRPr="00420214">
          <w:rPr>
            <w:rStyle w:val="Hyperlink"/>
            <w:rFonts w:ascii="Cambria" w:hAnsi="Cambria" w:cs="Times New Roman"/>
            <w:color w:val="000000" w:themeColor="text1"/>
            <w:sz w:val="28"/>
            <w:szCs w:val="28"/>
            <w:u w:val="none"/>
            <w:shd w:val="clear" w:color="auto" w:fill="FFFFFF"/>
          </w:rPr>
          <w:t>theory</w:t>
        </w:r>
      </w:hyperlink>
      <w:r w:rsidR="00420214" w:rsidRPr="00420214">
        <w:rPr>
          <w:rFonts w:ascii="Cambria" w:hAnsi="Cambria" w:cs="Times New Roman"/>
          <w:color w:val="000000" w:themeColor="text1"/>
          <w:sz w:val="28"/>
          <w:szCs w:val="28"/>
          <w:shd w:val="clear" w:color="auto" w:fill="FFFFFF"/>
        </w:rPr>
        <w:t> of </w:t>
      </w:r>
      <w:hyperlink r:id="rId7" w:tooltip="Gravitation" w:history="1">
        <w:r w:rsidR="00420214" w:rsidRPr="00420214">
          <w:rPr>
            <w:rStyle w:val="Hyperlink"/>
            <w:rFonts w:ascii="Cambria" w:hAnsi="Cambria" w:cs="Times New Roman"/>
            <w:color w:val="000000" w:themeColor="text1"/>
            <w:sz w:val="28"/>
            <w:szCs w:val="28"/>
            <w:u w:val="none"/>
            <w:shd w:val="clear" w:color="auto" w:fill="FFFFFF"/>
          </w:rPr>
          <w:t>gravitation</w:t>
        </w:r>
      </w:hyperlink>
      <w:r w:rsidR="00420214" w:rsidRPr="00420214">
        <w:rPr>
          <w:rFonts w:ascii="Cambria" w:hAnsi="Cambria" w:cs="Times New Roman"/>
          <w:color w:val="000000" w:themeColor="text1"/>
          <w:sz w:val="28"/>
          <w:szCs w:val="28"/>
          <w:shd w:val="clear" w:color="auto" w:fill="FFFFFF"/>
        </w:rPr>
        <w:t> published by </w:t>
      </w:r>
      <w:hyperlink r:id="rId8" w:tooltip="Albert Einstein" w:history="1">
        <w:r w:rsidR="00420214" w:rsidRPr="00420214">
          <w:rPr>
            <w:rStyle w:val="Hyperlink"/>
            <w:rFonts w:ascii="Cambria" w:hAnsi="Cambria" w:cs="Times New Roman"/>
            <w:color w:val="000000" w:themeColor="text1"/>
            <w:sz w:val="28"/>
            <w:szCs w:val="28"/>
            <w:u w:val="none"/>
            <w:shd w:val="clear" w:color="auto" w:fill="FFFFFF"/>
          </w:rPr>
          <w:t>Albert Einstein</w:t>
        </w:r>
      </w:hyperlink>
      <w:r w:rsidR="00420214" w:rsidRPr="00420214">
        <w:rPr>
          <w:rFonts w:ascii="Cambria" w:hAnsi="Cambria" w:cs="Times New Roman"/>
          <w:color w:val="000000" w:themeColor="text1"/>
          <w:sz w:val="28"/>
          <w:szCs w:val="28"/>
          <w:shd w:val="clear" w:color="auto" w:fill="FFFFFF"/>
        </w:rPr>
        <w:t> in 1915 and is the current description of gravitation in </w:t>
      </w:r>
      <w:hyperlink r:id="rId9" w:tooltip="Modern physics" w:history="1">
        <w:r w:rsidR="00420214" w:rsidRPr="00420214">
          <w:rPr>
            <w:rStyle w:val="Hyperlink"/>
            <w:rFonts w:ascii="Cambria" w:hAnsi="Cambria" w:cs="Times New Roman"/>
            <w:color w:val="000000" w:themeColor="text1"/>
            <w:sz w:val="28"/>
            <w:szCs w:val="28"/>
            <w:u w:val="none"/>
            <w:shd w:val="clear" w:color="auto" w:fill="FFFFFF"/>
          </w:rPr>
          <w:t>modern physics</w:t>
        </w:r>
      </w:hyperlink>
      <w:r w:rsidR="00420214" w:rsidRPr="00420214">
        <w:rPr>
          <w:rFonts w:ascii="Cambria" w:hAnsi="Cambria" w:cs="Times New Roman"/>
          <w:color w:val="000000" w:themeColor="text1"/>
          <w:sz w:val="28"/>
          <w:szCs w:val="28"/>
          <w:shd w:val="clear" w:color="auto" w:fill="FFFFFF"/>
        </w:rPr>
        <w:t>. General </w:t>
      </w:r>
      <w:hyperlink r:id="rId10" w:tooltip="Differential geometry" w:history="1">
        <w:r w:rsidR="00420214" w:rsidRPr="00420214">
          <w:rPr>
            <w:rStyle w:val="Hyperlink"/>
            <w:rFonts w:ascii="Cambria" w:hAnsi="Cambria" w:cs="Times New Roman"/>
            <w:color w:val="000000" w:themeColor="text1"/>
            <w:sz w:val="28"/>
            <w:szCs w:val="28"/>
            <w:u w:val="none"/>
            <w:shd w:val="clear" w:color="auto" w:fill="FFFFFF"/>
          </w:rPr>
          <w:t>relativity</w:t>
        </w:r>
      </w:hyperlink>
      <w:r w:rsidR="00420214" w:rsidRPr="00420214">
        <w:rPr>
          <w:rFonts w:ascii="Cambria" w:hAnsi="Cambria" w:cs="Times New Roman"/>
          <w:color w:val="000000" w:themeColor="text1"/>
          <w:sz w:val="28"/>
          <w:szCs w:val="28"/>
          <w:shd w:val="clear" w:color="auto" w:fill="FFFFFF"/>
        </w:rPr>
        <w:t> generalizes </w:t>
      </w:r>
      <w:hyperlink r:id="rId11" w:tooltip="Special relativity" w:history="1">
        <w:r w:rsidR="00420214" w:rsidRPr="00420214">
          <w:rPr>
            <w:rStyle w:val="Hyperlink"/>
            <w:rFonts w:ascii="Cambria" w:hAnsi="Cambria" w:cs="Times New Roman"/>
            <w:color w:val="000000" w:themeColor="text1"/>
            <w:sz w:val="28"/>
            <w:szCs w:val="28"/>
            <w:u w:val="none"/>
            <w:shd w:val="clear" w:color="auto" w:fill="FFFFFF"/>
          </w:rPr>
          <w:t>special relativity</w:t>
        </w:r>
      </w:hyperlink>
      <w:r w:rsidR="00420214" w:rsidRPr="00420214">
        <w:rPr>
          <w:rFonts w:ascii="Cambria" w:hAnsi="Cambria" w:cs="Times New Roman"/>
          <w:color w:val="000000" w:themeColor="text1"/>
          <w:sz w:val="28"/>
          <w:szCs w:val="28"/>
          <w:shd w:val="clear" w:color="auto" w:fill="FFFFFF"/>
        </w:rPr>
        <w:t> and refines </w:t>
      </w:r>
      <w:hyperlink r:id="rId12" w:history="1">
        <w:r w:rsidR="00420214" w:rsidRPr="00420214">
          <w:rPr>
            <w:rStyle w:val="Hyperlink"/>
            <w:rFonts w:ascii="Cambria" w:hAnsi="Cambria" w:cs="Times New Roman"/>
            <w:color w:val="000000" w:themeColor="text1"/>
            <w:sz w:val="28"/>
            <w:szCs w:val="28"/>
            <w:u w:val="none"/>
            <w:shd w:val="clear" w:color="auto" w:fill="FFFFFF"/>
          </w:rPr>
          <w:t>Newton's law of universal gravitation</w:t>
        </w:r>
      </w:hyperlink>
      <w:r w:rsidR="00420214" w:rsidRPr="00420214">
        <w:rPr>
          <w:rFonts w:ascii="Cambria" w:hAnsi="Cambria" w:cs="Times New Roman"/>
          <w:color w:val="000000" w:themeColor="text1"/>
          <w:sz w:val="28"/>
          <w:szCs w:val="28"/>
          <w:shd w:val="clear" w:color="auto" w:fill="FFFFFF"/>
        </w:rPr>
        <w:t>, providing a unified description of gravity as a geometric property of </w:t>
      </w:r>
      <w:hyperlink r:id="rId13" w:tooltip="Space" w:history="1">
        <w:r w:rsidR="00420214" w:rsidRPr="00420214">
          <w:rPr>
            <w:rStyle w:val="Hyperlink"/>
            <w:rFonts w:ascii="Cambria" w:hAnsi="Cambria" w:cs="Times New Roman"/>
            <w:color w:val="000000" w:themeColor="text1"/>
            <w:sz w:val="28"/>
            <w:szCs w:val="28"/>
            <w:u w:val="none"/>
            <w:shd w:val="clear" w:color="auto" w:fill="FFFFFF"/>
          </w:rPr>
          <w:t>space</w:t>
        </w:r>
      </w:hyperlink>
      <w:r w:rsidR="00420214" w:rsidRPr="00420214">
        <w:rPr>
          <w:rFonts w:ascii="Cambria" w:hAnsi="Cambria" w:cs="Times New Roman"/>
          <w:color w:val="000000" w:themeColor="text1"/>
          <w:sz w:val="28"/>
          <w:szCs w:val="28"/>
          <w:shd w:val="clear" w:color="auto" w:fill="FFFFFF"/>
        </w:rPr>
        <w:t> and </w:t>
      </w:r>
      <w:hyperlink r:id="rId14" w:history="1">
        <w:r w:rsidR="00420214" w:rsidRPr="00420214">
          <w:rPr>
            <w:rStyle w:val="Hyperlink"/>
            <w:rFonts w:ascii="Cambria" w:hAnsi="Cambria" w:cs="Times New Roman"/>
            <w:color w:val="000000" w:themeColor="text1"/>
            <w:sz w:val="28"/>
            <w:szCs w:val="28"/>
            <w:u w:val="none"/>
            <w:shd w:val="clear" w:color="auto" w:fill="FFFFFF"/>
          </w:rPr>
          <w:t>time</w:t>
        </w:r>
      </w:hyperlink>
      <w:r w:rsidR="00420214" w:rsidRPr="00420214">
        <w:rPr>
          <w:rFonts w:ascii="Cambria" w:hAnsi="Cambria" w:cs="Times New Roman"/>
          <w:color w:val="000000" w:themeColor="text1"/>
          <w:sz w:val="28"/>
          <w:szCs w:val="28"/>
          <w:shd w:val="clear" w:color="auto" w:fill="FFFFFF"/>
        </w:rPr>
        <w:t> or </w:t>
      </w:r>
      <w:hyperlink r:id="rId15" w:tooltip="Newton's law of universal gravitation" w:history="1">
        <w:r w:rsidR="00420214" w:rsidRPr="00420214">
          <w:rPr>
            <w:rStyle w:val="Hyperlink"/>
            <w:rFonts w:ascii="Cambria" w:hAnsi="Cambria" w:cs="Times New Roman"/>
            <w:color w:val="000000" w:themeColor="text1"/>
            <w:sz w:val="28"/>
            <w:szCs w:val="28"/>
            <w:u w:val="none"/>
            <w:shd w:val="clear" w:color="auto" w:fill="FFFFFF"/>
          </w:rPr>
          <w:t>four-dimensional</w:t>
        </w:r>
      </w:hyperlink>
      <w:r w:rsidR="00420214" w:rsidRPr="00420214">
        <w:rPr>
          <w:rFonts w:ascii="Cambria" w:hAnsi="Cambria" w:cs="Times New Roman"/>
          <w:color w:val="000000" w:themeColor="text1"/>
          <w:sz w:val="28"/>
          <w:szCs w:val="28"/>
          <w:shd w:val="clear" w:color="auto" w:fill="FFFFFF"/>
        </w:rPr>
        <w:t> </w:t>
      </w:r>
      <w:hyperlink r:id="rId16" w:tooltip="Spacetime" w:history="1">
        <w:r w:rsidR="00420214" w:rsidRPr="00420214">
          <w:rPr>
            <w:rStyle w:val="Hyperlink"/>
            <w:rFonts w:ascii="Cambria" w:hAnsi="Cambria" w:cs="Times New Roman"/>
            <w:color w:val="000000" w:themeColor="text1"/>
            <w:sz w:val="28"/>
            <w:szCs w:val="28"/>
            <w:u w:val="none"/>
            <w:shd w:val="clear" w:color="auto" w:fill="FFFFFF"/>
          </w:rPr>
          <w:t>space</w:t>
        </w:r>
        <w:r w:rsidR="00420214">
          <w:rPr>
            <w:rStyle w:val="Hyperlink"/>
            <w:rFonts w:ascii="Cambria" w:hAnsi="Cambria" w:cs="Times New Roman"/>
            <w:color w:val="000000" w:themeColor="text1"/>
            <w:sz w:val="28"/>
            <w:szCs w:val="28"/>
            <w:u w:val="none"/>
            <w:shd w:val="clear" w:color="auto" w:fill="FFFFFF"/>
          </w:rPr>
          <w:t xml:space="preserve"> </w:t>
        </w:r>
        <w:r w:rsidR="00420214" w:rsidRPr="00420214">
          <w:rPr>
            <w:rStyle w:val="Hyperlink"/>
            <w:rFonts w:ascii="Cambria" w:hAnsi="Cambria" w:cs="Times New Roman"/>
            <w:color w:val="000000" w:themeColor="text1"/>
            <w:sz w:val="28"/>
            <w:szCs w:val="28"/>
            <w:u w:val="none"/>
            <w:shd w:val="clear" w:color="auto" w:fill="FFFFFF"/>
          </w:rPr>
          <w:t>time</w:t>
        </w:r>
      </w:hyperlink>
      <w:r w:rsidR="00420214" w:rsidRPr="00420214">
        <w:rPr>
          <w:rFonts w:ascii="Cambria" w:hAnsi="Cambria" w:cs="Times New Roman"/>
          <w:color w:val="000000" w:themeColor="text1"/>
          <w:sz w:val="28"/>
          <w:szCs w:val="28"/>
          <w:shd w:val="clear" w:color="auto" w:fill="FFFFFF"/>
        </w:rPr>
        <w:t>. In particular, the </w:t>
      </w:r>
      <w:hyperlink r:id="rId17" w:tooltip="General Relativity (book)" w:history="1">
        <w:r w:rsidR="00420214" w:rsidRPr="00420214">
          <w:rPr>
            <w:rStyle w:val="Hyperlink"/>
            <w:rFonts w:ascii="Cambria" w:hAnsi="Cambria" w:cs="Times New Roman"/>
            <w:i/>
            <w:iCs/>
            <w:color w:val="000000" w:themeColor="text1"/>
            <w:sz w:val="28"/>
            <w:szCs w:val="28"/>
            <w:u w:val="none"/>
            <w:shd w:val="clear" w:color="auto" w:fill="FFFFFF"/>
          </w:rPr>
          <w:t>curvature</w:t>
        </w:r>
      </w:hyperlink>
      <w:r w:rsidR="00420214" w:rsidRPr="00420214">
        <w:rPr>
          <w:rStyle w:val="vanchor-text"/>
          <w:rFonts w:ascii="Cambria" w:hAnsi="Cambria" w:cs="Times New Roman"/>
          <w:i/>
          <w:iCs/>
          <w:color w:val="000000" w:themeColor="text1"/>
          <w:sz w:val="28"/>
          <w:szCs w:val="28"/>
          <w:shd w:val="clear" w:color="auto" w:fill="FFFFFF"/>
        </w:rPr>
        <w:t> of space</w:t>
      </w:r>
      <w:r w:rsidR="00420214">
        <w:rPr>
          <w:rStyle w:val="vanchor-text"/>
          <w:rFonts w:ascii="Cambria" w:hAnsi="Cambria" w:cs="Times New Roman"/>
          <w:i/>
          <w:iCs/>
          <w:color w:val="000000" w:themeColor="text1"/>
          <w:sz w:val="28"/>
          <w:szCs w:val="28"/>
          <w:shd w:val="clear" w:color="auto" w:fill="FFFFFF"/>
        </w:rPr>
        <w:t xml:space="preserve"> </w:t>
      </w:r>
      <w:r w:rsidR="00420214" w:rsidRPr="00420214">
        <w:rPr>
          <w:rStyle w:val="vanchor-text"/>
          <w:rFonts w:ascii="Cambria" w:hAnsi="Cambria" w:cs="Times New Roman"/>
          <w:i/>
          <w:iCs/>
          <w:color w:val="000000" w:themeColor="text1"/>
          <w:sz w:val="28"/>
          <w:szCs w:val="28"/>
          <w:shd w:val="clear" w:color="auto" w:fill="FFFFFF"/>
        </w:rPr>
        <w:t>time</w:t>
      </w:r>
      <w:r w:rsidR="00420214" w:rsidRPr="00420214">
        <w:rPr>
          <w:rFonts w:ascii="Cambria" w:hAnsi="Cambria" w:cs="Times New Roman"/>
          <w:color w:val="000000" w:themeColor="text1"/>
          <w:sz w:val="28"/>
          <w:szCs w:val="28"/>
          <w:shd w:val="clear" w:color="auto" w:fill="FFFFFF"/>
        </w:rPr>
        <w:t> is directly related to the </w:t>
      </w:r>
      <w:hyperlink r:id="rId18" w:tooltip="Energy" w:history="1">
        <w:r w:rsidR="00420214" w:rsidRPr="00420214">
          <w:rPr>
            <w:rStyle w:val="Hyperlink"/>
            <w:rFonts w:ascii="Cambria" w:hAnsi="Cambria" w:cs="Times New Roman"/>
            <w:color w:val="000000" w:themeColor="text1"/>
            <w:sz w:val="28"/>
            <w:szCs w:val="28"/>
            <w:u w:val="none"/>
            <w:shd w:val="clear" w:color="auto" w:fill="FFFFFF"/>
          </w:rPr>
          <w:t>energy</w:t>
        </w:r>
      </w:hyperlink>
      <w:r w:rsidR="00420214" w:rsidRPr="00420214">
        <w:rPr>
          <w:rFonts w:ascii="Cambria" w:hAnsi="Cambria" w:cs="Times New Roman"/>
          <w:color w:val="000000" w:themeColor="text1"/>
          <w:sz w:val="28"/>
          <w:szCs w:val="28"/>
          <w:shd w:val="clear" w:color="auto" w:fill="FFFFFF"/>
        </w:rPr>
        <w:t> and </w:t>
      </w:r>
      <w:hyperlink r:id="rId19" w:tooltip="Momentum" w:history="1">
        <w:r w:rsidR="00420214" w:rsidRPr="00420214">
          <w:rPr>
            <w:rStyle w:val="Hyperlink"/>
            <w:rFonts w:ascii="Cambria" w:hAnsi="Cambria" w:cs="Times New Roman"/>
            <w:color w:val="000000" w:themeColor="text1"/>
            <w:sz w:val="28"/>
            <w:szCs w:val="28"/>
            <w:u w:val="none"/>
            <w:shd w:val="clear" w:color="auto" w:fill="FFFFFF"/>
          </w:rPr>
          <w:t>momentum</w:t>
        </w:r>
      </w:hyperlink>
      <w:r w:rsidR="00420214" w:rsidRPr="00420214">
        <w:rPr>
          <w:rFonts w:ascii="Cambria" w:hAnsi="Cambria" w:cs="Times New Roman"/>
          <w:color w:val="000000" w:themeColor="text1"/>
          <w:sz w:val="28"/>
          <w:szCs w:val="28"/>
          <w:shd w:val="clear" w:color="auto" w:fill="FFFFFF"/>
        </w:rPr>
        <w:t> of whatever </w:t>
      </w:r>
      <w:hyperlink r:id="rId20" w:history="1">
        <w:r w:rsidR="00420214" w:rsidRPr="00420214">
          <w:rPr>
            <w:rStyle w:val="Hyperlink"/>
            <w:rFonts w:ascii="Cambria" w:hAnsi="Cambria" w:cs="Times New Roman"/>
            <w:color w:val="000000" w:themeColor="text1"/>
            <w:sz w:val="28"/>
            <w:szCs w:val="28"/>
            <w:u w:val="none"/>
            <w:shd w:val="clear" w:color="auto" w:fill="FFFFFF"/>
          </w:rPr>
          <w:t>matter</w:t>
        </w:r>
      </w:hyperlink>
      <w:r w:rsidR="00420214" w:rsidRPr="00420214">
        <w:rPr>
          <w:rFonts w:ascii="Cambria" w:hAnsi="Cambria" w:cs="Times New Roman"/>
          <w:color w:val="000000" w:themeColor="text1"/>
          <w:sz w:val="28"/>
          <w:szCs w:val="28"/>
          <w:shd w:val="clear" w:color="auto" w:fill="FFFFFF"/>
        </w:rPr>
        <w:t> and </w:t>
      </w:r>
      <w:hyperlink r:id="rId21" w:tooltip="Radiation" w:history="1">
        <w:r w:rsidR="00420214" w:rsidRPr="00420214">
          <w:rPr>
            <w:rStyle w:val="Hyperlink"/>
            <w:rFonts w:ascii="Cambria" w:hAnsi="Cambria" w:cs="Times New Roman"/>
            <w:color w:val="000000" w:themeColor="text1"/>
            <w:sz w:val="28"/>
            <w:szCs w:val="28"/>
            <w:u w:val="none"/>
            <w:shd w:val="clear" w:color="auto" w:fill="FFFFFF"/>
          </w:rPr>
          <w:t>radiation</w:t>
        </w:r>
      </w:hyperlink>
      <w:r w:rsidR="00420214" w:rsidRPr="00420214">
        <w:rPr>
          <w:rFonts w:ascii="Cambria" w:hAnsi="Cambria" w:cs="Times New Roman"/>
          <w:color w:val="000000" w:themeColor="text1"/>
          <w:sz w:val="28"/>
          <w:szCs w:val="28"/>
          <w:shd w:val="clear" w:color="auto" w:fill="FFFFFF"/>
        </w:rPr>
        <w:t> are present. The relation is specified by the </w:t>
      </w:r>
      <w:hyperlink r:id="rId22" w:tooltip="Einstein field equations" w:history="1">
        <w:r w:rsidR="00420214" w:rsidRPr="00420214">
          <w:rPr>
            <w:rStyle w:val="Hyperlink"/>
            <w:rFonts w:ascii="Cambria" w:hAnsi="Cambria" w:cs="Times New Roman"/>
            <w:color w:val="000000" w:themeColor="text1"/>
            <w:sz w:val="28"/>
            <w:szCs w:val="28"/>
            <w:u w:val="none"/>
            <w:shd w:val="clear" w:color="auto" w:fill="FFFFFF"/>
          </w:rPr>
          <w:t>Einstein field equations</w:t>
        </w:r>
      </w:hyperlink>
      <w:r w:rsidR="00420214" w:rsidRPr="00420214">
        <w:rPr>
          <w:rFonts w:ascii="Cambria" w:hAnsi="Cambria" w:cs="Times New Roman"/>
          <w:color w:val="000000" w:themeColor="text1"/>
          <w:sz w:val="28"/>
          <w:szCs w:val="28"/>
          <w:shd w:val="clear" w:color="auto" w:fill="FFFFFF"/>
        </w:rPr>
        <w:t>, a system of </w:t>
      </w:r>
      <w:hyperlink r:id="rId23" w:tooltip="Matter" w:history="1">
        <w:r w:rsidR="00420214" w:rsidRPr="00420214">
          <w:rPr>
            <w:rStyle w:val="Hyperlink"/>
            <w:rFonts w:ascii="Cambria" w:hAnsi="Cambria" w:cs="Times New Roman"/>
            <w:color w:val="000000" w:themeColor="text1"/>
            <w:sz w:val="28"/>
            <w:szCs w:val="28"/>
            <w:u w:val="none"/>
            <w:shd w:val="clear" w:color="auto" w:fill="FFFFFF"/>
          </w:rPr>
          <w:t>partial differential equations</w:t>
        </w:r>
      </w:hyperlink>
      <w:r w:rsidR="00420214" w:rsidRPr="00420214">
        <w:rPr>
          <w:rFonts w:ascii="Cambria" w:hAnsi="Cambria" w:cs="Times New Roman"/>
          <w:color w:val="202122"/>
          <w:sz w:val="28"/>
          <w:szCs w:val="28"/>
          <w:shd w:val="clear" w:color="auto" w:fill="FFFFFF"/>
        </w:rPr>
        <w:t>.</w:t>
      </w:r>
    </w:p>
    <w:p w:rsidR="00420214" w:rsidRDefault="00420214" w:rsidP="00420214">
      <w:pPr>
        <w:jc w:val="both"/>
        <w:rPr>
          <w:rFonts w:ascii="Cambria" w:hAnsi="Cambria" w:cs="Times New Roman"/>
          <w:color w:val="202122"/>
          <w:sz w:val="28"/>
          <w:szCs w:val="28"/>
          <w:shd w:val="clear" w:color="auto" w:fill="FFFFFF"/>
        </w:rPr>
      </w:pPr>
    </w:p>
    <w:p w:rsidR="00420214" w:rsidRPr="002D004D" w:rsidRDefault="00420214" w:rsidP="00420214">
      <w:pPr>
        <w:jc w:val="both"/>
        <w:rPr>
          <w:rFonts w:ascii="Cambria" w:hAnsi="Cambria" w:cs="Arial"/>
          <w:color w:val="000000" w:themeColor="text1"/>
          <w:sz w:val="28"/>
          <w:szCs w:val="28"/>
          <w:shd w:val="clear" w:color="auto" w:fill="FFFFFF"/>
        </w:rPr>
      </w:pPr>
      <w:r w:rsidRPr="002D004D">
        <w:rPr>
          <w:rFonts w:ascii="Cambria" w:hAnsi="Cambria" w:cs="Arial"/>
          <w:color w:val="000000" w:themeColor="text1"/>
          <w:sz w:val="28"/>
          <w:szCs w:val="28"/>
          <w:shd w:val="clear" w:color="auto" w:fill="FFFFFF"/>
        </w:rPr>
        <w:t>General relativity also predicts the existence of </w:t>
      </w:r>
      <w:hyperlink r:id="rId24" w:tooltip="Gravitational wave" w:history="1">
        <w:r w:rsidRPr="002D004D">
          <w:rPr>
            <w:rStyle w:val="Hyperlink"/>
            <w:rFonts w:ascii="Cambria" w:hAnsi="Cambria" w:cs="Arial"/>
            <w:color w:val="000000" w:themeColor="text1"/>
            <w:sz w:val="28"/>
            <w:szCs w:val="28"/>
            <w:u w:val="none"/>
            <w:shd w:val="clear" w:color="auto" w:fill="FFFFFF"/>
          </w:rPr>
          <w:t>gravitational waves</w:t>
        </w:r>
      </w:hyperlink>
      <w:r w:rsidRPr="002D004D">
        <w:rPr>
          <w:rFonts w:ascii="Cambria" w:hAnsi="Cambria" w:cs="Arial"/>
          <w:color w:val="000000" w:themeColor="text1"/>
          <w:sz w:val="28"/>
          <w:szCs w:val="28"/>
          <w:shd w:val="clear" w:color="auto" w:fill="FFFFFF"/>
        </w:rPr>
        <w:t>, which have since been </w:t>
      </w:r>
      <w:hyperlink r:id="rId25" w:tooltip="Metric expansion of space" w:history="1">
        <w:r w:rsidRPr="002D004D">
          <w:rPr>
            <w:rStyle w:val="Hyperlink"/>
            <w:rFonts w:ascii="Cambria" w:hAnsi="Cambria" w:cs="Arial"/>
            <w:color w:val="000000" w:themeColor="text1"/>
            <w:sz w:val="28"/>
            <w:szCs w:val="28"/>
            <w:u w:val="none"/>
            <w:shd w:val="clear" w:color="auto" w:fill="FFFFFF"/>
          </w:rPr>
          <w:t>observed directly</w:t>
        </w:r>
      </w:hyperlink>
      <w:r w:rsidRPr="002D004D">
        <w:rPr>
          <w:rFonts w:ascii="Cambria" w:hAnsi="Cambria" w:cs="Arial"/>
          <w:color w:val="000000" w:themeColor="text1"/>
          <w:sz w:val="28"/>
          <w:szCs w:val="28"/>
          <w:shd w:val="clear" w:color="auto" w:fill="FFFFFF"/>
        </w:rPr>
        <w:t> by the physics collaboration </w:t>
      </w:r>
      <w:hyperlink r:id="rId26" w:history="1">
        <w:r w:rsidRPr="002D004D">
          <w:rPr>
            <w:rStyle w:val="Hyperlink"/>
            <w:rFonts w:ascii="Cambria" w:hAnsi="Cambria" w:cs="Arial"/>
            <w:color w:val="000000" w:themeColor="text1"/>
            <w:sz w:val="28"/>
            <w:szCs w:val="28"/>
            <w:u w:val="none"/>
            <w:shd w:val="clear" w:color="auto" w:fill="FFFFFF"/>
          </w:rPr>
          <w:t>LIGO</w:t>
        </w:r>
      </w:hyperlink>
      <w:r w:rsidRPr="002D004D">
        <w:rPr>
          <w:rFonts w:ascii="Cambria" w:hAnsi="Cambria" w:cs="Arial"/>
          <w:color w:val="000000" w:themeColor="text1"/>
          <w:sz w:val="28"/>
          <w:szCs w:val="28"/>
          <w:shd w:val="clear" w:color="auto" w:fill="FFFFFF"/>
        </w:rPr>
        <w:t>. In addition, general relativity is the basis of current </w:t>
      </w:r>
      <w:hyperlink r:id="rId27" w:tooltip="Shapiro delay" w:history="1">
        <w:r w:rsidRPr="002D004D">
          <w:rPr>
            <w:rStyle w:val="Hyperlink"/>
            <w:rFonts w:ascii="Cambria" w:hAnsi="Cambria" w:cs="Arial"/>
            <w:color w:val="000000" w:themeColor="text1"/>
            <w:sz w:val="28"/>
            <w:szCs w:val="28"/>
            <w:u w:val="none"/>
            <w:shd w:val="clear" w:color="auto" w:fill="FFFFFF"/>
          </w:rPr>
          <w:t>cosmological</w:t>
        </w:r>
      </w:hyperlink>
      <w:r w:rsidRPr="002D004D">
        <w:rPr>
          <w:rFonts w:ascii="Cambria" w:hAnsi="Cambria" w:cs="Arial"/>
          <w:color w:val="000000" w:themeColor="text1"/>
          <w:sz w:val="28"/>
          <w:szCs w:val="28"/>
          <w:shd w:val="clear" w:color="auto" w:fill="FFFFFF"/>
        </w:rPr>
        <w:t> models of a consistently </w:t>
      </w:r>
      <w:hyperlink r:id="rId28" w:history="1">
        <w:r w:rsidRPr="002D004D">
          <w:rPr>
            <w:rStyle w:val="Hyperlink"/>
            <w:rFonts w:ascii="Cambria" w:hAnsi="Cambria" w:cs="Arial"/>
            <w:color w:val="000000" w:themeColor="text1"/>
            <w:sz w:val="28"/>
            <w:szCs w:val="28"/>
            <w:u w:val="none"/>
            <w:shd w:val="clear" w:color="auto" w:fill="FFFFFF"/>
          </w:rPr>
          <w:t>expanding universe</w:t>
        </w:r>
      </w:hyperlink>
      <w:r w:rsidRPr="002D004D">
        <w:rPr>
          <w:rFonts w:ascii="Cambria" w:hAnsi="Cambria" w:cs="Arial"/>
          <w:color w:val="000000" w:themeColor="text1"/>
          <w:sz w:val="28"/>
          <w:szCs w:val="28"/>
          <w:shd w:val="clear" w:color="auto" w:fill="FFFFFF"/>
        </w:rPr>
        <w:t>.</w:t>
      </w:r>
    </w:p>
    <w:p w:rsidR="00493F86" w:rsidRPr="00493F86" w:rsidRDefault="00493F86" w:rsidP="00420214">
      <w:pPr>
        <w:jc w:val="both"/>
        <w:rPr>
          <w:rFonts w:ascii="Cambria" w:hAnsi="Cambria" w:cs="Arial"/>
          <w:color w:val="1F4E79" w:themeColor="accent1" w:themeShade="80"/>
          <w:sz w:val="28"/>
          <w:szCs w:val="28"/>
          <w:shd w:val="clear" w:color="auto" w:fill="DDDDDD"/>
        </w:rPr>
      </w:pPr>
      <w:r w:rsidRPr="00493F86">
        <w:rPr>
          <w:rFonts w:ascii="Cambria" w:hAnsi="Cambria" w:cs="Arial"/>
          <w:color w:val="1F4E79" w:themeColor="accent1" w:themeShade="80"/>
          <w:sz w:val="28"/>
          <w:szCs w:val="28"/>
          <w:shd w:val="clear" w:color="auto" w:fill="DDDDDD"/>
        </w:rPr>
        <w:t xml:space="preserve">Gravitational waves are 'ripples' in space-time caused by some of the most violent and energetic processes in the Universe. Albert Einstein predicted the existence of gravitational waves in 1916 in his general theory of relativity. Einstein's mathematics showed that massive accelerating objects (such as neutron stars or black holes orbiting each other) would disrupt space-time in such a way that 'waves' of undulating space-time would propagate in all directions away from the source. These cosmic ripples would travel at the </w:t>
      </w:r>
      <w:r w:rsidRPr="00493F86">
        <w:rPr>
          <w:rFonts w:ascii="Cambria" w:hAnsi="Cambria" w:cs="Arial"/>
          <w:color w:val="1F4E79" w:themeColor="accent1" w:themeShade="80"/>
          <w:sz w:val="28"/>
          <w:szCs w:val="28"/>
          <w:shd w:val="clear" w:color="auto" w:fill="DDDDDD"/>
        </w:rPr>
        <w:lastRenderedPageBreak/>
        <w:t>speed of light, carrying with them information about their origins, as well as clues to the nature of gravity itself.</w:t>
      </w:r>
    </w:p>
    <w:p w:rsidR="00493F86" w:rsidRDefault="00BD15B3" w:rsidP="00420214">
      <w:pPr>
        <w:jc w:val="both"/>
        <w:rPr>
          <w:rFonts w:ascii="Cambria" w:hAnsi="Cambria" w:cs="Times New Roman"/>
          <w:sz w:val="28"/>
          <w:szCs w:val="28"/>
        </w:rPr>
      </w:pPr>
      <w:hyperlink r:id="rId29" w:history="1">
        <w:r w:rsidR="002D004D" w:rsidRPr="005B325C">
          <w:rPr>
            <w:rStyle w:val="Hyperlink"/>
            <w:rFonts w:ascii="Cambria" w:hAnsi="Cambria" w:cs="Times New Roman"/>
            <w:sz w:val="28"/>
            <w:szCs w:val="28"/>
          </w:rPr>
          <w:t>https://www.ligo.caltech.edu/page/what-are-gw</w:t>
        </w:r>
      </w:hyperlink>
    </w:p>
    <w:p w:rsidR="007B210E" w:rsidRDefault="007B210E" w:rsidP="00420214">
      <w:pPr>
        <w:jc w:val="both"/>
        <w:rPr>
          <w:rFonts w:ascii="Cambria" w:hAnsi="Cambria" w:cs="Arial"/>
          <w:b/>
          <w:bCs/>
          <w:color w:val="000000" w:themeColor="text1"/>
          <w:sz w:val="28"/>
          <w:szCs w:val="28"/>
        </w:rPr>
      </w:pPr>
    </w:p>
    <w:p w:rsidR="002D004D" w:rsidRDefault="00A70A2E" w:rsidP="00420214">
      <w:pPr>
        <w:jc w:val="both"/>
        <w:rPr>
          <w:rFonts w:ascii="Cambria" w:hAnsi="Cambria" w:cs="Times New Roman"/>
          <w:sz w:val="28"/>
          <w:szCs w:val="28"/>
        </w:rPr>
      </w:pPr>
      <w:r w:rsidRPr="002D004D">
        <w:rPr>
          <w:rFonts w:ascii="Cambria" w:hAnsi="Cambria" w:cs="Arial"/>
          <w:b/>
          <w:bCs/>
          <w:color w:val="000000" w:themeColor="text1"/>
          <w:sz w:val="28"/>
          <w:szCs w:val="28"/>
        </w:rPr>
        <w:t>Special</w:t>
      </w:r>
      <w:r w:rsidR="002D004D" w:rsidRPr="002D004D">
        <w:rPr>
          <w:rFonts w:ascii="Cambria" w:hAnsi="Cambria" w:cs="Arial"/>
          <w:b/>
          <w:bCs/>
          <w:color w:val="000000" w:themeColor="text1"/>
          <w:sz w:val="28"/>
          <w:szCs w:val="28"/>
        </w:rPr>
        <w:t xml:space="preserve"> theory of relativity</w:t>
      </w:r>
      <w:r w:rsidR="002D004D">
        <w:rPr>
          <w:rFonts w:ascii="Cambria" w:hAnsi="Cambria" w:cs="Arial"/>
          <w:b/>
          <w:bCs/>
          <w:color w:val="000000" w:themeColor="text1"/>
          <w:sz w:val="28"/>
          <w:szCs w:val="28"/>
        </w:rPr>
        <w:t>:</w:t>
      </w:r>
    </w:p>
    <w:p w:rsidR="007B210E" w:rsidRDefault="007B210E" w:rsidP="002D004D">
      <w:pPr>
        <w:pStyle w:val="NormalWeb"/>
        <w:shd w:val="clear" w:color="auto" w:fill="FFFFFF"/>
        <w:spacing w:before="120" w:beforeAutospacing="0" w:after="120" w:afterAutospacing="0"/>
        <w:jc w:val="both"/>
        <w:rPr>
          <w:rFonts w:ascii="Cambria" w:hAnsi="Cambria" w:cs="Arial"/>
          <w:color w:val="000000" w:themeColor="text1"/>
          <w:sz w:val="28"/>
          <w:szCs w:val="28"/>
        </w:rPr>
      </w:pPr>
    </w:p>
    <w:p w:rsidR="002D004D" w:rsidRPr="002D004D" w:rsidRDefault="002D004D" w:rsidP="002D004D">
      <w:pPr>
        <w:pStyle w:val="NormalWeb"/>
        <w:shd w:val="clear" w:color="auto" w:fill="FFFFFF"/>
        <w:spacing w:before="120" w:beforeAutospacing="0" w:after="120" w:afterAutospacing="0"/>
        <w:jc w:val="both"/>
        <w:rPr>
          <w:rFonts w:ascii="Cambria" w:hAnsi="Cambria" w:cs="Arial"/>
          <w:color w:val="000000" w:themeColor="text1"/>
          <w:sz w:val="28"/>
          <w:szCs w:val="28"/>
        </w:rPr>
      </w:pPr>
      <w:r w:rsidRPr="002D004D">
        <w:rPr>
          <w:rFonts w:ascii="Cambria" w:hAnsi="Cambria" w:cs="Arial"/>
          <w:color w:val="000000" w:themeColor="text1"/>
          <w:sz w:val="28"/>
          <w:szCs w:val="28"/>
        </w:rPr>
        <w:t>In </w:t>
      </w:r>
      <w:hyperlink r:id="rId30" w:tooltip="Albert Einstein" w:history="1">
        <w:r w:rsidRPr="002D004D">
          <w:rPr>
            <w:rStyle w:val="Hyperlink"/>
            <w:rFonts w:ascii="Cambria" w:hAnsi="Cambria" w:cs="Arial"/>
            <w:color w:val="000000" w:themeColor="text1"/>
            <w:sz w:val="28"/>
            <w:szCs w:val="28"/>
            <w:u w:val="none"/>
          </w:rPr>
          <w:t>physics</w:t>
        </w:r>
      </w:hyperlink>
      <w:r w:rsidRPr="002D004D">
        <w:rPr>
          <w:rFonts w:ascii="Cambria" w:hAnsi="Cambria" w:cs="Arial"/>
          <w:color w:val="000000" w:themeColor="text1"/>
          <w:sz w:val="28"/>
          <w:szCs w:val="28"/>
        </w:rPr>
        <w:t>, the </w:t>
      </w:r>
      <w:r w:rsidRPr="002D004D">
        <w:rPr>
          <w:rFonts w:ascii="Cambria" w:hAnsi="Cambria" w:cs="Arial"/>
          <w:b/>
          <w:bCs/>
          <w:color w:val="000000" w:themeColor="text1"/>
          <w:sz w:val="28"/>
          <w:szCs w:val="28"/>
        </w:rPr>
        <w:t>special theory of relativity</w:t>
      </w:r>
      <w:r w:rsidRPr="002D004D">
        <w:rPr>
          <w:rFonts w:ascii="Cambria" w:hAnsi="Cambria" w:cs="Arial"/>
          <w:color w:val="000000" w:themeColor="text1"/>
          <w:sz w:val="28"/>
          <w:szCs w:val="28"/>
        </w:rPr>
        <w:t>, or </w:t>
      </w:r>
      <w:r w:rsidRPr="002D004D">
        <w:rPr>
          <w:rFonts w:ascii="Cambria" w:hAnsi="Cambria" w:cs="Arial"/>
          <w:b/>
          <w:bCs/>
          <w:color w:val="000000" w:themeColor="text1"/>
          <w:sz w:val="28"/>
          <w:szCs w:val="28"/>
        </w:rPr>
        <w:t>special relativity</w:t>
      </w:r>
      <w:r w:rsidRPr="002D004D">
        <w:rPr>
          <w:rFonts w:ascii="Cambria" w:hAnsi="Cambria" w:cs="Arial"/>
          <w:color w:val="000000" w:themeColor="text1"/>
          <w:sz w:val="28"/>
          <w:szCs w:val="28"/>
        </w:rPr>
        <w:t> for short, is a scientific theory regarding the relationship between </w:t>
      </w:r>
      <w:hyperlink r:id="rId31" w:tooltip="Spacetime" w:history="1">
        <w:r w:rsidRPr="002D004D">
          <w:rPr>
            <w:rStyle w:val="Hyperlink"/>
            <w:rFonts w:ascii="Cambria" w:hAnsi="Cambria" w:cs="Arial"/>
            <w:color w:val="000000" w:themeColor="text1"/>
            <w:sz w:val="28"/>
            <w:szCs w:val="28"/>
            <w:u w:val="none"/>
          </w:rPr>
          <w:t>space and time</w:t>
        </w:r>
      </w:hyperlink>
      <w:r w:rsidRPr="002D004D">
        <w:rPr>
          <w:rFonts w:ascii="Cambria" w:hAnsi="Cambria" w:cs="Arial"/>
          <w:color w:val="000000" w:themeColor="text1"/>
          <w:sz w:val="28"/>
          <w:szCs w:val="28"/>
        </w:rPr>
        <w:t>. In </w:t>
      </w:r>
      <w:hyperlink r:id="rId32" w:history="1">
        <w:r w:rsidRPr="002D004D">
          <w:rPr>
            <w:rStyle w:val="Hyperlink"/>
            <w:rFonts w:ascii="Cambria" w:hAnsi="Cambria" w:cs="Arial"/>
            <w:color w:val="000000" w:themeColor="text1"/>
            <w:sz w:val="28"/>
            <w:szCs w:val="28"/>
            <w:u w:val="none"/>
          </w:rPr>
          <w:t>Albert Einstein</w:t>
        </w:r>
      </w:hyperlink>
      <w:r w:rsidRPr="002D004D">
        <w:rPr>
          <w:rFonts w:ascii="Cambria" w:hAnsi="Cambria" w:cs="Arial"/>
          <w:color w:val="000000" w:themeColor="text1"/>
          <w:sz w:val="28"/>
          <w:szCs w:val="28"/>
        </w:rPr>
        <w:t>'s original treatment, the theory is based on two </w:t>
      </w:r>
      <w:hyperlink r:id="rId33" w:tooltip="Axiom" w:history="1">
        <w:r w:rsidRPr="002D004D">
          <w:rPr>
            <w:rStyle w:val="Hyperlink"/>
            <w:rFonts w:ascii="Cambria" w:hAnsi="Cambria" w:cs="Arial"/>
            <w:color w:val="000000" w:themeColor="text1"/>
            <w:sz w:val="28"/>
            <w:szCs w:val="28"/>
            <w:u w:val="none"/>
          </w:rPr>
          <w:t>postulates</w:t>
        </w:r>
      </w:hyperlink>
      <w:r w:rsidR="00A70A2E" w:rsidRPr="002D004D">
        <w:rPr>
          <w:rFonts w:ascii="Cambria" w:hAnsi="Cambria" w:cs="Arial"/>
          <w:color w:val="000000" w:themeColor="text1"/>
          <w:sz w:val="28"/>
          <w:szCs w:val="28"/>
        </w:rPr>
        <w:t xml:space="preserve"> </w:t>
      </w:r>
    </w:p>
    <w:p w:rsidR="002D004D" w:rsidRPr="002D004D" w:rsidRDefault="002D004D" w:rsidP="002D004D">
      <w:pPr>
        <w:numPr>
          <w:ilvl w:val="0"/>
          <w:numId w:val="1"/>
        </w:numPr>
        <w:shd w:val="clear" w:color="auto" w:fill="FFFFFF"/>
        <w:spacing w:before="100" w:beforeAutospacing="1" w:after="24" w:line="240" w:lineRule="auto"/>
        <w:ind w:left="768"/>
        <w:jc w:val="both"/>
        <w:rPr>
          <w:rFonts w:ascii="Cambria" w:hAnsi="Cambria" w:cs="Arial"/>
          <w:color w:val="000000" w:themeColor="text1"/>
          <w:sz w:val="28"/>
          <w:szCs w:val="28"/>
        </w:rPr>
      </w:pPr>
      <w:r w:rsidRPr="002D004D">
        <w:rPr>
          <w:rFonts w:ascii="Cambria" w:hAnsi="Cambria" w:cs="Arial"/>
          <w:color w:val="000000" w:themeColor="text1"/>
          <w:sz w:val="28"/>
          <w:szCs w:val="28"/>
        </w:rPr>
        <w:t>The </w:t>
      </w:r>
      <w:hyperlink r:id="rId34" w:tooltip="Laws of physics" w:history="1">
        <w:r w:rsidRPr="002D004D">
          <w:rPr>
            <w:rStyle w:val="Hyperlink"/>
            <w:rFonts w:ascii="Cambria" w:hAnsi="Cambria" w:cs="Arial"/>
            <w:color w:val="000000" w:themeColor="text1"/>
            <w:sz w:val="28"/>
            <w:szCs w:val="28"/>
            <w:u w:val="none"/>
          </w:rPr>
          <w:t>laws of physics</w:t>
        </w:r>
      </w:hyperlink>
      <w:r w:rsidRPr="002D004D">
        <w:rPr>
          <w:rFonts w:ascii="Cambria" w:hAnsi="Cambria" w:cs="Arial"/>
          <w:color w:val="000000" w:themeColor="text1"/>
          <w:sz w:val="28"/>
          <w:szCs w:val="28"/>
        </w:rPr>
        <w:t> are </w:t>
      </w:r>
      <w:hyperlink r:id="rId35" w:tooltip="Invariant (physics)" w:history="1">
        <w:r w:rsidRPr="002D004D">
          <w:rPr>
            <w:rStyle w:val="Hyperlink"/>
            <w:rFonts w:ascii="Cambria" w:hAnsi="Cambria" w:cs="Arial"/>
            <w:color w:val="000000" w:themeColor="text1"/>
            <w:sz w:val="28"/>
            <w:szCs w:val="28"/>
            <w:u w:val="none"/>
          </w:rPr>
          <w:t>invariant</w:t>
        </w:r>
      </w:hyperlink>
      <w:r w:rsidRPr="002D004D">
        <w:rPr>
          <w:rFonts w:ascii="Cambria" w:hAnsi="Cambria" w:cs="Arial"/>
          <w:color w:val="000000" w:themeColor="text1"/>
          <w:sz w:val="28"/>
          <w:szCs w:val="28"/>
        </w:rPr>
        <w:t> (that is, identical) in all </w:t>
      </w:r>
      <w:hyperlink r:id="rId36" w:history="1">
        <w:r w:rsidRPr="002D004D">
          <w:rPr>
            <w:rStyle w:val="Hyperlink"/>
            <w:rFonts w:ascii="Cambria" w:hAnsi="Cambria" w:cs="Arial"/>
            <w:color w:val="000000" w:themeColor="text1"/>
            <w:sz w:val="28"/>
            <w:szCs w:val="28"/>
            <w:u w:val="none"/>
          </w:rPr>
          <w:t>inertial frames of reference</w:t>
        </w:r>
      </w:hyperlink>
      <w:r w:rsidR="00A70A2E">
        <w:rPr>
          <w:rFonts w:ascii="Cambria" w:hAnsi="Cambria" w:cs="Arial"/>
          <w:color w:val="000000" w:themeColor="text1"/>
          <w:sz w:val="28"/>
          <w:szCs w:val="28"/>
        </w:rPr>
        <w:t>.</w:t>
      </w:r>
    </w:p>
    <w:p w:rsidR="002D004D" w:rsidRDefault="002D004D" w:rsidP="002D004D">
      <w:pPr>
        <w:numPr>
          <w:ilvl w:val="0"/>
          <w:numId w:val="1"/>
        </w:numPr>
        <w:shd w:val="clear" w:color="auto" w:fill="FFFFFF"/>
        <w:spacing w:before="100" w:beforeAutospacing="1" w:after="24" w:line="240" w:lineRule="auto"/>
        <w:ind w:left="768"/>
        <w:jc w:val="both"/>
        <w:rPr>
          <w:rFonts w:ascii="Cambria" w:hAnsi="Cambria" w:cs="Arial"/>
          <w:color w:val="000000" w:themeColor="text1"/>
          <w:sz w:val="28"/>
          <w:szCs w:val="28"/>
        </w:rPr>
      </w:pPr>
      <w:r w:rsidRPr="002D004D">
        <w:rPr>
          <w:rFonts w:ascii="Cambria" w:hAnsi="Cambria" w:cs="Arial"/>
          <w:color w:val="000000" w:themeColor="text1"/>
          <w:sz w:val="28"/>
          <w:szCs w:val="28"/>
        </w:rPr>
        <w:t>The </w:t>
      </w:r>
      <w:hyperlink r:id="rId37" w:tooltip="Speed of light" w:history="1">
        <w:r w:rsidRPr="002D004D">
          <w:rPr>
            <w:rStyle w:val="Hyperlink"/>
            <w:rFonts w:ascii="Cambria" w:hAnsi="Cambria" w:cs="Arial"/>
            <w:color w:val="000000" w:themeColor="text1"/>
            <w:sz w:val="28"/>
            <w:szCs w:val="28"/>
            <w:u w:val="none"/>
          </w:rPr>
          <w:t>speed of light</w:t>
        </w:r>
      </w:hyperlink>
      <w:r w:rsidRPr="002D004D">
        <w:rPr>
          <w:rFonts w:ascii="Cambria" w:hAnsi="Cambria" w:cs="Arial"/>
          <w:color w:val="000000" w:themeColor="text1"/>
          <w:sz w:val="28"/>
          <w:szCs w:val="28"/>
        </w:rPr>
        <w:t> in </w:t>
      </w:r>
      <w:hyperlink r:id="rId38" w:tooltip="Vacuum" w:history="1">
        <w:r w:rsidRPr="002D004D">
          <w:rPr>
            <w:rStyle w:val="Hyperlink"/>
            <w:rFonts w:ascii="Cambria" w:hAnsi="Cambria" w:cs="Arial"/>
            <w:color w:val="000000" w:themeColor="text1"/>
            <w:sz w:val="28"/>
            <w:szCs w:val="28"/>
            <w:u w:val="none"/>
          </w:rPr>
          <w:t>vacuum</w:t>
        </w:r>
      </w:hyperlink>
      <w:r w:rsidRPr="002D004D">
        <w:rPr>
          <w:rFonts w:ascii="Cambria" w:hAnsi="Cambria" w:cs="Arial"/>
          <w:color w:val="000000" w:themeColor="text1"/>
          <w:sz w:val="28"/>
          <w:szCs w:val="28"/>
        </w:rPr>
        <w:t> is the same for all observers, regardless of the motion of the light source or observer.</w:t>
      </w:r>
    </w:p>
    <w:p w:rsidR="001B4D6F" w:rsidRDefault="001B4D6F" w:rsidP="001B4D6F">
      <w:pPr>
        <w:shd w:val="clear" w:color="auto" w:fill="FFFFFF"/>
        <w:spacing w:before="100" w:beforeAutospacing="1" w:after="24" w:line="240" w:lineRule="auto"/>
        <w:jc w:val="both"/>
        <w:rPr>
          <w:rFonts w:ascii="Cambria" w:hAnsi="Cambria" w:cs="Arial"/>
          <w:color w:val="000000" w:themeColor="text1"/>
          <w:sz w:val="28"/>
          <w:szCs w:val="28"/>
          <w:shd w:val="clear" w:color="auto" w:fill="FFFFFF"/>
        </w:rPr>
      </w:pPr>
      <w:r w:rsidRPr="001B4D6F">
        <w:rPr>
          <w:rFonts w:ascii="Cambria" w:hAnsi="Cambria" w:cs="Arial"/>
          <w:color w:val="000000" w:themeColor="text1"/>
          <w:sz w:val="28"/>
          <w:szCs w:val="28"/>
          <w:shd w:val="clear" w:color="auto" w:fill="FFFFFF"/>
        </w:rPr>
        <w:t>Special relativity has a wide range of consequences that have been experimentally verified</w:t>
      </w:r>
      <w:r>
        <w:rPr>
          <w:rFonts w:ascii="Cambria" w:hAnsi="Cambria" w:cs="Arial"/>
          <w:color w:val="000000" w:themeColor="text1"/>
          <w:sz w:val="28"/>
          <w:szCs w:val="28"/>
          <w:shd w:val="clear" w:color="auto" w:fill="FFFFFF"/>
        </w:rPr>
        <w:t>.</w:t>
      </w:r>
      <w:r w:rsidRPr="001B4D6F">
        <w:rPr>
          <w:rFonts w:ascii="Cambria" w:hAnsi="Cambria" w:cs="Arial"/>
          <w:color w:val="000000" w:themeColor="text1"/>
          <w:sz w:val="28"/>
          <w:szCs w:val="28"/>
          <w:shd w:val="clear" w:color="auto" w:fill="FFFFFF"/>
        </w:rPr>
        <w:t> They include the relativity of simultaneity, </w:t>
      </w:r>
      <w:hyperlink r:id="rId39" w:tooltip="Time dilation" w:history="1">
        <w:r w:rsidRPr="001B4D6F">
          <w:rPr>
            <w:rStyle w:val="Hyperlink"/>
            <w:rFonts w:ascii="Cambria" w:hAnsi="Cambria" w:cs="Arial"/>
            <w:color w:val="000000" w:themeColor="text1"/>
            <w:sz w:val="28"/>
            <w:szCs w:val="28"/>
            <w:u w:val="none"/>
            <w:shd w:val="clear" w:color="auto" w:fill="FFFFFF"/>
          </w:rPr>
          <w:t>length contraction</w:t>
        </w:r>
      </w:hyperlink>
      <w:r w:rsidRPr="001B4D6F">
        <w:rPr>
          <w:rFonts w:ascii="Cambria" w:hAnsi="Cambria" w:cs="Arial"/>
          <w:color w:val="000000" w:themeColor="text1"/>
          <w:sz w:val="28"/>
          <w:szCs w:val="28"/>
          <w:shd w:val="clear" w:color="auto" w:fill="FFFFFF"/>
        </w:rPr>
        <w:t>, </w:t>
      </w:r>
      <w:hyperlink r:id="rId40" w:history="1">
        <w:r w:rsidRPr="001B4D6F">
          <w:rPr>
            <w:rStyle w:val="Hyperlink"/>
            <w:rFonts w:ascii="Cambria" w:hAnsi="Cambria" w:cs="Arial"/>
            <w:color w:val="000000" w:themeColor="text1"/>
            <w:sz w:val="28"/>
            <w:szCs w:val="28"/>
            <w:u w:val="none"/>
            <w:shd w:val="clear" w:color="auto" w:fill="FFFFFF"/>
          </w:rPr>
          <w:t>time dilation</w:t>
        </w:r>
      </w:hyperlink>
      <w:r w:rsidRPr="001B4D6F">
        <w:rPr>
          <w:rFonts w:ascii="Cambria" w:hAnsi="Cambria" w:cs="Arial"/>
          <w:color w:val="000000" w:themeColor="text1"/>
          <w:sz w:val="28"/>
          <w:szCs w:val="28"/>
          <w:shd w:val="clear" w:color="auto" w:fill="FFFFFF"/>
        </w:rPr>
        <w:t>, the relativistic velocity addition formula, the relativistic Doppler effect, </w:t>
      </w:r>
      <w:hyperlink r:id="rId41" w:tooltip="Speed of light" w:history="1">
        <w:r w:rsidRPr="001B4D6F">
          <w:rPr>
            <w:rStyle w:val="Hyperlink"/>
            <w:rFonts w:ascii="Cambria" w:hAnsi="Cambria" w:cs="Arial"/>
            <w:color w:val="000000" w:themeColor="text1"/>
            <w:sz w:val="28"/>
            <w:szCs w:val="28"/>
            <w:u w:val="none"/>
            <w:shd w:val="clear" w:color="auto" w:fill="FFFFFF"/>
          </w:rPr>
          <w:t>relativistic mass</w:t>
        </w:r>
      </w:hyperlink>
      <w:r w:rsidRPr="001B4D6F">
        <w:rPr>
          <w:rFonts w:ascii="Cambria" w:hAnsi="Cambria" w:cs="Arial"/>
          <w:color w:val="000000" w:themeColor="text1"/>
          <w:sz w:val="28"/>
          <w:szCs w:val="28"/>
          <w:shd w:val="clear" w:color="auto" w:fill="FFFFFF"/>
        </w:rPr>
        <w:t>, </w:t>
      </w:r>
      <w:hyperlink r:id="rId42" w:anchor="Upper_limit_on_speeds" w:tooltip="Mass–energy equivalence" w:history="1">
        <w:r w:rsidRPr="001B4D6F">
          <w:rPr>
            <w:rStyle w:val="Hyperlink"/>
            <w:rFonts w:ascii="Cambria" w:hAnsi="Cambria" w:cs="Arial"/>
            <w:color w:val="000000" w:themeColor="text1"/>
            <w:sz w:val="28"/>
            <w:szCs w:val="28"/>
            <w:u w:val="none"/>
            <w:shd w:val="clear" w:color="auto" w:fill="FFFFFF"/>
          </w:rPr>
          <w:t>a universal speed limit</w:t>
        </w:r>
      </w:hyperlink>
      <w:r w:rsidRPr="001B4D6F">
        <w:rPr>
          <w:rFonts w:ascii="Cambria" w:hAnsi="Cambria" w:cs="Arial"/>
          <w:color w:val="000000" w:themeColor="text1"/>
          <w:sz w:val="28"/>
          <w:szCs w:val="28"/>
          <w:shd w:val="clear" w:color="auto" w:fill="FFFFFF"/>
        </w:rPr>
        <w:t>, </w:t>
      </w:r>
      <w:hyperlink r:id="rId43" w:history="1">
        <w:r w:rsidRPr="001B4D6F">
          <w:rPr>
            <w:rStyle w:val="Hyperlink"/>
            <w:rFonts w:ascii="Cambria" w:hAnsi="Cambria" w:cs="Arial"/>
            <w:color w:val="000000" w:themeColor="text1"/>
            <w:sz w:val="28"/>
            <w:szCs w:val="28"/>
            <w:u w:val="none"/>
            <w:shd w:val="clear" w:color="auto" w:fill="FFFFFF"/>
          </w:rPr>
          <w:t>mass–energy equivalence</w:t>
        </w:r>
      </w:hyperlink>
      <w:r w:rsidRPr="001B4D6F">
        <w:rPr>
          <w:rFonts w:ascii="Cambria" w:hAnsi="Cambria" w:cs="Arial"/>
          <w:color w:val="000000" w:themeColor="text1"/>
          <w:sz w:val="28"/>
          <w:szCs w:val="28"/>
          <w:shd w:val="clear" w:color="auto" w:fill="FFFFFF"/>
        </w:rPr>
        <w:t>,</w:t>
      </w:r>
    </w:p>
    <w:p w:rsidR="007B210E" w:rsidRPr="007B210E" w:rsidRDefault="007B210E" w:rsidP="001B4D6F">
      <w:pPr>
        <w:shd w:val="clear" w:color="auto" w:fill="FFFFFF"/>
        <w:spacing w:before="100" w:beforeAutospacing="1" w:after="24" w:line="240" w:lineRule="auto"/>
        <w:jc w:val="both"/>
        <w:rPr>
          <w:rFonts w:ascii="Cambria" w:hAnsi="Cambria" w:cs="Arial"/>
          <w:color w:val="000000" w:themeColor="text1"/>
          <w:sz w:val="28"/>
          <w:szCs w:val="28"/>
          <w:shd w:val="clear" w:color="auto" w:fill="FFFFFF"/>
        </w:rPr>
      </w:pPr>
      <w:r w:rsidRPr="007B210E">
        <w:rPr>
          <w:rFonts w:ascii="Cambria" w:hAnsi="Cambria" w:cs="Arial"/>
          <w:color w:val="000000" w:themeColor="text1"/>
          <w:sz w:val="28"/>
          <w:szCs w:val="28"/>
          <w:shd w:val="clear" w:color="auto" w:fill="FFFFFF"/>
        </w:rPr>
        <w:t>A defining feature of special relativity is the replacement of the </w:t>
      </w:r>
      <w:hyperlink r:id="rId44" w:tooltip="Galilean transformation" w:history="1">
        <w:r w:rsidRPr="007B210E">
          <w:rPr>
            <w:rStyle w:val="Hyperlink"/>
            <w:rFonts w:ascii="Cambria" w:hAnsi="Cambria" w:cs="Arial"/>
            <w:color w:val="000000" w:themeColor="text1"/>
            <w:sz w:val="28"/>
            <w:szCs w:val="28"/>
            <w:u w:val="none"/>
            <w:shd w:val="clear" w:color="auto" w:fill="FFFFFF"/>
          </w:rPr>
          <w:t>Galilean transformations</w:t>
        </w:r>
      </w:hyperlink>
      <w:r w:rsidRPr="007B210E">
        <w:rPr>
          <w:rFonts w:ascii="Cambria" w:hAnsi="Cambria" w:cs="Arial"/>
          <w:color w:val="000000" w:themeColor="text1"/>
          <w:sz w:val="28"/>
          <w:szCs w:val="28"/>
          <w:shd w:val="clear" w:color="auto" w:fill="FFFFFF"/>
        </w:rPr>
        <w:t> of Newtonian mechanics with the </w:t>
      </w:r>
      <w:hyperlink r:id="rId45" w:tooltip="Lorentz transformation" w:history="1">
        <w:r w:rsidRPr="007B210E">
          <w:rPr>
            <w:rStyle w:val="Hyperlink"/>
            <w:rFonts w:ascii="Cambria" w:hAnsi="Cambria" w:cs="Arial"/>
            <w:color w:val="000000" w:themeColor="text1"/>
            <w:sz w:val="28"/>
            <w:szCs w:val="28"/>
            <w:u w:val="none"/>
            <w:shd w:val="clear" w:color="auto" w:fill="FFFFFF"/>
          </w:rPr>
          <w:t>Lorentz transformations</w:t>
        </w:r>
      </w:hyperlink>
      <w:r w:rsidRPr="007B210E">
        <w:rPr>
          <w:rFonts w:ascii="Cambria" w:hAnsi="Cambria" w:cs="Arial"/>
          <w:color w:val="000000" w:themeColor="text1"/>
          <w:sz w:val="28"/>
          <w:szCs w:val="28"/>
          <w:shd w:val="clear" w:color="auto" w:fill="FFFFFF"/>
        </w:rPr>
        <w:t>.</w:t>
      </w:r>
    </w:p>
    <w:p w:rsidR="007B210E" w:rsidRPr="007B210E" w:rsidRDefault="007B210E" w:rsidP="001B4D6F">
      <w:pPr>
        <w:shd w:val="clear" w:color="auto" w:fill="FFFFFF"/>
        <w:spacing w:before="100" w:beforeAutospacing="1" w:after="24" w:line="240" w:lineRule="auto"/>
        <w:jc w:val="both"/>
        <w:rPr>
          <w:rFonts w:ascii="Cambria" w:hAnsi="Cambria" w:cs="Arial"/>
          <w:color w:val="000000" w:themeColor="text1"/>
          <w:sz w:val="28"/>
          <w:szCs w:val="28"/>
          <w:shd w:val="clear" w:color="auto" w:fill="FFFFFF"/>
        </w:rPr>
      </w:pPr>
    </w:p>
    <w:p w:rsidR="007B210E" w:rsidRDefault="007B210E" w:rsidP="001B4D6F">
      <w:pPr>
        <w:shd w:val="clear" w:color="auto" w:fill="FFFFFF"/>
        <w:spacing w:before="100" w:beforeAutospacing="1" w:after="24" w:line="240" w:lineRule="auto"/>
        <w:jc w:val="both"/>
        <w:rPr>
          <w:rFonts w:ascii="Arial" w:hAnsi="Arial" w:cs="Arial"/>
          <w:color w:val="202122"/>
          <w:sz w:val="21"/>
          <w:szCs w:val="21"/>
          <w:shd w:val="clear" w:color="auto" w:fill="FFFFFF"/>
        </w:rPr>
      </w:pPr>
    </w:p>
    <w:p w:rsidR="007B210E" w:rsidRDefault="007B210E" w:rsidP="001B4D6F">
      <w:pPr>
        <w:shd w:val="clear" w:color="auto" w:fill="FFFFFF"/>
        <w:spacing w:before="100" w:beforeAutospacing="1" w:after="24" w:line="240" w:lineRule="auto"/>
        <w:jc w:val="both"/>
        <w:rPr>
          <w:rFonts w:ascii="Arial" w:hAnsi="Arial" w:cs="Arial"/>
          <w:color w:val="202122"/>
          <w:sz w:val="21"/>
          <w:szCs w:val="21"/>
          <w:shd w:val="clear" w:color="auto" w:fill="FFFFFF"/>
        </w:rPr>
      </w:pPr>
    </w:p>
    <w:p w:rsidR="007B210E" w:rsidRDefault="007B210E" w:rsidP="001B4D6F">
      <w:pPr>
        <w:shd w:val="clear" w:color="auto" w:fill="FFFFFF"/>
        <w:spacing w:before="100" w:beforeAutospacing="1" w:after="24" w:line="240" w:lineRule="auto"/>
        <w:jc w:val="both"/>
        <w:rPr>
          <w:rFonts w:ascii="Arial" w:hAnsi="Arial" w:cs="Arial"/>
          <w:color w:val="202122"/>
          <w:sz w:val="21"/>
          <w:szCs w:val="21"/>
          <w:shd w:val="clear" w:color="auto" w:fill="FFFFFF"/>
        </w:rPr>
      </w:pPr>
    </w:p>
    <w:p w:rsidR="007B210E" w:rsidRDefault="007B210E" w:rsidP="001B4D6F">
      <w:pPr>
        <w:shd w:val="clear" w:color="auto" w:fill="FFFFFF"/>
        <w:spacing w:before="100" w:beforeAutospacing="1" w:after="24" w:line="240" w:lineRule="auto"/>
        <w:jc w:val="both"/>
        <w:rPr>
          <w:rFonts w:ascii="Arial" w:hAnsi="Arial" w:cs="Arial"/>
          <w:color w:val="202122"/>
          <w:sz w:val="21"/>
          <w:szCs w:val="21"/>
          <w:shd w:val="clear" w:color="auto" w:fill="FFFFFF"/>
        </w:rPr>
      </w:pPr>
    </w:p>
    <w:p w:rsidR="00AC009C" w:rsidRDefault="00AC009C" w:rsidP="00420214">
      <w:pPr>
        <w:jc w:val="both"/>
        <w:rPr>
          <w:rFonts w:ascii="Cambria" w:hAnsi="Cambria" w:cs="Arial"/>
          <w:color w:val="000000" w:themeColor="text1"/>
          <w:sz w:val="28"/>
          <w:szCs w:val="28"/>
        </w:rPr>
      </w:pPr>
    </w:p>
    <w:p w:rsidR="00AC009C" w:rsidRDefault="00AC009C" w:rsidP="00420214">
      <w:pPr>
        <w:jc w:val="both"/>
        <w:rPr>
          <w:rFonts w:ascii="Cambria" w:hAnsi="Cambria" w:cs="Arial"/>
          <w:color w:val="000000" w:themeColor="text1"/>
          <w:sz w:val="28"/>
          <w:szCs w:val="28"/>
        </w:rPr>
      </w:pPr>
    </w:p>
    <w:p w:rsidR="00AC009C" w:rsidRDefault="00AC009C" w:rsidP="00420214">
      <w:pPr>
        <w:jc w:val="both"/>
        <w:rPr>
          <w:rFonts w:ascii="Cambria" w:hAnsi="Cambria" w:cs="Arial"/>
          <w:color w:val="000000" w:themeColor="text1"/>
          <w:sz w:val="28"/>
          <w:szCs w:val="28"/>
        </w:rPr>
      </w:pPr>
    </w:p>
    <w:p w:rsidR="00AC009C" w:rsidRDefault="00AC009C" w:rsidP="00420214">
      <w:pPr>
        <w:jc w:val="both"/>
        <w:rPr>
          <w:rFonts w:ascii="Cambria" w:hAnsi="Cambria" w:cs="Times New Roman"/>
          <w:color w:val="000000" w:themeColor="text1"/>
          <w:sz w:val="28"/>
          <w:szCs w:val="28"/>
        </w:rPr>
      </w:pPr>
    </w:p>
    <w:p w:rsidR="00AC009C" w:rsidRDefault="00AC009C" w:rsidP="00420214">
      <w:pPr>
        <w:jc w:val="both"/>
        <w:rPr>
          <w:rFonts w:ascii="Cambria" w:hAnsi="Cambria" w:cs="Times New Roman"/>
          <w:color w:val="000000" w:themeColor="text1"/>
          <w:sz w:val="28"/>
          <w:szCs w:val="28"/>
        </w:rPr>
      </w:pPr>
      <w:r>
        <w:rPr>
          <w:rFonts w:ascii="Cambria" w:hAnsi="Cambria" w:cs="Times New Roman"/>
          <w:noProof/>
          <w:color w:val="000000" w:themeColor="text1"/>
          <w:sz w:val="28"/>
          <w:szCs w:val="28"/>
        </w:rPr>
        <w:lastRenderedPageBreak/>
        <w:drawing>
          <wp:anchor distT="0" distB="0" distL="114300" distR="114300" simplePos="0" relativeHeight="251658240" behindDoc="0" locked="0" layoutInCell="1" allowOverlap="1">
            <wp:simplePos x="0" y="0"/>
            <wp:positionH relativeFrom="column">
              <wp:posOffset>-238125</wp:posOffset>
            </wp:positionH>
            <wp:positionV relativeFrom="paragraph">
              <wp:posOffset>-38100</wp:posOffset>
            </wp:positionV>
            <wp:extent cx="6572250" cy="7886700"/>
            <wp:effectExtent l="19050" t="0" r="0" b="0"/>
            <wp:wrapNone/>
            <wp:docPr id="4" name="Picture 4" descr="C:\Users\User\Desktop\screencapture-hydrogen-physik-uni-wuppertal-de-hyperphysics-hyperphysics-hbase-relativ-ltrans-html-2021-06-04-18_10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capture-hydrogen-physik-uni-wuppertal-de-hyperphysics-hyperphysics-hbase-relativ-ltrans-html-2021-06-04-18_10_33.png"/>
                    <pic:cNvPicPr>
                      <a:picLocks noChangeAspect="1" noChangeArrowheads="1"/>
                    </pic:cNvPicPr>
                  </pic:nvPicPr>
                  <pic:blipFill>
                    <a:blip r:embed="rId46"/>
                    <a:srcRect/>
                    <a:stretch>
                      <a:fillRect/>
                    </a:stretch>
                  </pic:blipFill>
                  <pic:spPr bwMode="auto">
                    <a:xfrm>
                      <a:off x="0" y="0"/>
                      <a:ext cx="6572250" cy="7886700"/>
                    </a:xfrm>
                    <a:prstGeom prst="rect">
                      <a:avLst/>
                    </a:prstGeom>
                    <a:noFill/>
                    <a:ln w="9525">
                      <a:noFill/>
                      <a:miter lim="800000"/>
                      <a:headEnd/>
                      <a:tailEnd/>
                    </a:ln>
                  </pic:spPr>
                </pic:pic>
              </a:graphicData>
            </a:graphic>
          </wp:anchor>
        </w:drawing>
      </w:r>
    </w:p>
    <w:p w:rsidR="00AC009C" w:rsidRDefault="00AC009C" w:rsidP="00420214">
      <w:pPr>
        <w:jc w:val="both"/>
        <w:rPr>
          <w:rFonts w:ascii="Cambria" w:hAnsi="Cambria" w:cs="Times New Roman"/>
          <w:color w:val="000000" w:themeColor="text1"/>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AC009C" w:rsidRPr="00AC009C" w:rsidRDefault="00AC009C" w:rsidP="00AC009C">
      <w:pPr>
        <w:rPr>
          <w:rFonts w:ascii="Cambria" w:hAnsi="Cambria" w:cs="Times New Roman"/>
          <w:sz w:val="28"/>
          <w:szCs w:val="28"/>
        </w:rPr>
      </w:pPr>
    </w:p>
    <w:p w:rsidR="002D004D" w:rsidRDefault="00AC009C" w:rsidP="00AC009C">
      <w:pPr>
        <w:tabs>
          <w:tab w:val="left" w:pos="1155"/>
        </w:tabs>
        <w:rPr>
          <w:rFonts w:ascii="Cambria" w:hAnsi="Cambria" w:cs="Times New Roman"/>
          <w:sz w:val="28"/>
          <w:szCs w:val="28"/>
        </w:rPr>
      </w:pPr>
      <w:r>
        <w:rPr>
          <w:rFonts w:ascii="Cambria" w:hAnsi="Cambria" w:cs="Times New Roman"/>
          <w:sz w:val="28"/>
          <w:szCs w:val="28"/>
        </w:rPr>
        <w:tab/>
      </w: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r>
        <w:rPr>
          <w:rFonts w:ascii="Cambria" w:hAnsi="Cambria" w:cs="Times New Roman"/>
          <w:noProof/>
          <w:sz w:val="28"/>
          <w:szCs w:val="28"/>
        </w:rPr>
        <w:lastRenderedPageBreak/>
        <w:drawing>
          <wp:anchor distT="0" distB="0" distL="114300" distR="114300" simplePos="0" relativeHeight="251659264" behindDoc="0" locked="0" layoutInCell="1" allowOverlap="1">
            <wp:simplePos x="0" y="0"/>
            <wp:positionH relativeFrom="column">
              <wp:posOffset>-238125</wp:posOffset>
            </wp:positionH>
            <wp:positionV relativeFrom="paragraph">
              <wp:posOffset>133350</wp:posOffset>
            </wp:positionV>
            <wp:extent cx="6496050" cy="7467600"/>
            <wp:effectExtent l="19050" t="0" r="0" b="0"/>
            <wp:wrapNone/>
            <wp:docPr id="1" name="Picture 1" descr="C:\Users\User\AppData\Local\Microsoft\Windows\INetCache\Content.Word\screencapture-hyperphysics-phy-astr-gsu-edu-hbase-Relativ-tdil-html-2021-11-23-09_53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creencapture-hyperphysics-phy-astr-gsu-edu-hbase-Relativ-tdil-html-2021-11-23-09_53_25.png"/>
                    <pic:cNvPicPr>
                      <a:picLocks noChangeAspect="1" noChangeArrowheads="1"/>
                    </pic:cNvPicPr>
                  </pic:nvPicPr>
                  <pic:blipFill>
                    <a:blip r:embed="rId47"/>
                    <a:srcRect/>
                    <a:stretch>
                      <a:fillRect/>
                    </a:stretch>
                  </pic:blipFill>
                  <pic:spPr bwMode="auto">
                    <a:xfrm>
                      <a:off x="0" y="0"/>
                      <a:ext cx="6496050" cy="7467600"/>
                    </a:xfrm>
                    <a:prstGeom prst="rect">
                      <a:avLst/>
                    </a:prstGeom>
                    <a:noFill/>
                    <a:ln w="9525">
                      <a:noFill/>
                      <a:miter lim="800000"/>
                      <a:headEnd/>
                      <a:tailEnd/>
                    </a:ln>
                  </pic:spPr>
                </pic:pic>
              </a:graphicData>
            </a:graphic>
          </wp:anchor>
        </w:drawing>
      </w:r>
    </w:p>
    <w:p w:rsidR="00AC009C" w:rsidRDefault="00AC009C" w:rsidP="00AC009C">
      <w:pPr>
        <w:tabs>
          <w:tab w:val="left" w:pos="1155"/>
        </w:tabs>
        <w:rPr>
          <w:rFonts w:ascii="Cambria" w:hAnsi="Cambria" w:cs="Times New Roman"/>
          <w:sz w:val="28"/>
          <w:szCs w:val="28"/>
        </w:rPr>
      </w:pPr>
    </w:p>
    <w:p w:rsidR="00AC009C" w:rsidRDefault="00AC009C"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C641A" w:rsidP="00AC009C">
      <w:pPr>
        <w:tabs>
          <w:tab w:val="left" w:pos="1155"/>
        </w:tabs>
        <w:rPr>
          <w:rFonts w:ascii="Cambria" w:hAnsi="Cambria" w:cs="Times New Roman"/>
          <w:sz w:val="28"/>
          <w:szCs w:val="28"/>
        </w:rPr>
      </w:pPr>
    </w:p>
    <w:p w:rsidR="004C641A" w:rsidRDefault="00462A9D" w:rsidP="004C641A">
      <w:pPr>
        <w:tabs>
          <w:tab w:val="left" w:pos="1155"/>
        </w:tabs>
        <w:jc w:val="both"/>
        <w:rPr>
          <w:rFonts w:ascii="Cambria" w:hAnsi="Cambria" w:cs="Times New Roman"/>
          <w:sz w:val="28"/>
          <w:szCs w:val="28"/>
        </w:rPr>
      </w:pPr>
      <w:hyperlink r:id="rId48" w:history="1">
        <w:r w:rsidRPr="006B1A46">
          <w:rPr>
            <w:rStyle w:val="Hyperlink"/>
            <w:rFonts w:ascii="Cambria" w:hAnsi="Cambria" w:cs="Times New Roman"/>
            <w:sz w:val="28"/>
            <w:szCs w:val="28"/>
          </w:rPr>
          <w:t>https://physicsworld.com/a/the-invisibility-of-length%E2%80%AFcontraction/</w:t>
        </w:r>
      </w:hyperlink>
    </w:p>
    <w:p w:rsidR="00AF321D" w:rsidRDefault="00AF321D" w:rsidP="004C641A">
      <w:pPr>
        <w:tabs>
          <w:tab w:val="left" w:pos="1155"/>
        </w:tabs>
        <w:jc w:val="both"/>
        <w:rPr>
          <w:noProof/>
        </w:rPr>
      </w:pPr>
      <w:r>
        <w:rPr>
          <w:noProof/>
        </w:rPr>
        <w:drawing>
          <wp:anchor distT="0" distB="0" distL="114300" distR="114300" simplePos="0" relativeHeight="251660288" behindDoc="0" locked="0" layoutInCell="1" allowOverlap="1">
            <wp:simplePos x="0" y="0"/>
            <wp:positionH relativeFrom="column">
              <wp:posOffset>-466725</wp:posOffset>
            </wp:positionH>
            <wp:positionV relativeFrom="paragraph">
              <wp:posOffset>172720</wp:posOffset>
            </wp:positionV>
            <wp:extent cx="6962775" cy="5772150"/>
            <wp:effectExtent l="19050" t="0" r="9525" b="0"/>
            <wp:wrapNone/>
            <wp:docPr id="2" name="Picture 4" descr="Solved Length Contraction Length Contraction is a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ved Length Contraction Length Contraction is a | Chegg.com"/>
                    <pic:cNvPicPr>
                      <a:picLocks noChangeAspect="1" noChangeArrowheads="1"/>
                    </pic:cNvPicPr>
                  </pic:nvPicPr>
                  <pic:blipFill>
                    <a:blip r:embed="rId49"/>
                    <a:srcRect/>
                    <a:stretch>
                      <a:fillRect/>
                    </a:stretch>
                  </pic:blipFill>
                  <pic:spPr bwMode="auto">
                    <a:xfrm>
                      <a:off x="0" y="0"/>
                      <a:ext cx="6962775" cy="5772150"/>
                    </a:xfrm>
                    <a:prstGeom prst="rect">
                      <a:avLst/>
                    </a:prstGeom>
                    <a:noFill/>
                    <a:ln w="9525">
                      <a:noFill/>
                      <a:miter lim="800000"/>
                      <a:headEnd/>
                      <a:tailEnd/>
                    </a:ln>
                  </pic:spPr>
                </pic:pic>
              </a:graphicData>
            </a:graphic>
          </wp:anchor>
        </w:drawing>
      </w:r>
    </w:p>
    <w:p w:rsidR="00AF321D" w:rsidRDefault="00AF321D" w:rsidP="004C641A">
      <w:pPr>
        <w:tabs>
          <w:tab w:val="left" w:pos="1155"/>
        </w:tabs>
        <w:jc w:val="both"/>
        <w:rPr>
          <w:noProof/>
        </w:rPr>
      </w:pPr>
    </w:p>
    <w:p w:rsidR="00AF321D" w:rsidRDefault="00AF321D" w:rsidP="004C641A">
      <w:pPr>
        <w:tabs>
          <w:tab w:val="left" w:pos="1155"/>
        </w:tabs>
        <w:jc w:val="both"/>
        <w:rPr>
          <w:noProof/>
        </w:rPr>
      </w:pPr>
    </w:p>
    <w:p w:rsidR="00AF321D" w:rsidRDefault="00AF321D" w:rsidP="004C641A">
      <w:pPr>
        <w:tabs>
          <w:tab w:val="left" w:pos="1155"/>
        </w:tabs>
        <w:jc w:val="both"/>
        <w:rPr>
          <w:noProof/>
        </w:rPr>
      </w:pPr>
    </w:p>
    <w:p w:rsidR="00462A9D" w:rsidRPr="00AC009C" w:rsidRDefault="00462A9D" w:rsidP="004C641A">
      <w:pPr>
        <w:tabs>
          <w:tab w:val="left" w:pos="1155"/>
        </w:tabs>
        <w:jc w:val="both"/>
        <w:rPr>
          <w:rFonts w:ascii="Cambria" w:hAnsi="Cambria" w:cs="Times New Roman"/>
          <w:sz w:val="28"/>
          <w:szCs w:val="28"/>
        </w:rPr>
      </w:pPr>
    </w:p>
    <w:sectPr w:rsidR="00462A9D" w:rsidRPr="00AC009C" w:rsidSect="00737E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07FA1"/>
    <w:multiLevelType w:val="multilevel"/>
    <w:tmpl w:val="CDCE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214"/>
    <w:rsid w:val="0009700B"/>
    <w:rsid w:val="001A6F36"/>
    <w:rsid w:val="001B4D6F"/>
    <w:rsid w:val="002D004D"/>
    <w:rsid w:val="003B2B12"/>
    <w:rsid w:val="00420214"/>
    <w:rsid w:val="00462A9D"/>
    <w:rsid w:val="00493F86"/>
    <w:rsid w:val="004C641A"/>
    <w:rsid w:val="00737E1F"/>
    <w:rsid w:val="007B210E"/>
    <w:rsid w:val="00873D24"/>
    <w:rsid w:val="00A70A2E"/>
    <w:rsid w:val="00AC009C"/>
    <w:rsid w:val="00AF321D"/>
    <w:rsid w:val="00BD15B3"/>
    <w:rsid w:val="00CD7B7C"/>
    <w:rsid w:val="00D270EF"/>
    <w:rsid w:val="00E11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214"/>
    <w:rPr>
      <w:b/>
      <w:bCs/>
    </w:rPr>
  </w:style>
  <w:style w:type="character" w:styleId="Hyperlink">
    <w:name w:val="Hyperlink"/>
    <w:basedOn w:val="DefaultParagraphFont"/>
    <w:uiPriority w:val="99"/>
    <w:unhideWhenUsed/>
    <w:rsid w:val="00420214"/>
    <w:rPr>
      <w:color w:val="0000FF"/>
      <w:u w:val="single"/>
    </w:rPr>
  </w:style>
  <w:style w:type="character" w:customStyle="1" w:styleId="vanchor-text">
    <w:name w:val="vanchor-text"/>
    <w:basedOn w:val="DefaultParagraphFont"/>
    <w:rsid w:val="00420214"/>
  </w:style>
  <w:style w:type="paragraph" w:styleId="NormalWeb">
    <w:name w:val="Normal (Web)"/>
    <w:basedOn w:val="Normal"/>
    <w:uiPriority w:val="99"/>
    <w:semiHidden/>
    <w:unhideWhenUsed/>
    <w:rsid w:val="002D00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29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pace" TargetMode="External"/><Relationship Id="rId18" Type="http://schemas.openxmlformats.org/officeDocument/2006/relationships/hyperlink" Target="https://en.wikipedia.org/wiki/Energy" TargetMode="External"/><Relationship Id="rId26" Type="http://schemas.openxmlformats.org/officeDocument/2006/relationships/hyperlink" Target="https://en.wikipedia.org/wiki/Laser_Interferometer_Gravitational-Wave_Observatory" TargetMode="External"/><Relationship Id="rId39" Type="http://schemas.openxmlformats.org/officeDocument/2006/relationships/hyperlink" Target="https://en.wikipedia.org/wiki/Length_contraction" TargetMode="External"/><Relationship Id="rId3" Type="http://schemas.openxmlformats.org/officeDocument/2006/relationships/settings" Target="settings.xml"/><Relationship Id="rId21" Type="http://schemas.openxmlformats.org/officeDocument/2006/relationships/hyperlink" Target="https://en.wikipedia.org/wiki/Radiation" TargetMode="External"/><Relationship Id="rId34" Type="http://schemas.openxmlformats.org/officeDocument/2006/relationships/hyperlink" Target="https://en.wikipedia.org/wiki/Laws_of_physics" TargetMode="External"/><Relationship Id="rId42" Type="http://schemas.openxmlformats.org/officeDocument/2006/relationships/hyperlink" Target="https://en.wikipedia.org/wiki/Speed_of_light"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hyperlink" Target="https://en.wikipedia.org/wiki/Gravitation" TargetMode="External"/><Relationship Id="rId12" Type="http://schemas.openxmlformats.org/officeDocument/2006/relationships/hyperlink" Target="https://en.wikipedia.org/wiki/Newton%27s_law_of_universal_gravitation" TargetMode="External"/><Relationship Id="rId17" Type="http://schemas.openxmlformats.org/officeDocument/2006/relationships/hyperlink" Target="https://en.wikipedia.org/wiki/Curvature" TargetMode="External"/><Relationship Id="rId25" Type="http://schemas.openxmlformats.org/officeDocument/2006/relationships/hyperlink" Target="https://en.wikipedia.org/wiki/List_of_gravitational_wave_observations" TargetMode="External"/><Relationship Id="rId33" Type="http://schemas.openxmlformats.org/officeDocument/2006/relationships/hyperlink" Target="https://en.wikipedia.org/wiki/Axiom" TargetMode="External"/><Relationship Id="rId38" Type="http://schemas.openxmlformats.org/officeDocument/2006/relationships/hyperlink" Target="https://en.wikipedia.org/wiki/Vacuum" TargetMode="External"/><Relationship Id="rId46"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Spacetime" TargetMode="External"/><Relationship Id="rId20" Type="http://schemas.openxmlformats.org/officeDocument/2006/relationships/hyperlink" Target="https://en.wikipedia.org/wiki/Matter" TargetMode="External"/><Relationship Id="rId29" Type="http://schemas.openxmlformats.org/officeDocument/2006/relationships/hyperlink" Target="https://www.ligo.caltech.edu/page/what-are-gw" TargetMode="External"/><Relationship Id="rId41" Type="http://schemas.openxmlformats.org/officeDocument/2006/relationships/hyperlink" Target="https://en.wikipedia.org/wiki/Mass_in_special_relativity" TargetMode="External"/><Relationship Id="rId1" Type="http://schemas.openxmlformats.org/officeDocument/2006/relationships/numbering" Target="numbering.xml"/><Relationship Id="rId6" Type="http://schemas.openxmlformats.org/officeDocument/2006/relationships/hyperlink" Target="https://en.wikipedia.org/wiki/Scientific_theory" TargetMode="External"/><Relationship Id="rId11" Type="http://schemas.openxmlformats.org/officeDocument/2006/relationships/hyperlink" Target="https://en.wikipedia.org/wiki/Special_relativity" TargetMode="External"/><Relationship Id="rId24" Type="http://schemas.openxmlformats.org/officeDocument/2006/relationships/hyperlink" Target="https://en.wikipedia.org/wiki/Gravitational_wave" TargetMode="External"/><Relationship Id="rId32" Type="http://schemas.openxmlformats.org/officeDocument/2006/relationships/hyperlink" Target="https://en.wikipedia.org/wiki/Albert_Einstein" TargetMode="External"/><Relationship Id="rId37" Type="http://schemas.openxmlformats.org/officeDocument/2006/relationships/hyperlink" Target="https://en.wikipedia.org/wiki/Speed_of_light" TargetMode="External"/><Relationship Id="rId40" Type="http://schemas.openxmlformats.org/officeDocument/2006/relationships/hyperlink" Target="https://en.wikipedia.org/wiki/Time_dilation" TargetMode="External"/><Relationship Id="rId45" Type="http://schemas.openxmlformats.org/officeDocument/2006/relationships/hyperlink" Target="https://en.wikipedia.org/wiki/Lorentz_transformation" TargetMode="External"/><Relationship Id="rId5" Type="http://schemas.openxmlformats.org/officeDocument/2006/relationships/hyperlink" Target="https://en.wikipedia.org/wiki/Differential_geometry" TargetMode="External"/><Relationship Id="rId15" Type="http://schemas.openxmlformats.org/officeDocument/2006/relationships/hyperlink" Target="https://en.wikipedia.org/wiki/Four-dimensional" TargetMode="External"/><Relationship Id="rId23" Type="http://schemas.openxmlformats.org/officeDocument/2006/relationships/hyperlink" Target="https://en.wikipedia.org/wiki/Partial_differential_equation" TargetMode="External"/><Relationship Id="rId28" Type="http://schemas.openxmlformats.org/officeDocument/2006/relationships/hyperlink" Target="https://en.wikipedia.org/wiki/Metric_expansion_of_space" TargetMode="External"/><Relationship Id="rId36" Type="http://schemas.openxmlformats.org/officeDocument/2006/relationships/hyperlink" Target="https://en.wikipedia.org/wiki/Inertial_frame_of_reference" TargetMode="External"/><Relationship Id="rId49" Type="http://schemas.openxmlformats.org/officeDocument/2006/relationships/image" Target="media/image3.png"/><Relationship Id="rId10" Type="http://schemas.openxmlformats.org/officeDocument/2006/relationships/hyperlink" Target="https://en.wikipedia.org/wiki/Theory_of_relativity" TargetMode="External"/><Relationship Id="rId19" Type="http://schemas.openxmlformats.org/officeDocument/2006/relationships/hyperlink" Target="https://en.wikipedia.org/wiki/Momentum" TargetMode="External"/><Relationship Id="rId31" Type="http://schemas.openxmlformats.org/officeDocument/2006/relationships/hyperlink" Target="https://en.wikipedia.org/wiki/Spacetime" TargetMode="External"/><Relationship Id="rId44" Type="http://schemas.openxmlformats.org/officeDocument/2006/relationships/hyperlink" Target="https://en.wikipedia.org/wiki/Galilean_transformation" TargetMode="External"/><Relationship Id="rId4" Type="http://schemas.openxmlformats.org/officeDocument/2006/relationships/webSettings" Target="webSettings.xml"/><Relationship Id="rId9" Type="http://schemas.openxmlformats.org/officeDocument/2006/relationships/hyperlink" Target="https://en.wikipedia.org/wiki/Modern_physics" TargetMode="External"/><Relationship Id="rId14" Type="http://schemas.openxmlformats.org/officeDocument/2006/relationships/hyperlink" Target="https://en.wikipedia.org/wiki/Time_in_physics" TargetMode="External"/><Relationship Id="rId22" Type="http://schemas.openxmlformats.org/officeDocument/2006/relationships/hyperlink" Target="https://en.wikipedia.org/wiki/Einstein_field_equations" TargetMode="External"/><Relationship Id="rId27" Type="http://schemas.openxmlformats.org/officeDocument/2006/relationships/hyperlink" Target="https://en.wikipedia.org/wiki/Physical_cosmology" TargetMode="External"/><Relationship Id="rId30" Type="http://schemas.openxmlformats.org/officeDocument/2006/relationships/hyperlink" Target="https://en.wikipedia.org/wiki/Physics" TargetMode="External"/><Relationship Id="rId35" Type="http://schemas.openxmlformats.org/officeDocument/2006/relationships/hyperlink" Target="https://en.wikipedia.org/wiki/Invariant_(physics)" TargetMode="External"/><Relationship Id="rId43" Type="http://schemas.openxmlformats.org/officeDocument/2006/relationships/hyperlink" Target="https://en.wikipedia.org/wiki/Mass%E2%80%93energy_equivalence" TargetMode="External"/><Relationship Id="rId48" Type="http://schemas.openxmlformats.org/officeDocument/2006/relationships/hyperlink" Target="https://physicsworld.com/a/the-invisibility-of-length%E2%80%AFcontraction/" TargetMode="External"/><Relationship Id="rId8" Type="http://schemas.openxmlformats.org/officeDocument/2006/relationships/hyperlink" Target="https://en.wikipedia.org/wiki/Albert_Einstei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2021-06-03T11:10:00Z</dcterms:created>
  <dcterms:modified xsi:type="dcterms:W3CDTF">2021-11-23T05:17:00Z</dcterms:modified>
</cp:coreProperties>
</file>