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59" w:rsidRDefault="003410BC">
      <w:pPr>
        <w:pStyle w:val="BodyText"/>
        <w:ind w:left="794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725235" cy="457200"/>
            <wp:effectExtent l="0" t="0" r="0" b="0"/>
            <wp:docPr id="1" name="image1.png" descr="Daffodil International University in Bangladesh Reviews &amp; Rankings |  EDUop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2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D59" w:rsidRDefault="00E76D59">
      <w:pPr>
        <w:pStyle w:val="BodyText"/>
        <w:rPr>
          <w:sz w:val="20"/>
        </w:rPr>
      </w:pPr>
    </w:p>
    <w:p w:rsidR="00E76D59" w:rsidRDefault="003410BC">
      <w:pPr>
        <w:pStyle w:val="Heading1"/>
        <w:spacing w:before="208"/>
        <w:ind w:left="3069" w:right="0"/>
        <w:jc w:val="left"/>
      </w:pPr>
      <w:r>
        <w:t>Daffodil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University</w:t>
      </w:r>
    </w:p>
    <w:p w:rsidR="00E76D59" w:rsidRDefault="003410BC">
      <w:pPr>
        <w:spacing w:before="27" w:line="268" w:lineRule="auto"/>
        <w:ind w:left="2344" w:right="3495"/>
        <w:jc w:val="center"/>
        <w:rPr>
          <w:b/>
          <w:sz w:val="24"/>
        </w:rPr>
      </w:pPr>
      <w:r>
        <w:rPr>
          <w:b/>
          <w:sz w:val="24"/>
        </w:rPr>
        <w:t>Faculty of Humanities &amp; Social Sciences (FHSS)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Mid-term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Examination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(Spring-2021</w:t>
      </w:r>
      <w:r>
        <w:rPr>
          <w:b/>
          <w:sz w:val="24"/>
        </w:rPr>
        <w:t>)</w:t>
      </w:r>
    </w:p>
    <w:p w:rsidR="00E76D59" w:rsidRDefault="00E76D59">
      <w:pPr>
        <w:pStyle w:val="BodyText"/>
        <w:spacing w:before="9"/>
        <w:rPr>
          <w:b/>
          <w:sz w:val="26"/>
        </w:rPr>
      </w:pPr>
    </w:p>
    <w:p w:rsidR="00E76D59" w:rsidRDefault="003410BC">
      <w:pPr>
        <w:pStyle w:val="Heading1"/>
        <w:ind w:right="3490"/>
      </w:pP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</w:p>
    <w:p w:rsidR="00E76D59" w:rsidRDefault="00E76D59">
      <w:pPr>
        <w:pStyle w:val="BodyText"/>
        <w:spacing w:before="10"/>
        <w:rPr>
          <w:b/>
          <w:sz w:val="29"/>
        </w:rPr>
      </w:pPr>
    </w:p>
    <w:p w:rsidR="00E76D59" w:rsidRDefault="003410BC">
      <w:pPr>
        <w:pStyle w:val="BodyText"/>
        <w:spacing w:line="268" w:lineRule="auto"/>
        <w:ind w:left="100" w:right="1246"/>
        <w:jc w:val="both"/>
      </w:pPr>
      <w:r>
        <w:t>Based on the approved assessment plan for the Spring Semester 2021</w:t>
      </w:r>
      <w:r>
        <w:t xml:space="preserve"> and the subsequent meeting</w:t>
      </w:r>
      <w:r>
        <w:rPr>
          <w:spacing w:val="1"/>
        </w:rPr>
        <w:t xml:space="preserve"> </w:t>
      </w:r>
      <w:r>
        <w:t>held among the members of the Examination Committee, the following guidelines have been</w:t>
      </w:r>
      <w:r>
        <w:rPr>
          <w:spacing w:val="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to guide smooth conduction of</w:t>
      </w:r>
      <w:r>
        <w:rPr>
          <w:spacing w:val="-2"/>
        </w:rPr>
        <w:t xml:space="preserve"> </w:t>
      </w:r>
      <w:r>
        <w:t>the Mid-term examinations:</w:t>
      </w:r>
    </w:p>
    <w:p w:rsidR="00E76D59" w:rsidRDefault="003410BC">
      <w:pPr>
        <w:pStyle w:val="ListParagraph"/>
        <w:numPr>
          <w:ilvl w:val="0"/>
          <w:numId w:val="1"/>
        </w:numPr>
        <w:tabs>
          <w:tab w:val="left" w:pos="494"/>
        </w:tabs>
        <w:spacing w:before="210" w:line="360" w:lineRule="auto"/>
        <w:ind w:right="1337" w:firstLine="0"/>
        <w:jc w:val="both"/>
        <w:rPr>
          <w:sz w:val="24"/>
        </w:rPr>
      </w:pPr>
      <w:r>
        <w:rPr>
          <w:sz w:val="24"/>
        </w:rPr>
        <w:t>The examinations will be held according to the pre-declared schedule. The students mu</w:t>
      </w:r>
      <w:r>
        <w:rPr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complete their examinations within the stipulated time frame, 02.30</w:t>
      </w:r>
      <w:r>
        <w:rPr>
          <w:sz w:val="24"/>
        </w:rPr>
        <w:t xml:space="preserve"> hours. </w:t>
      </w:r>
    </w:p>
    <w:p w:rsidR="00E76D59" w:rsidRDefault="00E76D59">
      <w:pPr>
        <w:pStyle w:val="BodyText"/>
        <w:spacing w:before="4"/>
        <w:rPr>
          <w:sz w:val="21"/>
        </w:rPr>
      </w:pPr>
    </w:p>
    <w:p w:rsidR="00E76D59" w:rsidRDefault="003410BC">
      <w:pPr>
        <w:pStyle w:val="Heading1"/>
        <w:numPr>
          <w:ilvl w:val="0"/>
          <w:numId w:val="1"/>
        </w:numPr>
        <w:tabs>
          <w:tab w:val="left" w:pos="467"/>
        </w:tabs>
        <w:spacing w:line="360" w:lineRule="auto"/>
        <w:ind w:right="1346" w:firstLine="0"/>
        <w:jc w:val="both"/>
      </w:pPr>
      <w:r>
        <w:t>Students must clear their dues and necessary fees, as is acceptable to DIU, to sit for the</w:t>
      </w:r>
      <w:r>
        <w:rPr>
          <w:spacing w:val="1"/>
        </w:rPr>
        <w:t xml:space="preserve"> </w:t>
      </w:r>
      <w:r>
        <w:t>examination.</w:t>
      </w:r>
    </w:p>
    <w:p w:rsidR="00E76D59" w:rsidRDefault="00E76D59">
      <w:pPr>
        <w:pStyle w:val="BodyText"/>
        <w:spacing w:before="5"/>
        <w:rPr>
          <w:b/>
          <w:sz w:val="20"/>
        </w:rPr>
      </w:pPr>
    </w:p>
    <w:p w:rsidR="00E76D59" w:rsidRDefault="003410BC">
      <w:pPr>
        <w:pStyle w:val="ListParagraph"/>
        <w:numPr>
          <w:ilvl w:val="0"/>
          <w:numId w:val="1"/>
        </w:numPr>
        <w:tabs>
          <w:tab w:val="left" w:pos="479"/>
        </w:tabs>
        <w:spacing w:before="1" w:line="360" w:lineRule="auto"/>
        <w:ind w:right="1335" w:firstLine="0"/>
        <w:jc w:val="both"/>
        <w:rPr>
          <w:sz w:val="24"/>
        </w:rPr>
      </w:pPr>
      <w:r>
        <w:rPr>
          <w:sz w:val="24"/>
        </w:rPr>
        <w:t>The mid-term examinations will be carried out through the use of online platforms, mainly</w:t>
      </w:r>
      <w:r>
        <w:rPr>
          <w:spacing w:val="1"/>
          <w:sz w:val="24"/>
        </w:rPr>
        <w:t xml:space="preserve"> </w:t>
      </w:r>
      <w:r>
        <w:rPr>
          <w:sz w:val="24"/>
        </w:rPr>
        <w:t>th</w:t>
      </w:r>
      <w:bookmarkStart w:id="0" w:name="_GoBack"/>
      <w:bookmarkEnd w:id="0"/>
      <w:r>
        <w:rPr>
          <w:sz w:val="24"/>
        </w:rPr>
        <w:t>e Blended Learning Center (BLC). Regarding the examination, the students are hereby notified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maintain communication with their respective course</w:t>
      </w:r>
      <w:r>
        <w:rPr>
          <w:spacing w:val="-2"/>
          <w:sz w:val="24"/>
        </w:rPr>
        <w:t xml:space="preserve"> </w:t>
      </w:r>
      <w:r>
        <w:rPr>
          <w:sz w:val="24"/>
        </w:rPr>
        <w:t>teachers.</w:t>
      </w:r>
    </w:p>
    <w:p w:rsidR="00E76D59" w:rsidRDefault="00E76D59">
      <w:pPr>
        <w:pStyle w:val="BodyText"/>
        <w:spacing w:before="9"/>
        <w:rPr>
          <w:sz w:val="20"/>
        </w:rPr>
      </w:pPr>
    </w:p>
    <w:p w:rsidR="00E76D59" w:rsidRDefault="003410BC">
      <w:pPr>
        <w:pStyle w:val="ListParagraph"/>
        <w:numPr>
          <w:ilvl w:val="0"/>
          <w:numId w:val="1"/>
        </w:numPr>
        <w:tabs>
          <w:tab w:val="left" w:pos="499"/>
        </w:tabs>
        <w:spacing w:line="360" w:lineRule="auto"/>
        <w:ind w:right="1340" w:firstLine="0"/>
        <w:jc w:val="both"/>
        <w:rPr>
          <w:sz w:val="24"/>
        </w:rPr>
      </w:pPr>
      <w:r>
        <w:rPr>
          <w:sz w:val="24"/>
        </w:rPr>
        <w:t>Considering the needs, availability of network/connection and overall context, the course</w:t>
      </w:r>
      <w:r>
        <w:rPr>
          <w:spacing w:val="1"/>
          <w:sz w:val="24"/>
        </w:rPr>
        <w:t xml:space="preserve"> </w:t>
      </w:r>
      <w:r>
        <w:rPr>
          <w:sz w:val="24"/>
        </w:rPr>
        <w:t>teach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employ</w:t>
      </w:r>
      <w:r>
        <w:rPr>
          <w:spacing w:val="-5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ways other</w:t>
      </w:r>
      <w:r>
        <w:rPr>
          <w:spacing w:val="-1"/>
          <w:sz w:val="24"/>
        </w:rPr>
        <w:t xml:space="preserve"> </w:t>
      </w:r>
      <w:r>
        <w:rPr>
          <w:sz w:val="24"/>
        </w:rPr>
        <w:t>than the BLC platform to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 the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examination.</w:t>
      </w:r>
    </w:p>
    <w:p w:rsidR="00E76D59" w:rsidRDefault="00E76D59">
      <w:pPr>
        <w:pStyle w:val="BodyText"/>
        <w:spacing w:before="10"/>
        <w:rPr>
          <w:sz w:val="20"/>
        </w:rPr>
      </w:pPr>
    </w:p>
    <w:p w:rsidR="00E76D59" w:rsidRDefault="003410BC">
      <w:pPr>
        <w:pStyle w:val="ListParagraph"/>
        <w:numPr>
          <w:ilvl w:val="0"/>
          <w:numId w:val="1"/>
        </w:numPr>
        <w:tabs>
          <w:tab w:val="left" w:pos="484"/>
        </w:tabs>
        <w:spacing w:line="360" w:lineRule="auto"/>
        <w:ind w:right="1338" w:firstLine="0"/>
        <w:jc w:val="both"/>
        <w:rPr>
          <w:sz w:val="24"/>
        </w:rPr>
      </w:pPr>
      <w:r>
        <w:rPr>
          <w:sz w:val="24"/>
        </w:rPr>
        <w:t>Students are advised to keep their available devices and resources i.e. laptop, desktop, tab,</w:t>
      </w:r>
      <w:r>
        <w:rPr>
          <w:spacing w:val="1"/>
          <w:sz w:val="24"/>
        </w:rPr>
        <w:t xml:space="preserve"> </w:t>
      </w:r>
      <w:r>
        <w:rPr>
          <w:sz w:val="24"/>
        </w:rPr>
        <w:t>smart phone, chargers, network connection and any other necessary tools/</w:t>
      </w:r>
      <w:r>
        <w:rPr>
          <w:sz w:val="24"/>
        </w:rPr>
        <w:t>resources ready for</w:t>
      </w:r>
      <w:r>
        <w:rPr>
          <w:spacing w:val="1"/>
          <w:sz w:val="24"/>
        </w:rPr>
        <w:t xml:space="preserve"> </w:t>
      </w:r>
      <w:r>
        <w:rPr>
          <w:sz w:val="24"/>
        </w:rPr>
        <w:t>appearing</w:t>
      </w:r>
      <w:r>
        <w:rPr>
          <w:spacing w:val="-4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examinations.</w:t>
      </w:r>
    </w:p>
    <w:p w:rsidR="00E76D59" w:rsidRDefault="00E76D59">
      <w:pPr>
        <w:pStyle w:val="BodyText"/>
        <w:rPr>
          <w:sz w:val="21"/>
        </w:rPr>
      </w:pPr>
    </w:p>
    <w:p w:rsidR="00E76D59" w:rsidRDefault="003410BC">
      <w:pPr>
        <w:pStyle w:val="ListParagraph"/>
        <w:numPr>
          <w:ilvl w:val="0"/>
          <w:numId w:val="1"/>
        </w:numPr>
        <w:tabs>
          <w:tab w:val="left" w:pos="477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Students,</w:t>
      </w:r>
      <w:r>
        <w:rPr>
          <w:spacing w:val="14"/>
          <w:sz w:val="24"/>
        </w:rPr>
        <w:t xml:space="preserve"> </w:t>
      </w:r>
      <w:r>
        <w:rPr>
          <w:sz w:val="24"/>
        </w:rPr>
        <w:t>who</w:t>
      </w:r>
      <w:r>
        <w:rPr>
          <w:spacing w:val="15"/>
          <w:sz w:val="24"/>
        </w:rPr>
        <w:t xml:space="preserve"> </w:t>
      </w:r>
      <w:r>
        <w:rPr>
          <w:sz w:val="24"/>
        </w:rPr>
        <w:t>can,</w:t>
      </w:r>
      <w:r>
        <w:rPr>
          <w:spacing w:val="17"/>
          <w:sz w:val="24"/>
        </w:rPr>
        <w:t xml:space="preserve"> </w:t>
      </w:r>
      <w:r>
        <w:rPr>
          <w:sz w:val="24"/>
        </w:rPr>
        <w:t>will</w:t>
      </w:r>
      <w:r>
        <w:rPr>
          <w:spacing w:val="16"/>
          <w:sz w:val="24"/>
        </w:rPr>
        <w:t xml:space="preserve"> </w:t>
      </w:r>
      <w:r>
        <w:rPr>
          <w:sz w:val="24"/>
        </w:rPr>
        <w:t>write</w:t>
      </w:r>
      <w:r>
        <w:rPr>
          <w:spacing w:val="14"/>
          <w:sz w:val="24"/>
        </w:rPr>
        <w:t xml:space="preserve"> </w:t>
      </w:r>
      <w:r>
        <w:rPr>
          <w:sz w:val="24"/>
        </w:rPr>
        <w:t>answers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BLC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those</w:t>
      </w:r>
      <w:r>
        <w:rPr>
          <w:spacing w:val="17"/>
          <w:sz w:val="24"/>
        </w:rPr>
        <w:t xml:space="preserve"> </w:t>
      </w:r>
      <w:r>
        <w:rPr>
          <w:sz w:val="24"/>
        </w:rPr>
        <w:t>facing</w:t>
      </w:r>
      <w:r>
        <w:rPr>
          <w:spacing w:val="16"/>
          <w:sz w:val="24"/>
        </w:rPr>
        <w:t xml:space="preserve"> </w:t>
      </w:r>
      <w:r>
        <w:rPr>
          <w:sz w:val="24"/>
        </w:rPr>
        <w:t>problems</w:t>
      </w:r>
      <w:r>
        <w:rPr>
          <w:spacing w:val="15"/>
          <w:sz w:val="24"/>
        </w:rPr>
        <w:t xml:space="preserve"> </w:t>
      </w:r>
      <w:r>
        <w:rPr>
          <w:sz w:val="24"/>
        </w:rPr>
        <w:t>will</w:t>
      </w:r>
      <w:r>
        <w:rPr>
          <w:spacing w:val="16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offline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word-process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prepare</w:t>
      </w:r>
      <w:r>
        <w:rPr>
          <w:spacing w:val="1"/>
          <w:sz w:val="24"/>
        </w:rPr>
        <w:t xml:space="preserve"> </w:t>
      </w:r>
      <w:r>
        <w:rPr>
          <w:sz w:val="24"/>
        </w:rPr>
        <w:t>handwritten</w:t>
      </w:r>
      <w:r>
        <w:rPr>
          <w:spacing w:val="1"/>
          <w:sz w:val="24"/>
        </w:rPr>
        <w:t xml:space="preserve"> </w:t>
      </w:r>
      <w:r>
        <w:rPr>
          <w:sz w:val="24"/>
        </w:rPr>
        <w:t>manuscripts,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upload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BLC</w:t>
      </w:r>
      <w:r>
        <w:rPr>
          <w:spacing w:val="1"/>
          <w:sz w:val="24"/>
        </w:rPr>
        <w:t xml:space="preserve"> </w:t>
      </w:r>
      <w:r>
        <w:rPr>
          <w:sz w:val="24"/>
        </w:rPr>
        <w:t>platform. Students who face problems due to failure of electricity, network jam, etc. in doing so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stipulated</w:t>
      </w:r>
      <w:r>
        <w:rPr>
          <w:spacing w:val="-1"/>
          <w:sz w:val="24"/>
        </w:rPr>
        <w:t xml:space="preserve"> </w:t>
      </w:r>
      <w:r>
        <w:rPr>
          <w:sz w:val="24"/>
        </w:rPr>
        <w:t>time, must contact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teacher to get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solved.</w:t>
      </w:r>
    </w:p>
    <w:p w:rsidR="00E76D59" w:rsidRDefault="00E76D59">
      <w:pPr>
        <w:pStyle w:val="BodyText"/>
        <w:spacing w:before="10"/>
        <w:rPr>
          <w:sz w:val="20"/>
        </w:rPr>
      </w:pPr>
    </w:p>
    <w:p w:rsidR="00E76D59" w:rsidRDefault="003410BC">
      <w:pPr>
        <w:pStyle w:val="ListParagraph"/>
        <w:numPr>
          <w:ilvl w:val="0"/>
          <w:numId w:val="1"/>
        </w:numPr>
        <w:tabs>
          <w:tab w:val="left" w:pos="523"/>
        </w:tabs>
        <w:spacing w:before="1" w:line="360" w:lineRule="auto"/>
        <w:ind w:right="1340" w:firstLine="60"/>
        <w:jc w:val="both"/>
        <w:rPr>
          <w:sz w:val="24"/>
        </w:rPr>
      </w:pPr>
      <w:r>
        <w:rPr>
          <w:sz w:val="24"/>
        </w:rPr>
        <w:t>Students must follow the instructions of the course teachers regarding</w:t>
      </w:r>
      <w:r>
        <w:rPr>
          <w:sz w:val="24"/>
        </w:rPr>
        <w:t xml:space="preserve"> commencement of 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and submission of the</w:t>
      </w:r>
      <w:r>
        <w:rPr>
          <w:spacing w:val="-1"/>
          <w:sz w:val="24"/>
        </w:rPr>
        <w:t xml:space="preserve"> </w:t>
      </w:r>
      <w:r>
        <w:rPr>
          <w:sz w:val="24"/>
        </w:rPr>
        <w:t>scripts.</w:t>
      </w:r>
    </w:p>
    <w:p w:rsidR="00E76D59" w:rsidRDefault="00E76D59">
      <w:pPr>
        <w:pStyle w:val="BodyText"/>
        <w:spacing w:before="10"/>
        <w:rPr>
          <w:sz w:val="20"/>
        </w:rPr>
      </w:pPr>
    </w:p>
    <w:p w:rsidR="00E76D59" w:rsidRDefault="003410BC">
      <w:pPr>
        <w:pStyle w:val="ListParagraph"/>
        <w:numPr>
          <w:ilvl w:val="0"/>
          <w:numId w:val="1"/>
        </w:numPr>
        <w:tabs>
          <w:tab w:val="left" w:pos="477"/>
        </w:tabs>
        <w:spacing w:line="360" w:lineRule="auto"/>
        <w:ind w:right="1344" w:firstLine="0"/>
        <w:jc w:val="both"/>
        <w:rPr>
          <w:sz w:val="24"/>
        </w:rPr>
      </w:pPr>
      <w:r>
        <w:rPr>
          <w:sz w:val="24"/>
        </w:rPr>
        <w:t>Adopting any forms of unfair means or showing any indecent behavior towards the teacher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 a</w:t>
      </w:r>
      <w:r>
        <w:rPr>
          <w:spacing w:val="-1"/>
          <w:sz w:val="24"/>
        </w:rPr>
        <w:t xml:space="preserve"> </w:t>
      </w:r>
      <w:r>
        <w:rPr>
          <w:sz w:val="24"/>
        </w:rPr>
        <w:t>punishable</w:t>
      </w:r>
      <w:r>
        <w:rPr>
          <w:spacing w:val="-1"/>
          <w:sz w:val="24"/>
        </w:rPr>
        <w:t xml:space="preserve"> </w:t>
      </w:r>
      <w:r>
        <w:rPr>
          <w:sz w:val="24"/>
        </w:rPr>
        <w:t>act as per the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 rules.</w:t>
      </w:r>
    </w:p>
    <w:p w:rsidR="00E76D59" w:rsidRDefault="00E76D59">
      <w:pPr>
        <w:spacing w:line="360" w:lineRule="auto"/>
        <w:jc w:val="both"/>
        <w:rPr>
          <w:sz w:val="24"/>
        </w:rPr>
        <w:sectPr w:rsidR="00E76D59">
          <w:type w:val="continuous"/>
          <w:pgSz w:w="11910" w:h="16840"/>
          <w:pgMar w:top="260" w:right="140" w:bottom="280" w:left="980" w:header="720" w:footer="720" w:gutter="0"/>
          <w:cols w:space="720"/>
        </w:sectPr>
      </w:pPr>
    </w:p>
    <w:p w:rsidR="00E76D59" w:rsidRDefault="003410BC">
      <w:pPr>
        <w:pStyle w:val="ListParagraph"/>
        <w:numPr>
          <w:ilvl w:val="0"/>
          <w:numId w:val="1"/>
        </w:numPr>
        <w:tabs>
          <w:tab w:val="left" w:pos="502"/>
        </w:tabs>
        <w:spacing w:before="76" w:line="360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Students have to cooperate with the course teachers regarding smooth completion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examination. 10. Students are informed that discussion type questions will mostly be of creative</w:t>
      </w:r>
      <w:r>
        <w:rPr>
          <w:spacing w:val="1"/>
          <w:sz w:val="24"/>
        </w:rPr>
        <w:t xml:space="preserve"> </w:t>
      </w:r>
      <w:r>
        <w:rPr>
          <w:sz w:val="24"/>
        </w:rPr>
        <w:t>type, seeking their viewpoints on problematic issues. They are advised t</w:t>
      </w:r>
      <w:r>
        <w:rPr>
          <w:sz w:val="24"/>
        </w:rPr>
        <w:t>o write their answers 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expressing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thoughts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opinions.</w:t>
      </w:r>
      <w:r>
        <w:rPr>
          <w:spacing w:val="1"/>
          <w:sz w:val="24"/>
        </w:rPr>
        <w:t xml:space="preserve"> </w:t>
      </w:r>
      <w:r>
        <w:rPr>
          <w:sz w:val="24"/>
        </w:rPr>
        <w:t>Teachers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0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57"/>
          <w:sz w:val="24"/>
        </w:rPr>
        <w:t xml:space="preserve"> </w:t>
      </w:r>
      <w:r>
        <w:rPr>
          <w:sz w:val="24"/>
        </w:rPr>
        <w:t>enough</w:t>
      </w:r>
      <w:r>
        <w:rPr>
          <w:spacing w:val="-1"/>
          <w:sz w:val="24"/>
        </w:rPr>
        <w:t xml:space="preserve"> </w:t>
      </w:r>
      <w:r>
        <w:rPr>
          <w:sz w:val="24"/>
        </w:rPr>
        <w:t>to understand copied/memorized or original answers</w:t>
      </w:r>
    </w:p>
    <w:p w:rsidR="00E76D59" w:rsidRDefault="00E76D59">
      <w:pPr>
        <w:pStyle w:val="BodyText"/>
        <w:spacing w:before="9"/>
        <w:rPr>
          <w:sz w:val="20"/>
        </w:rPr>
      </w:pPr>
    </w:p>
    <w:p w:rsidR="00E76D59" w:rsidRDefault="003410BC">
      <w:pPr>
        <w:pStyle w:val="BodyText"/>
        <w:spacing w:line="360" w:lineRule="auto"/>
        <w:ind w:left="100" w:right="1332"/>
        <w:jc w:val="both"/>
      </w:pPr>
      <w:r>
        <w:t xml:space="preserve">11. In an online examination system, students are warned against copying from books </w:t>
      </w:r>
      <w:r>
        <w:t>or copy</w:t>
      </w:r>
      <w:r>
        <w:rPr>
          <w:spacing w:val="1"/>
        </w:rPr>
        <w:t xml:space="preserve"> </w:t>
      </w:r>
      <w:r>
        <w:t>paste from the net. All answers will be examined through plagiarism checking software and if</w:t>
      </w:r>
      <w:r>
        <w:rPr>
          <w:spacing w:val="1"/>
        </w:rPr>
        <w:t xml:space="preserve"> </w:t>
      </w:r>
      <w:r>
        <w:t>such unfair means are adopted, the answer script will be scrapped and the student will be</w:t>
      </w:r>
      <w:r>
        <w:rPr>
          <w:spacing w:val="1"/>
        </w:rPr>
        <w:t xml:space="preserve"> </w:t>
      </w:r>
      <w:r>
        <w:t>penalized.</w:t>
      </w:r>
    </w:p>
    <w:p w:rsidR="00E76D59" w:rsidRDefault="00E76D59">
      <w:pPr>
        <w:pStyle w:val="BodyText"/>
        <w:spacing w:before="7"/>
        <w:rPr>
          <w:sz w:val="36"/>
        </w:rPr>
      </w:pPr>
    </w:p>
    <w:p w:rsidR="00E76D59" w:rsidRDefault="003410BC">
      <w:pPr>
        <w:pStyle w:val="Heading1"/>
        <w:ind w:left="2256"/>
      </w:pPr>
      <w:r>
        <w:t>Professor</w:t>
      </w:r>
      <w:r>
        <w:rPr>
          <w:spacing w:val="-2"/>
        </w:rPr>
        <w:t xml:space="preserve"> </w:t>
      </w:r>
      <w:r>
        <w:t>A.M.M</w:t>
      </w:r>
      <w:r>
        <w:rPr>
          <w:spacing w:val="-3"/>
        </w:rPr>
        <w:t xml:space="preserve"> </w:t>
      </w:r>
      <w:proofErr w:type="spellStart"/>
      <w:r>
        <w:t>Hamidur</w:t>
      </w:r>
      <w:proofErr w:type="spellEnd"/>
      <w:r>
        <w:rPr>
          <w:spacing w:val="-3"/>
        </w:rPr>
        <w:t xml:space="preserve"> </w:t>
      </w:r>
      <w:r>
        <w:t>Rahman</w:t>
      </w:r>
    </w:p>
    <w:p w:rsidR="00E76D59" w:rsidRDefault="003410BC">
      <w:pPr>
        <w:spacing w:before="137"/>
        <w:ind w:left="1961" w:right="3198"/>
        <w:jc w:val="center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z w:val="24"/>
        </w:rPr>
        <w:t>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(FHSS)</w:t>
      </w:r>
    </w:p>
    <w:sectPr w:rsidR="00E76D59">
      <w:pgSz w:w="11910" w:h="16840"/>
      <w:pgMar w:top="1340" w:right="1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D71C4"/>
    <w:multiLevelType w:val="hybridMultilevel"/>
    <w:tmpl w:val="8F983F12"/>
    <w:lvl w:ilvl="0" w:tplc="294E1616">
      <w:start w:val="1"/>
      <w:numFmt w:val="decimalZero"/>
      <w:lvlText w:val="%1."/>
      <w:lvlJc w:val="left"/>
      <w:pPr>
        <w:ind w:left="100" w:hanging="394"/>
        <w:jc w:val="left"/>
      </w:pPr>
      <w:rPr>
        <w:rFonts w:hint="default"/>
        <w:w w:val="100"/>
        <w:lang w:val="en-US" w:eastAsia="en-US" w:bidi="ar-SA"/>
      </w:rPr>
    </w:lvl>
    <w:lvl w:ilvl="1" w:tplc="87D2F70C">
      <w:numFmt w:val="bullet"/>
      <w:lvlText w:val="•"/>
      <w:lvlJc w:val="left"/>
      <w:pPr>
        <w:ind w:left="1168" w:hanging="394"/>
      </w:pPr>
      <w:rPr>
        <w:rFonts w:hint="default"/>
        <w:lang w:val="en-US" w:eastAsia="en-US" w:bidi="ar-SA"/>
      </w:rPr>
    </w:lvl>
    <w:lvl w:ilvl="2" w:tplc="1132EE9E">
      <w:numFmt w:val="bullet"/>
      <w:lvlText w:val="•"/>
      <w:lvlJc w:val="left"/>
      <w:pPr>
        <w:ind w:left="2237" w:hanging="394"/>
      </w:pPr>
      <w:rPr>
        <w:rFonts w:hint="default"/>
        <w:lang w:val="en-US" w:eastAsia="en-US" w:bidi="ar-SA"/>
      </w:rPr>
    </w:lvl>
    <w:lvl w:ilvl="3" w:tplc="DD769AC4">
      <w:numFmt w:val="bullet"/>
      <w:lvlText w:val="•"/>
      <w:lvlJc w:val="left"/>
      <w:pPr>
        <w:ind w:left="3305" w:hanging="394"/>
      </w:pPr>
      <w:rPr>
        <w:rFonts w:hint="default"/>
        <w:lang w:val="en-US" w:eastAsia="en-US" w:bidi="ar-SA"/>
      </w:rPr>
    </w:lvl>
    <w:lvl w:ilvl="4" w:tplc="FAAEA5EC">
      <w:numFmt w:val="bullet"/>
      <w:lvlText w:val="•"/>
      <w:lvlJc w:val="left"/>
      <w:pPr>
        <w:ind w:left="4374" w:hanging="394"/>
      </w:pPr>
      <w:rPr>
        <w:rFonts w:hint="default"/>
        <w:lang w:val="en-US" w:eastAsia="en-US" w:bidi="ar-SA"/>
      </w:rPr>
    </w:lvl>
    <w:lvl w:ilvl="5" w:tplc="F796E25A">
      <w:numFmt w:val="bullet"/>
      <w:lvlText w:val="•"/>
      <w:lvlJc w:val="left"/>
      <w:pPr>
        <w:ind w:left="5443" w:hanging="394"/>
      </w:pPr>
      <w:rPr>
        <w:rFonts w:hint="default"/>
        <w:lang w:val="en-US" w:eastAsia="en-US" w:bidi="ar-SA"/>
      </w:rPr>
    </w:lvl>
    <w:lvl w:ilvl="6" w:tplc="4190A17A">
      <w:numFmt w:val="bullet"/>
      <w:lvlText w:val="•"/>
      <w:lvlJc w:val="left"/>
      <w:pPr>
        <w:ind w:left="6511" w:hanging="394"/>
      </w:pPr>
      <w:rPr>
        <w:rFonts w:hint="default"/>
        <w:lang w:val="en-US" w:eastAsia="en-US" w:bidi="ar-SA"/>
      </w:rPr>
    </w:lvl>
    <w:lvl w:ilvl="7" w:tplc="4E581450">
      <w:numFmt w:val="bullet"/>
      <w:lvlText w:val="•"/>
      <w:lvlJc w:val="left"/>
      <w:pPr>
        <w:ind w:left="7580" w:hanging="394"/>
      </w:pPr>
      <w:rPr>
        <w:rFonts w:hint="default"/>
        <w:lang w:val="en-US" w:eastAsia="en-US" w:bidi="ar-SA"/>
      </w:rPr>
    </w:lvl>
    <w:lvl w:ilvl="8" w:tplc="A078B6B0">
      <w:numFmt w:val="bullet"/>
      <w:lvlText w:val="•"/>
      <w:lvlJc w:val="left"/>
      <w:pPr>
        <w:ind w:left="8649" w:hanging="39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D59"/>
    <w:rsid w:val="003410BC"/>
    <w:rsid w:val="00E7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1C4EB-5846-4A04-8624-B569415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44" w:right="349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3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ali</dc:creator>
  <cp:lastModifiedBy>admin</cp:lastModifiedBy>
  <cp:revision>2</cp:revision>
  <dcterms:created xsi:type="dcterms:W3CDTF">2021-03-04T10:32:00Z</dcterms:created>
  <dcterms:modified xsi:type="dcterms:W3CDTF">2021-03-04T10:37:00Z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2021-03-04T00:00:00Z</vt:filetime>
  </property>
</Properties>
</file>