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0A" w:rsidRPr="008879D4" w:rsidRDefault="00BA460A" w:rsidP="00A75E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79D4">
        <w:rPr>
          <w:b/>
          <w:sz w:val="28"/>
          <w:szCs w:val="28"/>
        </w:rPr>
        <w:t>Measures of Central Tendency</w:t>
      </w:r>
      <w:r w:rsidR="00A75ECC" w:rsidRPr="008879D4">
        <w:rPr>
          <w:b/>
          <w:sz w:val="28"/>
          <w:szCs w:val="28"/>
        </w:rPr>
        <w:t xml:space="preserve"> or Location</w:t>
      </w:r>
    </w:p>
    <w:p w:rsidR="00BA460A" w:rsidRPr="00A75ECC" w:rsidRDefault="00BA460A" w:rsidP="00BA460A">
      <w:pPr>
        <w:jc w:val="both"/>
        <w:rPr>
          <w:b/>
        </w:rPr>
      </w:pPr>
    </w:p>
    <w:p w:rsidR="00F430BD" w:rsidRDefault="00F430BD" w:rsidP="00BA460A">
      <w:pPr>
        <w:jc w:val="both"/>
      </w:pPr>
    </w:p>
    <w:p w:rsidR="00F430BD" w:rsidRDefault="00F430BD" w:rsidP="00BA460A">
      <w:pPr>
        <w:jc w:val="both"/>
      </w:pPr>
      <w:r w:rsidRPr="00F430BD">
        <w:t>In a representative sample, the value of a series of data have a tendency to cluster around a certain point usually at the center of</w:t>
      </w:r>
      <w:r>
        <w:t xml:space="preserve"> the series is </w:t>
      </w:r>
      <w:r w:rsidRPr="00F430BD">
        <w:t>called central tendency</w:t>
      </w:r>
      <w:r>
        <w:t>. A</w:t>
      </w:r>
      <w:r w:rsidRPr="00F430BD">
        <w:t>nd its numerical measures are called the measures of central location.</w:t>
      </w:r>
    </w:p>
    <w:p w:rsidR="00F430BD" w:rsidRDefault="00F430BD" w:rsidP="00BA460A">
      <w:pPr>
        <w:jc w:val="both"/>
      </w:pPr>
    </w:p>
    <w:p w:rsidR="003B5B60" w:rsidRDefault="003B5B60" w:rsidP="00F430BD">
      <w:pPr>
        <w:pStyle w:val="ListParagraph"/>
        <w:numPr>
          <w:ilvl w:val="0"/>
          <w:numId w:val="17"/>
        </w:numPr>
        <w:jc w:val="both"/>
      </w:pPr>
      <w:r>
        <w:t>The purpose of a measure of central tendency is to point out the center of a set of data values</w:t>
      </w:r>
      <w:r w:rsidR="00F430BD">
        <w:t xml:space="preserve"> or a distribution</w:t>
      </w:r>
      <w:r>
        <w:t>.</w:t>
      </w:r>
    </w:p>
    <w:p w:rsidR="008C032B" w:rsidRDefault="008C032B" w:rsidP="00BA460A">
      <w:pPr>
        <w:jc w:val="both"/>
      </w:pPr>
    </w:p>
    <w:p w:rsidR="009A2838" w:rsidRPr="00F430BD" w:rsidRDefault="009A2838" w:rsidP="009A2838">
      <w:pPr>
        <w:jc w:val="both"/>
        <w:rPr>
          <w:b/>
          <w:bCs/>
        </w:rPr>
      </w:pPr>
      <w:r w:rsidRPr="00F430BD">
        <w:rPr>
          <w:b/>
          <w:bCs/>
        </w:rPr>
        <w:t>Different Measures of Central Tendency</w:t>
      </w:r>
    </w:p>
    <w:p w:rsidR="009A2838" w:rsidRDefault="009A2838" w:rsidP="009A2838">
      <w:pPr>
        <w:jc w:val="both"/>
      </w:pPr>
    </w:p>
    <w:p w:rsidR="009A2838" w:rsidRDefault="009A2838" w:rsidP="009A2838">
      <w:pPr>
        <w:jc w:val="both"/>
      </w:pPr>
      <w:r>
        <w:t xml:space="preserve">The following are the important measures of central </w:t>
      </w:r>
      <w:r w:rsidR="0034133F">
        <w:t>tendency:</w:t>
      </w:r>
    </w:p>
    <w:p w:rsidR="009A2838" w:rsidRDefault="009A2838" w:rsidP="00F430BD">
      <w:pPr>
        <w:pStyle w:val="ListParagraph"/>
        <w:numPr>
          <w:ilvl w:val="0"/>
          <w:numId w:val="18"/>
        </w:numPr>
        <w:jc w:val="both"/>
      </w:pPr>
      <w:r>
        <w:t>Mean</w:t>
      </w:r>
    </w:p>
    <w:p w:rsidR="00F430BD" w:rsidRDefault="00F430BD" w:rsidP="00F430BD">
      <w:pPr>
        <w:pStyle w:val="ListParagraph"/>
        <w:numPr>
          <w:ilvl w:val="0"/>
          <w:numId w:val="20"/>
        </w:numPr>
        <w:jc w:val="both"/>
      </w:pPr>
      <w:r>
        <w:t>Arithmetic mean or simply “mean”</w:t>
      </w:r>
    </w:p>
    <w:p w:rsidR="00F430BD" w:rsidRDefault="00F430BD" w:rsidP="00F430BD">
      <w:pPr>
        <w:pStyle w:val="ListParagraph"/>
        <w:numPr>
          <w:ilvl w:val="0"/>
          <w:numId w:val="20"/>
        </w:numPr>
        <w:jc w:val="both"/>
      </w:pPr>
      <w:r>
        <w:t>Geometric mean</w:t>
      </w:r>
    </w:p>
    <w:p w:rsidR="00F430BD" w:rsidRDefault="00F430BD" w:rsidP="00F430BD">
      <w:pPr>
        <w:pStyle w:val="ListParagraph"/>
        <w:numPr>
          <w:ilvl w:val="0"/>
          <w:numId w:val="20"/>
        </w:numPr>
        <w:jc w:val="both"/>
      </w:pPr>
      <w:r>
        <w:t>Harmonic Mean</w:t>
      </w:r>
    </w:p>
    <w:p w:rsidR="009A2838" w:rsidRDefault="009A2838" w:rsidP="00F430BD">
      <w:pPr>
        <w:pStyle w:val="ListParagraph"/>
        <w:numPr>
          <w:ilvl w:val="0"/>
          <w:numId w:val="18"/>
        </w:numPr>
        <w:jc w:val="both"/>
      </w:pPr>
      <w:r>
        <w:t>Median</w:t>
      </w:r>
    </w:p>
    <w:p w:rsidR="00BA460A" w:rsidRPr="00A75ECC" w:rsidRDefault="009A2838" w:rsidP="00BA460A">
      <w:pPr>
        <w:pStyle w:val="ListParagraph"/>
        <w:numPr>
          <w:ilvl w:val="0"/>
          <w:numId w:val="18"/>
        </w:numPr>
        <w:jc w:val="both"/>
      </w:pPr>
      <w:r>
        <w:t>Mode</w:t>
      </w:r>
    </w:p>
    <w:p w:rsidR="00BA460A" w:rsidRPr="00A75ECC" w:rsidRDefault="00BA460A" w:rsidP="00BA460A">
      <w:pPr>
        <w:jc w:val="both"/>
      </w:pPr>
    </w:p>
    <w:p w:rsidR="00BA460A" w:rsidRPr="00A75ECC" w:rsidRDefault="00A478A9" w:rsidP="00BA460A">
      <w:pPr>
        <w:jc w:val="both"/>
        <w:rPr>
          <w:bCs/>
        </w:rPr>
      </w:pPr>
      <w:r>
        <w:rPr>
          <w:b/>
          <w:bCs/>
        </w:rPr>
        <w:t>Arithmetic</w:t>
      </w:r>
      <w:r w:rsidR="005529C0">
        <w:rPr>
          <w:b/>
          <w:bCs/>
        </w:rPr>
        <w:t xml:space="preserve"> </w:t>
      </w:r>
      <w:r w:rsidR="00BA460A" w:rsidRPr="00A75ECC">
        <w:rPr>
          <w:b/>
          <w:bCs/>
        </w:rPr>
        <w:t>Mean</w:t>
      </w:r>
      <w:r w:rsidR="00673BBA">
        <w:rPr>
          <w:b/>
          <w:bCs/>
        </w:rPr>
        <w:t xml:space="preserve"> (AM)</w:t>
      </w:r>
      <w:r w:rsidR="005529C0">
        <w:rPr>
          <w:b/>
          <w:bCs/>
        </w:rPr>
        <w:t xml:space="preserve"> </w:t>
      </w:r>
      <w:r w:rsidR="00C17D61">
        <w:rPr>
          <w:b/>
          <w:bCs/>
        </w:rPr>
        <w:t>(</w:t>
      </w:r>
      <w:r w:rsidR="005529C0">
        <w:rPr>
          <w:b/>
          <w:bCs/>
        </w:rPr>
        <w:t>for ungrouped data</w:t>
      </w:r>
      <w:r w:rsidR="00C17D61">
        <w:rPr>
          <w:b/>
          <w:bCs/>
        </w:rPr>
        <w:t>)</w:t>
      </w:r>
      <w:r>
        <w:rPr>
          <w:b/>
          <w:bCs/>
        </w:rPr>
        <w:t xml:space="preserve">: </w:t>
      </w:r>
      <w:r w:rsidRPr="00A75ECC">
        <w:rPr>
          <w:bCs/>
        </w:rPr>
        <w:t>Let</w:t>
      </w:r>
      <w:r w:rsidR="003952F8">
        <w:rPr>
          <w:bCs/>
        </w:rPr>
        <w:t xml:space="preserve"> </w:t>
      </w:r>
      <w:r w:rsidR="003952F8" w:rsidRPr="003952F8">
        <w:rPr>
          <w:bCs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3" ShapeID="_x0000_i1025" DrawAspect="Content" ObjectID="_1516217635" r:id="rId8"/>
        </w:object>
      </w:r>
      <w:r w:rsidR="003952F8">
        <w:rPr>
          <w:bCs/>
        </w:rPr>
        <w:t xml:space="preserve"> be a random variable and the values of </w:t>
      </w:r>
      <w:r w:rsidR="003952F8" w:rsidRPr="003952F8">
        <w:rPr>
          <w:bCs/>
          <w:position w:val="-6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516217636" r:id="rId10"/>
        </w:object>
      </w:r>
      <w:r w:rsidR="003952F8">
        <w:rPr>
          <w:bCs/>
        </w:rPr>
        <w:t xml:space="preserve"> </w:t>
      </w:r>
      <w:r w:rsidR="00E52551">
        <w:rPr>
          <w:bCs/>
        </w:rPr>
        <w:t>are</w:t>
      </w:r>
      <w:r w:rsidR="003952F8">
        <w:rPr>
          <w:bCs/>
        </w:rPr>
        <w:t xml:space="preserve"> given by</w:t>
      </w:r>
      <w:r w:rsidRPr="00A75ECC">
        <w:rPr>
          <w:bCs/>
          <w:position w:val="-12"/>
        </w:rPr>
        <w:object w:dxaOrig="1180" w:dyaOrig="360">
          <v:shape id="_x0000_i1027" type="#_x0000_t75" style="width:59.25pt;height:18pt" o:ole="">
            <v:imagedata r:id="rId11" o:title=""/>
          </v:shape>
          <o:OLEObject Type="Embed" ProgID="Equation.3" ShapeID="_x0000_i1027" DrawAspect="Content" ObjectID="_1516217637" r:id="rId12"/>
        </w:object>
      </w:r>
      <w:r w:rsidR="008C032B">
        <w:rPr>
          <w:bCs/>
        </w:rPr>
        <w:t>. N</w:t>
      </w:r>
      <w:r w:rsidR="00FD7512">
        <w:rPr>
          <w:bCs/>
        </w:rPr>
        <w:t xml:space="preserve">ow, the arithmetic </w:t>
      </w:r>
      <w:r w:rsidR="00BA460A" w:rsidRPr="00A75ECC">
        <w:rPr>
          <w:bCs/>
        </w:rPr>
        <w:t>mean</w:t>
      </w:r>
      <w:r w:rsidR="008C032B">
        <w:rPr>
          <w:bCs/>
        </w:rPr>
        <w:t xml:space="preserve"> for n ungrouped observation</w:t>
      </w:r>
      <w:r w:rsidR="00BC4B2A">
        <w:rPr>
          <w:bCs/>
        </w:rPr>
        <w:t>s</w:t>
      </w:r>
      <w:r w:rsidR="008C032B">
        <w:rPr>
          <w:bCs/>
        </w:rPr>
        <w:t xml:space="preserve"> </w:t>
      </w:r>
      <w:r w:rsidR="00BA460A" w:rsidRPr="00A75ECC">
        <w:rPr>
          <w:bCs/>
        </w:rPr>
        <w:t>is</w:t>
      </w:r>
      <w:r w:rsidR="00FD7512">
        <w:rPr>
          <w:bCs/>
        </w:rPr>
        <w:t xml:space="preserve"> given by: </w:t>
      </w:r>
    </w:p>
    <w:p w:rsidR="0062695B" w:rsidRDefault="0062695B" w:rsidP="00BA460A">
      <w:pPr>
        <w:jc w:val="both"/>
        <w:rPr>
          <w:position w:val="-24"/>
        </w:rPr>
      </w:pPr>
      <w:r>
        <w:rPr>
          <w:position w:val="-24"/>
        </w:rPr>
        <w:t xml:space="preserve">            </w:t>
      </w:r>
    </w:p>
    <w:p w:rsidR="0062695B" w:rsidRDefault="00C17D61" w:rsidP="00BA460A">
      <w:pPr>
        <w:jc w:val="both"/>
        <w:rPr>
          <w:position w:val="-24"/>
        </w:rPr>
      </w:pPr>
      <w:r>
        <w:rPr>
          <w:position w:val="-24"/>
        </w:rPr>
        <w:t xml:space="preserve">       </w:t>
      </w:r>
      <w:r w:rsidR="0062695B">
        <w:rPr>
          <w:position w:val="-24"/>
        </w:rPr>
        <w:t xml:space="preserve">                                                  </w:t>
      </w:r>
      <w:r w:rsidR="00BA460A" w:rsidRPr="00A75ECC">
        <w:rPr>
          <w:position w:val="-24"/>
        </w:rPr>
        <w:object w:dxaOrig="940" w:dyaOrig="960">
          <v:shape id="_x0000_i1028" type="#_x0000_t75" style="width:47.25pt;height:48pt" o:ole="">
            <v:imagedata r:id="rId13" o:title=""/>
          </v:shape>
          <o:OLEObject Type="Embed" ProgID="Equation.DSMT4" ShapeID="_x0000_i1028" DrawAspect="Content" ObjectID="_1516217638" r:id="rId14"/>
        </w:object>
      </w:r>
    </w:p>
    <w:p w:rsidR="0062695B" w:rsidRDefault="0062695B" w:rsidP="0062695B">
      <w:pPr>
        <w:jc w:val="both"/>
        <w:rPr>
          <w:position w:val="-24"/>
        </w:rPr>
      </w:pPr>
      <w:r>
        <w:rPr>
          <w:position w:val="-24"/>
        </w:rPr>
        <w:t xml:space="preserve">where, </w:t>
      </w:r>
    </w:p>
    <w:p w:rsidR="00BA460A" w:rsidRPr="0062695B" w:rsidRDefault="00BA460A" w:rsidP="0062695B">
      <w:pPr>
        <w:jc w:val="both"/>
        <w:rPr>
          <w:position w:val="-24"/>
        </w:rPr>
      </w:pPr>
      <w:r w:rsidRPr="00A75ECC">
        <w:rPr>
          <w:position w:val="-6"/>
        </w:rPr>
        <w:object w:dxaOrig="220" w:dyaOrig="260">
          <v:shape id="_x0000_i1029" type="#_x0000_t75" style="width:11.25pt;height:12.75pt" o:ole="">
            <v:imagedata r:id="rId15" o:title=""/>
          </v:shape>
          <o:OLEObject Type="Embed" ProgID="Equation.DSMT4" ShapeID="_x0000_i1029" DrawAspect="Content" ObjectID="_1516217639" r:id="rId16"/>
        </w:object>
      </w:r>
      <w:r w:rsidRPr="00A75ECC">
        <w:rPr>
          <w:b/>
          <w:bCs/>
        </w:rPr>
        <w:t xml:space="preserve">   </w:t>
      </w:r>
      <w:r w:rsidRPr="00A75ECC">
        <w:rPr>
          <w:bCs/>
        </w:rPr>
        <w:t xml:space="preserve">is the </w:t>
      </w:r>
      <w:r w:rsidR="0062695B">
        <w:rPr>
          <w:bCs/>
        </w:rPr>
        <w:t>arithmetic</w:t>
      </w:r>
      <w:r w:rsidRPr="00A75ECC">
        <w:rPr>
          <w:bCs/>
        </w:rPr>
        <w:t xml:space="preserve"> mean</w:t>
      </w:r>
    </w:p>
    <w:p w:rsidR="00BA460A" w:rsidRPr="00A75ECC" w:rsidRDefault="008C032B" w:rsidP="0062695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n    </w:t>
      </w:r>
      <w:r w:rsidR="00BA460A" w:rsidRPr="00A75ECC">
        <w:rPr>
          <w:bCs/>
          <w:i/>
          <w:iCs/>
        </w:rPr>
        <w:t xml:space="preserve"> </w:t>
      </w:r>
      <w:r w:rsidR="00BA460A" w:rsidRPr="00A75ECC">
        <w:rPr>
          <w:bCs/>
          <w:iCs/>
        </w:rPr>
        <w:t>is the total number of observations.</w:t>
      </w:r>
    </w:p>
    <w:p w:rsidR="00BA460A" w:rsidRPr="00A75ECC" w:rsidRDefault="0062695B" w:rsidP="0062695B">
      <w:pPr>
        <w:jc w:val="both"/>
        <w:rPr>
          <w:bCs/>
          <w:i/>
          <w:iCs/>
        </w:rPr>
      </w:pPr>
      <w:r>
        <w:rPr>
          <w:bCs/>
          <w:i/>
          <w:iCs/>
        </w:rPr>
        <w:t>x</w:t>
      </w:r>
      <w:r>
        <w:rPr>
          <w:bCs/>
          <w:i/>
          <w:iCs/>
          <w:vertAlign w:val="subscript"/>
        </w:rPr>
        <w:t>i</w:t>
      </w:r>
      <w:r w:rsidR="00BA460A" w:rsidRPr="00A75ECC">
        <w:rPr>
          <w:bCs/>
          <w:i/>
          <w:iCs/>
        </w:rPr>
        <w:t xml:space="preserve">    </w:t>
      </w:r>
      <w:r w:rsidR="008C032B">
        <w:rPr>
          <w:bCs/>
          <w:iCs/>
        </w:rPr>
        <w:t>is a particular value</w:t>
      </w:r>
    </w:p>
    <w:p w:rsidR="00BA460A" w:rsidRPr="00A75ECC" w:rsidRDefault="00BA460A" w:rsidP="0062695B">
      <w:pPr>
        <w:jc w:val="both"/>
        <w:rPr>
          <w:bCs/>
          <w:i/>
          <w:iCs/>
        </w:rPr>
      </w:pPr>
      <w:r w:rsidRPr="00A75ECC">
        <w:rPr>
          <w:i/>
          <w:position w:val="-14"/>
        </w:rPr>
        <w:object w:dxaOrig="460" w:dyaOrig="400">
          <v:shape id="_x0000_i1030" type="#_x0000_t75" style="width:18pt;height:15.75pt" o:ole="">
            <v:imagedata r:id="rId17" o:title=""/>
          </v:shape>
          <o:OLEObject Type="Embed" ProgID="Equation.3" ShapeID="_x0000_i1030" DrawAspect="Content" ObjectID="_1516217640" r:id="rId18"/>
        </w:object>
      </w:r>
      <w:r w:rsidRPr="00A75ECC">
        <w:rPr>
          <w:bCs/>
          <w:i/>
          <w:iCs/>
        </w:rPr>
        <w:t xml:space="preserve"> </w:t>
      </w:r>
      <w:r w:rsidRPr="00A75ECC">
        <w:rPr>
          <w:bCs/>
          <w:iCs/>
        </w:rPr>
        <w:t>in</w:t>
      </w:r>
      <w:r w:rsidR="008C032B">
        <w:rPr>
          <w:bCs/>
          <w:iCs/>
        </w:rPr>
        <w:t>dicates the operation of adding</w:t>
      </w:r>
    </w:p>
    <w:p w:rsidR="00BA460A" w:rsidRPr="00A75ECC" w:rsidRDefault="00BA460A" w:rsidP="00BA460A">
      <w:pPr>
        <w:jc w:val="both"/>
      </w:pPr>
    </w:p>
    <w:p w:rsidR="0003420A" w:rsidRPr="00B159FE" w:rsidRDefault="00433815" w:rsidP="0003420A">
      <w:pPr>
        <w:spacing w:line="360" w:lineRule="auto"/>
        <w:jc w:val="both"/>
        <w:rPr>
          <w:b/>
          <w:bCs/>
          <w:u w:val="single"/>
        </w:rPr>
      </w:pPr>
      <w:r w:rsidRPr="00B159FE">
        <w:rPr>
          <w:b/>
          <w:bCs/>
          <w:u w:val="single"/>
        </w:rPr>
        <w:t>Example</w:t>
      </w:r>
      <w:r w:rsidR="00B159FE" w:rsidRPr="00B159FE">
        <w:rPr>
          <w:b/>
          <w:bCs/>
          <w:u w:val="single"/>
        </w:rPr>
        <w:t>-1</w:t>
      </w:r>
      <w:r w:rsidRPr="00B159FE">
        <w:rPr>
          <w:b/>
          <w:bCs/>
          <w:u w:val="single"/>
        </w:rPr>
        <w:t>:</w:t>
      </w:r>
    </w:p>
    <w:p w:rsidR="00A01957" w:rsidRDefault="00A01957" w:rsidP="00A01957">
      <w:pPr>
        <w:spacing w:line="360" w:lineRule="auto"/>
        <w:jc w:val="both"/>
      </w:pPr>
      <w:r>
        <w:t>b)</w:t>
      </w:r>
      <w:r>
        <w:tab/>
        <w:t>The thickness of printed circuit board is very important characteristics. A sample of 10 boards had the following thickness (in thousands of an inch):</w:t>
      </w:r>
    </w:p>
    <w:p w:rsidR="00A01957" w:rsidRDefault="00A01957" w:rsidP="00A01957">
      <w:pPr>
        <w:spacing w:line="360" w:lineRule="auto"/>
        <w:jc w:val="both"/>
      </w:pPr>
      <w:r>
        <w:t>63</w:t>
      </w:r>
      <w:r>
        <w:tab/>
        <w:t>61</w:t>
      </w:r>
      <w:r>
        <w:tab/>
        <w:t>65</w:t>
      </w:r>
      <w:r>
        <w:tab/>
        <w:t>62</w:t>
      </w:r>
      <w:r>
        <w:tab/>
        <w:t>61</w:t>
      </w:r>
      <w:r>
        <w:tab/>
        <w:t>64</w:t>
      </w:r>
      <w:r>
        <w:tab/>
        <w:t>60</w:t>
      </w:r>
      <w:r>
        <w:tab/>
        <w:t>66</w:t>
      </w:r>
      <w:r>
        <w:tab/>
        <w:t>68</w:t>
      </w:r>
      <w:r>
        <w:tab/>
        <w:t>61</w:t>
      </w:r>
    </w:p>
    <w:p w:rsidR="00433815" w:rsidRDefault="00433815" w:rsidP="00A01957">
      <w:pPr>
        <w:spacing w:line="360" w:lineRule="auto"/>
        <w:jc w:val="both"/>
      </w:pPr>
      <w:r>
        <w:t>Find out the mean/average/arithmetic mean of the given data.</w:t>
      </w:r>
    </w:p>
    <w:p w:rsidR="00433815" w:rsidRPr="00C17D61" w:rsidRDefault="00433815" w:rsidP="00433815">
      <w:pPr>
        <w:spacing w:line="360" w:lineRule="auto"/>
        <w:jc w:val="both"/>
        <w:rPr>
          <w:b/>
          <w:bCs/>
          <w:u w:val="single"/>
        </w:rPr>
      </w:pPr>
      <w:r w:rsidRPr="00C17D61">
        <w:rPr>
          <w:b/>
          <w:bCs/>
          <w:u w:val="single"/>
        </w:rPr>
        <w:t>Solution:</w:t>
      </w:r>
    </w:p>
    <w:p w:rsidR="00433815" w:rsidRDefault="00433815" w:rsidP="00433815">
      <w:pPr>
        <w:spacing w:line="360" w:lineRule="auto"/>
        <w:jc w:val="both"/>
      </w:pPr>
      <w:r>
        <w:t xml:space="preserve">Let </w:t>
      </w:r>
      <w:r w:rsidR="00A01957">
        <w:t xml:space="preserve">thickness </w:t>
      </w:r>
      <w:r>
        <w:t>be denoted by X</w:t>
      </w:r>
    </w:p>
    <w:p w:rsidR="00343DCD" w:rsidRDefault="00A62F3E" w:rsidP="00433815">
      <w:pPr>
        <w:spacing w:line="360" w:lineRule="auto"/>
        <w:jc w:val="both"/>
      </w:pPr>
      <w:r w:rsidRPr="00A62F3E">
        <w:t>By using calculator</w:t>
      </w:r>
      <w:r>
        <w:t>,</w:t>
      </w:r>
      <w:r w:rsidR="008879D4">
        <w:t xml:space="preserve"> </w:t>
      </w:r>
      <w:r w:rsidR="00A01957">
        <w:t>∑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</m:oMath>
      <w:r>
        <w:t>631</w:t>
      </w:r>
    </w:p>
    <w:p w:rsidR="00A62F3E" w:rsidRDefault="00A62F3E" w:rsidP="00433815">
      <w:pPr>
        <w:spacing w:line="360" w:lineRule="auto"/>
        <w:jc w:val="both"/>
      </w:pPr>
      <w:r>
        <w:t>Therefore the mean is,</w:t>
      </w:r>
    </w:p>
    <w:p w:rsidR="00433815" w:rsidRPr="00A62F3E" w:rsidRDefault="00A95F3D" w:rsidP="00433815">
      <w:pPr>
        <w:spacing w:line="360" w:lineRule="auto"/>
        <w:jc w:val="both"/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631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=63.1</m:t>
          </m:r>
        </m:oMath>
      </m:oMathPara>
    </w:p>
    <w:p w:rsidR="00433815" w:rsidRDefault="00433815" w:rsidP="00433815">
      <w:pPr>
        <w:spacing w:line="360" w:lineRule="auto"/>
        <w:jc w:val="both"/>
      </w:pPr>
      <w:r>
        <w:t xml:space="preserve">Hence, the average </w:t>
      </w:r>
      <w:r w:rsidR="00A62F3E" w:rsidRPr="00A62F3E">
        <w:t>thic</w:t>
      </w:r>
      <w:r w:rsidR="00A62F3E">
        <w:t xml:space="preserve">kness (in thousands of an inch) is </w:t>
      </w:r>
      <w:r w:rsidR="00A62F3E" w:rsidRPr="00A62F3E">
        <w:t>63.1</w:t>
      </w:r>
      <w:r w:rsidR="00A62F3E">
        <w:t>.</w:t>
      </w:r>
    </w:p>
    <w:p w:rsidR="00433815" w:rsidRPr="00433815" w:rsidRDefault="00433815" w:rsidP="00433815">
      <w:pPr>
        <w:spacing w:line="360" w:lineRule="auto"/>
        <w:jc w:val="both"/>
      </w:pPr>
    </w:p>
    <w:p w:rsidR="005529C0" w:rsidRPr="00A75ECC" w:rsidRDefault="005529C0" w:rsidP="005529C0">
      <w:pPr>
        <w:jc w:val="both"/>
        <w:rPr>
          <w:bCs/>
        </w:rPr>
      </w:pPr>
      <w:r>
        <w:rPr>
          <w:b/>
          <w:bCs/>
        </w:rPr>
        <w:t xml:space="preserve">Arithmetic </w:t>
      </w:r>
      <w:r w:rsidRPr="00A75ECC">
        <w:rPr>
          <w:b/>
          <w:bCs/>
        </w:rPr>
        <w:t>Mean</w:t>
      </w:r>
      <w:r>
        <w:rPr>
          <w:b/>
          <w:bCs/>
        </w:rPr>
        <w:t xml:space="preserve"> </w:t>
      </w:r>
      <w:r w:rsidR="008037DB">
        <w:rPr>
          <w:b/>
          <w:bCs/>
        </w:rPr>
        <w:t>(</w:t>
      </w:r>
      <w:r>
        <w:rPr>
          <w:b/>
          <w:bCs/>
        </w:rPr>
        <w:t>for grouped data</w:t>
      </w:r>
      <w:r w:rsidR="008037DB">
        <w:rPr>
          <w:b/>
          <w:bCs/>
        </w:rPr>
        <w:t>)</w:t>
      </w:r>
      <w:r>
        <w:rPr>
          <w:b/>
          <w:bCs/>
        </w:rPr>
        <w:t xml:space="preserve">: </w:t>
      </w:r>
      <w:r w:rsidRPr="00A75ECC">
        <w:rPr>
          <w:bCs/>
        </w:rPr>
        <w:t>Let</w:t>
      </w:r>
      <w:r>
        <w:rPr>
          <w:bCs/>
        </w:rPr>
        <w:t xml:space="preserve"> </w:t>
      </w:r>
      <w:r w:rsidRPr="003952F8">
        <w:rPr>
          <w:bCs/>
          <w:position w:val="-6"/>
        </w:rPr>
        <w:object w:dxaOrig="200" w:dyaOrig="220">
          <v:shape id="_x0000_i1031" type="#_x0000_t75" style="width:9.75pt;height:11.25pt" o:ole="">
            <v:imagedata r:id="rId7" o:title=""/>
          </v:shape>
          <o:OLEObject Type="Embed" ProgID="Equation.3" ShapeID="_x0000_i1031" DrawAspect="Content" ObjectID="_1516217641" r:id="rId19"/>
        </w:object>
      </w:r>
      <w:r>
        <w:rPr>
          <w:bCs/>
        </w:rPr>
        <w:t xml:space="preserve"> be a random variable and the </w:t>
      </w:r>
      <w:r w:rsidR="006501DF">
        <w:rPr>
          <w:bCs/>
        </w:rPr>
        <w:t>mid-</w:t>
      </w:r>
      <w:r>
        <w:rPr>
          <w:bCs/>
        </w:rPr>
        <w:t xml:space="preserve">values of </w:t>
      </w:r>
      <w:r w:rsidRPr="003952F8">
        <w:rPr>
          <w:bCs/>
          <w:position w:val="-6"/>
        </w:rPr>
        <w:object w:dxaOrig="200" w:dyaOrig="220">
          <v:shape id="_x0000_i1032" type="#_x0000_t75" style="width:9.75pt;height:11.25pt" o:ole="">
            <v:imagedata r:id="rId9" o:title=""/>
          </v:shape>
          <o:OLEObject Type="Embed" ProgID="Equation.3" ShapeID="_x0000_i1032" DrawAspect="Content" ObjectID="_1516217642" r:id="rId20"/>
        </w:object>
      </w:r>
      <w:r>
        <w:rPr>
          <w:bCs/>
        </w:rPr>
        <w:t xml:space="preserve"> </w:t>
      </w:r>
      <w:r w:rsidR="00E52551">
        <w:rPr>
          <w:bCs/>
        </w:rPr>
        <w:t>are</w:t>
      </w:r>
      <w:r>
        <w:rPr>
          <w:bCs/>
        </w:rPr>
        <w:t xml:space="preserve"> given by</w:t>
      </w:r>
      <w:r w:rsidRPr="00A75ECC">
        <w:rPr>
          <w:bCs/>
          <w:position w:val="-12"/>
        </w:rPr>
        <w:object w:dxaOrig="1180" w:dyaOrig="360">
          <v:shape id="_x0000_i1033" type="#_x0000_t75" style="width:59.25pt;height:18pt" o:ole="">
            <v:imagedata r:id="rId11" o:title=""/>
          </v:shape>
          <o:OLEObject Type="Embed" ProgID="Equation.3" ShapeID="_x0000_i1033" DrawAspect="Content" ObjectID="_1516217643" r:id="rId21"/>
        </w:object>
      </w:r>
      <w:r w:rsidR="006501DF">
        <w:rPr>
          <w:bCs/>
        </w:rPr>
        <w:t xml:space="preserve"> and the respective frequencies are </w:t>
      </w:r>
      <w:r w:rsidR="006501DF" w:rsidRPr="00A75ECC">
        <w:rPr>
          <w:bCs/>
          <w:position w:val="-12"/>
        </w:rPr>
        <w:object w:dxaOrig="1200" w:dyaOrig="360">
          <v:shape id="_x0000_i1034" type="#_x0000_t75" style="width:60pt;height:18pt" o:ole="">
            <v:imagedata r:id="rId22" o:title=""/>
          </v:shape>
          <o:OLEObject Type="Embed" ProgID="Equation.3" ShapeID="_x0000_i1034" DrawAspect="Content" ObjectID="_1516217644" r:id="rId23"/>
        </w:object>
      </w:r>
      <w:r w:rsidR="006501DF">
        <w:rPr>
          <w:bCs/>
        </w:rPr>
        <w:t xml:space="preserve"> </w:t>
      </w:r>
      <w:r>
        <w:rPr>
          <w:bCs/>
        </w:rPr>
        <w:t xml:space="preserve"> </w:t>
      </w:r>
      <w:r w:rsidR="006501DF">
        <w:rPr>
          <w:bCs/>
        </w:rPr>
        <w:t xml:space="preserve">. </w:t>
      </w:r>
      <w:r>
        <w:rPr>
          <w:bCs/>
        </w:rPr>
        <w:t xml:space="preserve">Now, the arithmetic </w:t>
      </w:r>
      <w:r w:rsidRPr="00A75ECC">
        <w:rPr>
          <w:bCs/>
        </w:rPr>
        <w:t>mean</w:t>
      </w:r>
      <w:r w:rsidR="006501DF">
        <w:rPr>
          <w:bCs/>
        </w:rPr>
        <w:t xml:space="preserve"> for n </w:t>
      </w:r>
      <w:r>
        <w:rPr>
          <w:bCs/>
        </w:rPr>
        <w:t>grouped observation</w:t>
      </w:r>
      <w:r w:rsidR="00BC4B2A">
        <w:rPr>
          <w:bCs/>
        </w:rPr>
        <w:t>s</w:t>
      </w:r>
      <w:r>
        <w:rPr>
          <w:bCs/>
        </w:rPr>
        <w:t xml:space="preserve"> </w:t>
      </w:r>
      <w:r w:rsidRPr="00A75ECC">
        <w:rPr>
          <w:bCs/>
        </w:rPr>
        <w:t>is</w:t>
      </w:r>
      <w:r>
        <w:rPr>
          <w:bCs/>
        </w:rPr>
        <w:t xml:space="preserve"> given by: </w:t>
      </w:r>
    </w:p>
    <w:p w:rsidR="005529C0" w:rsidRDefault="005529C0" w:rsidP="005529C0">
      <w:pPr>
        <w:jc w:val="both"/>
        <w:rPr>
          <w:position w:val="-24"/>
        </w:rPr>
      </w:pPr>
      <w:r>
        <w:rPr>
          <w:position w:val="-24"/>
        </w:rPr>
        <w:t xml:space="preserve">                                                                      </w:t>
      </w:r>
      <w:r w:rsidR="00CC63B0" w:rsidRPr="00F72028">
        <w:rPr>
          <w:bCs/>
          <w:position w:val="-24"/>
        </w:rPr>
        <w:object w:dxaOrig="1160" w:dyaOrig="960">
          <v:shape id="_x0000_i1035" type="#_x0000_t75" style="width:58.5pt;height:48.75pt" o:ole="">
            <v:imagedata r:id="rId24" o:title=""/>
          </v:shape>
          <o:OLEObject Type="Embed" ProgID="Equation.3" ShapeID="_x0000_i1035" DrawAspect="Content" ObjectID="_1516217645" r:id="rId25"/>
        </w:object>
      </w:r>
    </w:p>
    <w:p w:rsidR="005529C0" w:rsidRDefault="005529C0" w:rsidP="005529C0">
      <w:pPr>
        <w:jc w:val="both"/>
        <w:rPr>
          <w:position w:val="-24"/>
        </w:rPr>
      </w:pPr>
      <w:r>
        <w:rPr>
          <w:position w:val="-24"/>
        </w:rPr>
        <w:t xml:space="preserve">where, </w:t>
      </w:r>
    </w:p>
    <w:p w:rsidR="005529C0" w:rsidRPr="00A75ECC" w:rsidRDefault="00F72028" w:rsidP="005529C0">
      <w:pPr>
        <w:jc w:val="both"/>
        <w:rPr>
          <w:bCs/>
          <w:i/>
          <w:iCs/>
        </w:rPr>
      </w:pPr>
      <w:r>
        <w:rPr>
          <w:bCs/>
          <w:i/>
          <w:iCs/>
        </w:rPr>
        <w:t>n</w:t>
      </w:r>
      <w:r w:rsidR="0027355B">
        <w:rPr>
          <w:bCs/>
          <w:iCs/>
        </w:rPr>
        <w:t xml:space="preserve"> = </w:t>
      </w:r>
      <w:r w:rsidR="00ED5445" w:rsidRPr="0027355B">
        <w:rPr>
          <w:bCs/>
          <w:position w:val="-28"/>
        </w:rPr>
        <w:object w:dxaOrig="560" w:dyaOrig="680">
          <v:shape id="_x0000_i1036" type="#_x0000_t75" style="width:28.5pt;height:34.5pt" o:ole="">
            <v:imagedata r:id="rId26" o:title=""/>
          </v:shape>
          <o:OLEObject Type="Embed" ProgID="Equation.3" ShapeID="_x0000_i1036" DrawAspect="Content" ObjectID="_1516217646" r:id="rId27"/>
        </w:object>
      </w:r>
      <w:r w:rsidR="005529C0">
        <w:rPr>
          <w:bCs/>
          <w:i/>
          <w:iCs/>
        </w:rPr>
        <w:t xml:space="preserve">   </w:t>
      </w:r>
      <w:r w:rsidR="005529C0" w:rsidRPr="00A75ECC">
        <w:rPr>
          <w:bCs/>
          <w:i/>
          <w:iCs/>
        </w:rPr>
        <w:t xml:space="preserve"> </w:t>
      </w:r>
    </w:p>
    <w:p w:rsidR="005529C0" w:rsidRDefault="005529C0" w:rsidP="00BA460A">
      <w:pPr>
        <w:jc w:val="both"/>
        <w:rPr>
          <w:b/>
        </w:rPr>
      </w:pPr>
    </w:p>
    <w:p w:rsidR="0003420A" w:rsidRDefault="008E4ED3" w:rsidP="0003420A">
      <w:pPr>
        <w:spacing w:line="360" w:lineRule="auto"/>
        <w:jc w:val="both"/>
        <w:rPr>
          <w:b/>
          <w:bCs/>
          <w:u w:val="single"/>
        </w:rPr>
      </w:pPr>
      <w:r w:rsidRPr="008E4ED3">
        <w:rPr>
          <w:b/>
          <w:bCs/>
          <w:u w:val="single"/>
        </w:rPr>
        <w:t>Example</w:t>
      </w:r>
      <w:r w:rsidR="00B159FE">
        <w:rPr>
          <w:b/>
          <w:bCs/>
          <w:u w:val="single"/>
        </w:rPr>
        <w:t>-2</w:t>
      </w:r>
      <w:r w:rsidRPr="008E4ED3">
        <w:rPr>
          <w:b/>
          <w:bCs/>
          <w:u w:val="single"/>
        </w:rPr>
        <w:t>:</w:t>
      </w:r>
    </w:p>
    <w:p w:rsidR="008E4ED3" w:rsidRDefault="008E4ED3" w:rsidP="00E52551">
      <w:pPr>
        <w:jc w:val="both"/>
      </w:pPr>
      <w:r>
        <w:t>The n</w:t>
      </w:r>
      <w:r w:rsidR="000F5C11">
        <w:t>umber of students present in a</w:t>
      </w:r>
      <w:r>
        <w:t xml:space="preserve"> class in 20 w</w:t>
      </w:r>
      <w:r w:rsidR="000F5C11">
        <w:t>orking days</w:t>
      </w:r>
      <w:r>
        <w:t>:</w:t>
      </w:r>
    </w:p>
    <w:p w:rsidR="008E4ED3" w:rsidRDefault="008E4ED3" w:rsidP="00E52551">
      <w:pPr>
        <w:jc w:val="both"/>
      </w:pPr>
      <w:r>
        <w:t>20</w:t>
      </w:r>
      <w:r>
        <w:tab/>
        <w:t>20</w:t>
      </w:r>
      <w:r>
        <w:tab/>
        <w:t>26</w:t>
      </w:r>
      <w:r>
        <w:tab/>
        <w:t>30</w:t>
      </w:r>
      <w:r>
        <w:tab/>
        <w:t>22</w:t>
      </w:r>
      <w:r>
        <w:tab/>
      </w:r>
      <w:r w:rsidRPr="008E4ED3">
        <w:rPr>
          <w:b/>
          <w:bCs/>
        </w:rPr>
        <w:t>15</w:t>
      </w:r>
      <w:r>
        <w:tab/>
        <w:t>17</w:t>
      </w:r>
      <w:r>
        <w:tab/>
        <w:t>34</w:t>
      </w:r>
      <w:r>
        <w:tab/>
        <w:t>23</w:t>
      </w:r>
      <w:r>
        <w:tab/>
        <w:t>35</w:t>
      </w:r>
      <w:r>
        <w:tab/>
        <w:t>23</w:t>
      </w:r>
      <w:r>
        <w:tab/>
        <w:t>36</w:t>
      </w:r>
      <w:r>
        <w:tab/>
        <w:t>28</w:t>
      </w:r>
    </w:p>
    <w:p w:rsidR="008E4ED3" w:rsidRDefault="008E4ED3" w:rsidP="00E52551">
      <w:pPr>
        <w:jc w:val="both"/>
      </w:pPr>
      <w:r>
        <w:t>34</w:t>
      </w:r>
      <w:r>
        <w:tab/>
        <w:t>31</w:t>
      </w:r>
      <w:r>
        <w:tab/>
        <w:t>19</w:t>
      </w:r>
      <w:r w:rsidR="00BA460A" w:rsidRPr="00A75ECC">
        <w:tab/>
      </w:r>
      <w:r w:rsidRPr="008E4ED3">
        <w:rPr>
          <w:b/>
          <w:bCs/>
        </w:rPr>
        <w:t>38</w:t>
      </w:r>
      <w:r>
        <w:tab/>
        <w:t>32</w:t>
      </w:r>
      <w:r>
        <w:tab/>
        <w:t>37</w:t>
      </w:r>
      <w:r>
        <w:tab/>
        <w:t>24</w:t>
      </w:r>
    </w:p>
    <w:p w:rsidR="00BA460A" w:rsidRPr="00A75ECC" w:rsidRDefault="00BA460A" w:rsidP="00E52551">
      <w:pPr>
        <w:jc w:val="both"/>
      </w:pPr>
      <w:r w:rsidRPr="00A75ECC">
        <w:tab/>
      </w:r>
    </w:p>
    <w:p w:rsidR="0003420A" w:rsidRPr="008E4ED3" w:rsidRDefault="008E4ED3" w:rsidP="00BA460A">
      <w:pPr>
        <w:jc w:val="both"/>
        <w:rPr>
          <w:bCs/>
        </w:rPr>
      </w:pPr>
      <w:r w:rsidRPr="008E4ED3">
        <w:rPr>
          <w:bCs/>
        </w:rPr>
        <w:t>Find out the mean/average/arithmetic mean of the given data.</w:t>
      </w:r>
    </w:p>
    <w:p w:rsidR="0003420A" w:rsidRDefault="0003420A" w:rsidP="00BA460A">
      <w:pPr>
        <w:jc w:val="both"/>
        <w:rPr>
          <w:b/>
        </w:rPr>
      </w:pPr>
    </w:p>
    <w:p w:rsidR="0003420A" w:rsidRPr="008037DB" w:rsidRDefault="00246A35" w:rsidP="00BA460A">
      <w:pPr>
        <w:jc w:val="both"/>
        <w:rPr>
          <w:b/>
          <w:u w:val="single"/>
        </w:rPr>
      </w:pPr>
      <w:r w:rsidRPr="008037DB">
        <w:rPr>
          <w:b/>
          <w:u w:val="single"/>
        </w:rPr>
        <w:t>Solution:</w:t>
      </w:r>
    </w:p>
    <w:p w:rsidR="00246A35" w:rsidRPr="00246A35" w:rsidRDefault="00246A35" w:rsidP="00BA460A">
      <w:pPr>
        <w:jc w:val="both"/>
        <w:rPr>
          <w:bCs/>
        </w:rPr>
      </w:pPr>
    </w:p>
    <w:p w:rsidR="00246A35" w:rsidRDefault="00246A35" w:rsidP="00246A35">
      <w:pPr>
        <w:jc w:val="both"/>
      </w:pPr>
      <w:r>
        <w:t>We know that,</w:t>
      </w:r>
    </w:p>
    <w:p w:rsidR="00246A35" w:rsidRDefault="00246A35" w:rsidP="00246A35">
      <w:pPr>
        <w:ind w:left="720" w:firstLine="720"/>
        <w:jc w:val="both"/>
      </w:pPr>
      <w:r w:rsidRPr="008630CC">
        <w:rPr>
          <w:position w:val="-6"/>
        </w:rPr>
        <w:object w:dxaOrig="700" w:dyaOrig="320">
          <v:shape id="_x0000_i1037" type="#_x0000_t75" style="width:35.25pt;height:15.75pt" o:ole="">
            <v:imagedata r:id="rId28" o:title=""/>
          </v:shape>
          <o:OLEObject Type="Embed" ProgID="Equation.3" ShapeID="_x0000_i1037" DrawAspect="Content" ObjectID="_1516217647" r:id="rId29"/>
        </w:object>
      </w:r>
    </w:p>
    <w:p w:rsidR="00246A35" w:rsidRDefault="00246A35" w:rsidP="00246A35">
      <w:pPr>
        <w:jc w:val="both"/>
        <w:rPr>
          <w:bCs/>
        </w:rPr>
      </w:pPr>
      <w:r w:rsidRPr="00246A35">
        <w:rPr>
          <w:bCs/>
        </w:rPr>
        <w:t>Where</w:t>
      </w:r>
      <w:r>
        <w:rPr>
          <w:bCs/>
        </w:rPr>
        <w:t>,</w:t>
      </w:r>
    </w:p>
    <w:p w:rsidR="00246A35" w:rsidRPr="00246A35" w:rsidRDefault="00246A35" w:rsidP="00246A35">
      <w:pPr>
        <w:jc w:val="both"/>
        <w:rPr>
          <w:bCs/>
        </w:rPr>
      </w:pPr>
      <w:r w:rsidRPr="00246A35">
        <w:rPr>
          <w:bCs/>
        </w:rPr>
        <w:t xml:space="preserve"> k=number of classes </w:t>
      </w:r>
    </w:p>
    <w:p w:rsidR="00246A35" w:rsidRPr="00246A35" w:rsidRDefault="00246A35" w:rsidP="00246A35">
      <w:pPr>
        <w:jc w:val="both"/>
        <w:rPr>
          <w:bCs/>
        </w:rPr>
      </w:pPr>
      <w:r>
        <w:rPr>
          <w:bCs/>
        </w:rPr>
        <w:t xml:space="preserve"> </w:t>
      </w:r>
      <w:r w:rsidRPr="00246A35">
        <w:rPr>
          <w:bCs/>
        </w:rPr>
        <w:t>n=number of observations</w:t>
      </w:r>
    </w:p>
    <w:p w:rsidR="00246A35" w:rsidRPr="00246A35" w:rsidRDefault="00246A35" w:rsidP="00246A35">
      <w:pPr>
        <w:pStyle w:val="ListParagraph"/>
        <w:numPr>
          <w:ilvl w:val="0"/>
          <w:numId w:val="21"/>
        </w:numPr>
        <w:jc w:val="both"/>
        <w:rPr>
          <w:bCs/>
        </w:rPr>
      </w:pPr>
      <w:r w:rsidRPr="00246A35">
        <w:rPr>
          <w:bCs/>
        </w:rPr>
        <w:t xml:space="preserve">There are 20 observations so n=20. </w:t>
      </w:r>
    </w:p>
    <w:p w:rsidR="00246A35" w:rsidRPr="00246A35" w:rsidRDefault="00246A35" w:rsidP="00246A35">
      <w:pPr>
        <w:jc w:val="both"/>
        <w:rPr>
          <w:bCs/>
        </w:rPr>
      </w:pPr>
    </w:p>
    <w:p w:rsidR="00246A35" w:rsidRPr="00246A35" w:rsidRDefault="00246A35" w:rsidP="00246A35">
      <w:pPr>
        <w:pStyle w:val="ListParagraph"/>
        <w:numPr>
          <w:ilvl w:val="0"/>
          <w:numId w:val="21"/>
        </w:numPr>
        <w:jc w:val="both"/>
        <w:rPr>
          <w:bCs/>
        </w:rPr>
      </w:pPr>
      <w:r w:rsidRPr="00246A35">
        <w:rPr>
          <w:bCs/>
        </w:rPr>
        <w:t>Two raised to the fifth power is 32.</w:t>
      </w:r>
    </w:p>
    <w:p w:rsidR="00246A35" w:rsidRPr="00246A35" w:rsidRDefault="00246A35" w:rsidP="00246A35">
      <w:pPr>
        <w:jc w:val="both"/>
        <w:rPr>
          <w:bCs/>
        </w:rPr>
      </w:pPr>
    </w:p>
    <w:p w:rsidR="00246A35" w:rsidRPr="00246A35" w:rsidRDefault="00246A35" w:rsidP="00246A35">
      <w:pPr>
        <w:pStyle w:val="ListParagraph"/>
        <w:numPr>
          <w:ilvl w:val="0"/>
          <w:numId w:val="21"/>
        </w:numPr>
        <w:jc w:val="both"/>
        <w:rPr>
          <w:bCs/>
        </w:rPr>
      </w:pPr>
      <w:r w:rsidRPr="00246A35">
        <w:rPr>
          <w:bCs/>
        </w:rPr>
        <w:t xml:space="preserve">Therefore, we should have </w:t>
      </w:r>
      <w:r w:rsidRPr="00246A35">
        <w:rPr>
          <w:b/>
        </w:rPr>
        <w:t>at least</w:t>
      </w:r>
      <w:r w:rsidRPr="00246A35">
        <w:rPr>
          <w:bCs/>
        </w:rPr>
        <w:t xml:space="preserve"> 5 classes, i.e., k=5. </w:t>
      </w:r>
    </w:p>
    <w:p w:rsidR="0003420A" w:rsidRPr="00246A35" w:rsidRDefault="0003420A" w:rsidP="00BA460A">
      <w:pPr>
        <w:jc w:val="both"/>
        <w:rPr>
          <w:bCs/>
        </w:rPr>
      </w:pPr>
    </w:p>
    <w:p w:rsidR="00246A35" w:rsidRDefault="00246A35" w:rsidP="00246A35">
      <w:pPr>
        <w:jc w:val="both"/>
        <w:rPr>
          <w:bCs/>
          <w:iCs/>
        </w:rPr>
      </w:pPr>
      <w:r w:rsidRPr="00246A35">
        <w:rPr>
          <w:bCs/>
          <w:iCs/>
        </w:rPr>
        <w:t>Now to determine the class interval or width we have,</w:t>
      </w:r>
    </w:p>
    <w:p w:rsidR="00246A35" w:rsidRPr="00246A35" w:rsidRDefault="00246A35" w:rsidP="00246A35">
      <w:pPr>
        <w:jc w:val="both"/>
        <w:rPr>
          <w:bCs/>
          <w:iCs/>
        </w:rPr>
      </w:pPr>
    </w:p>
    <w:p w:rsidR="00522B93" w:rsidRDefault="00522B93" w:rsidP="00246A35">
      <w:pPr>
        <w:jc w:val="both"/>
        <w:rPr>
          <w:b/>
          <w:bCs/>
          <w:i/>
          <w:iCs/>
        </w:rPr>
      </w:pPr>
      <w:r w:rsidRPr="00246A35">
        <w:rPr>
          <w:b/>
          <w:position w:val="-24"/>
        </w:rPr>
        <w:object w:dxaOrig="3420" w:dyaOrig="620">
          <v:shape id="_x0000_i1038" type="#_x0000_t75" style="width:171pt;height:30.75pt" o:ole="">
            <v:imagedata r:id="rId30" o:title=""/>
          </v:shape>
          <o:OLEObject Type="Embed" ProgID="Equation.3" ShapeID="_x0000_i1038" DrawAspect="Content" ObjectID="_1516217648" r:id="rId31"/>
        </w:object>
      </w:r>
      <w:r w:rsidR="00246A35">
        <w:rPr>
          <w:b/>
          <w:bCs/>
          <w:i/>
          <w:iCs/>
        </w:rPr>
        <w:t xml:space="preserve">. </w:t>
      </w:r>
      <w:r w:rsidR="00246A35" w:rsidRPr="00246A35">
        <w:rPr>
          <w:b/>
          <w:bCs/>
          <w:i/>
          <w:iCs/>
        </w:rPr>
        <w:t xml:space="preserve"> </w:t>
      </w:r>
    </w:p>
    <w:p w:rsidR="000F5C11" w:rsidRPr="000F5C11" w:rsidRDefault="000F5C11" w:rsidP="000F5C11">
      <w:r>
        <w:t>Table-1:</w:t>
      </w:r>
      <w:r w:rsidRPr="000F5C11">
        <w:t xml:space="preserve"> </w:t>
      </w:r>
      <w:r>
        <w:t>Table of the number of students present</w:t>
      </w:r>
      <w:r w:rsidRPr="000F5C11">
        <w:t xml:space="preserve"> </w:t>
      </w:r>
      <w:r>
        <w:t>in a</w:t>
      </w:r>
      <w:r w:rsidRPr="000F5C11">
        <w:t xml:space="preserve"> class in 20 working days </w:t>
      </w:r>
    </w:p>
    <w:p w:rsidR="000F5C11" w:rsidRPr="000F5C11" w:rsidRDefault="000F5C11" w:rsidP="00246A35">
      <w:pPr>
        <w:jc w:val="both"/>
      </w:pPr>
    </w:p>
    <w:tbl>
      <w:tblPr>
        <w:tblW w:w="394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516"/>
        <w:gridCol w:w="2516"/>
      </w:tblGrid>
      <w:tr w:rsidR="00522B93" w:rsidRPr="000A56E4" w:rsidTr="000D4330">
        <w:trPr>
          <w:trHeight w:val="409"/>
        </w:trPr>
        <w:tc>
          <w:tcPr>
            <w:tcW w:w="1666" w:type="pct"/>
          </w:tcPr>
          <w:p w:rsidR="00522B93" w:rsidRPr="000A56E4" w:rsidRDefault="00522B93" w:rsidP="00522B93">
            <w:pPr>
              <w:jc w:val="both"/>
              <w:rPr>
                <w:bCs/>
              </w:rPr>
            </w:pPr>
            <w:r>
              <w:rPr>
                <w:bCs/>
              </w:rPr>
              <w:t>Student</w:t>
            </w:r>
            <w:r w:rsidR="000F5C11">
              <w:rPr>
                <w:bCs/>
              </w:rPr>
              <w:t>s</w:t>
            </w:r>
            <w:r>
              <w:rPr>
                <w:bCs/>
              </w:rPr>
              <w:t xml:space="preserve"> present</w:t>
            </w:r>
          </w:p>
        </w:tc>
        <w:tc>
          <w:tcPr>
            <w:tcW w:w="1667" w:type="pct"/>
          </w:tcPr>
          <w:p w:rsidR="00522B93" w:rsidRPr="000A56E4" w:rsidRDefault="00522B93" w:rsidP="00522B93">
            <w:pPr>
              <w:jc w:val="both"/>
              <w:rPr>
                <w:bCs/>
              </w:rPr>
            </w:pPr>
            <w:r>
              <w:rPr>
                <w:bCs/>
              </w:rPr>
              <w:t>Mid-point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 w:rsidRPr="000A56E4">
              <w:rPr>
                <w:bCs/>
              </w:rPr>
              <w:t xml:space="preserve">Frequency, </w:t>
            </w:r>
            <w:r w:rsidRPr="000A56E4">
              <w:rPr>
                <w:bCs/>
                <w:i/>
                <w:iCs/>
              </w:rPr>
              <w:t>f</w:t>
            </w:r>
          </w:p>
        </w:tc>
      </w:tr>
      <w:tr w:rsidR="00522B93" w:rsidRPr="000A56E4" w:rsidTr="0085680D">
        <w:trPr>
          <w:trHeight w:val="280"/>
        </w:trPr>
        <w:tc>
          <w:tcPr>
            <w:tcW w:w="1666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22B93" w:rsidRPr="000A56E4" w:rsidTr="0085680D">
        <w:trPr>
          <w:trHeight w:val="284"/>
        </w:trPr>
        <w:tc>
          <w:tcPr>
            <w:tcW w:w="1666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411CB8">
              <w:rPr>
                <w:bCs/>
              </w:rPr>
              <w:t>0</w:t>
            </w:r>
            <w:r>
              <w:rPr>
                <w:bCs/>
              </w:rPr>
              <w:t>-24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22B93" w:rsidRPr="000A56E4" w:rsidTr="00F25200">
        <w:trPr>
          <w:trHeight w:val="260"/>
        </w:trPr>
        <w:tc>
          <w:tcPr>
            <w:tcW w:w="1666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25-29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22B93" w:rsidRPr="000A56E4" w:rsidTr="00F25200">
        <w:trPr>
          <w:trHeight w:val="264"/>
        </w:trPr>
        <w:tc>
          <w:tcPr>
            <w:tcW w:w="1666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30-34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22B93" w:rsidRPr="000A56E4" w:rsidTr="00F25200">
        <w:trPr>
          <w:trHeight w:val="253"/>
        </w:trPr>
        <w:tc>
          <w:tcPr>
            <w:tcW w:w="1666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35-39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1667" w:type="pct"/>
          </w:tcPr>
          <w:p w:rsidR="00522B93" w:rsidRPr="000A56E4" w:rsidRDefault="00522B93" w:rsidP="000D433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25200" w:rsidRPr="000A56E4" w:rsidTr="00F25200">
        <w:trPr>
          <w:trHeight w:val="253"/>
        </w:trPr>
        <w:tc>
          <w:tcPr>
            <w:tcW w:w="1666" w:type="pct"/>
          </w:tcPr>
          <w:p w:rsidR="00F25200" w:rsidRDefault="00F25200" w:rsidP="000D4330">
            <w:pPr>
              <w:jc w:val="both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1667" w:type="pct"/>
          </w:tcPr>
          <w:p w:rsidR="00F25200" w:rsidRDefault="00F25200" w:rsidP="000D4330">
            <w:pPr>
              <w:jc w:val="both"/>
              <w:rPr>
                <w:bCs/>
                <w:iCs/>
              </w:rPr>
            </w:pPr>
          </w:p>
        </w:tc>
        <w:tc>
          <w:tcPr>
            <w:tcW w:w="1667" w:type="pct"/>
          </w:tcPr>
          <w:p w:rsidR="00F25200" w:rsidRDefault="00F25200" w:rsidP="000D4330">
            <w:pPr>
              <w:jc w:val="both"/>
              <w:rPr>
                <w:bCs/>
              </w:rPr>
            </w:pPr>
            <w:r>
              <w:rPr>
                <w:bCs/>
              </w:rPr>
              <w:t>n=20</w:t>
            </w:r>
          </w:p>
        </w:tc>
      </w:tr>
    </w:tbl>
    <w:p w:rsidR="0003420A" w:rsidRDefault="00246A35" w:rsidP="00246A35">
      <w:pPr>
        <w:jc w:val="both"/>
        <w:rPr>
          <w:b/>
        </w:rPr>
      </w:pPr>
      <w:r w:rsidRPr="00246A35">
        <w:rPr>
          <w:b/>
          <w:bCs/>
          <w:i/>
          <w:iCs/>
        </w:rPr>
        <w:t xml:space="preserve"> </w:t>
      </w:r>
    </w:p>
    <w:p w:rsidR="0003420A" w:rsidRDefault="00F72028" w:rsidP="00BA460A">
      <w:pPr>
        <w:jc w:val="both"/>
        <w:rPr>
          <w:bCs/>
        </w:rPr>
      </w:pPr>
      <w:r>
        <w:rPr>
          <w:bCs/>
        </w:rPr>
        <w:t>We know that,</w:t>
      </w:r>
    </w:p>
    <w:p w:rsidR="00F72028" w:rsidRDefault="00CC63B0" w:rsidP="00BA460A">
      <w:pPr>
        <w:jc w:val="both"/>
        <w:rPr>
          <w:bCs/>
        </w:rPr>
      </w:pPr>
      <w:r w:rsidRPr="00F72028">
        <w:rPr>
          <w:bCs/>
          <w:position w:val="-24"/>
        </w:rPr>
        <w:object w:dxaOrig="1180" w:dyaOrig="960">
          <v:shape id="_x0000_i1039" type="#_x0000_t75" style="width:59.25pt;height:48.75pt" o:ole="">
            <v:imagedata r:id="rId32" o:title=""/>
          </v:shape>
          <o:OLEObject Type="Embed" ProgID="Equation.3" ShapeID="_x0000_i1039" DrawAspect="Content" ObjectID="_1516217649" r:id="rId33"/>
        </w:object>
      </w:r>
    </w:p>
    <w:p w:rsidR="00F72028" w:rsidRDefault="00F72028" w:rsidP="00F72028">
      <w:pPr>
        <w:jc w:val="both"/>
        <w:rPr>
          <w:bCs/>
        </w:rPr>
      </w:pPr>
      <w:r w:rsidRPr="00F72028">
        <w:rPr>
          <w:bCs/>
        </w:rPr>
        <w:t>By using calculator,</w:t>
      </w:r>
    </w:p>
    <w:p w:rsidR="00243EF2" w:rsidRDefault="00243EF2" w:rsidP="00F72028">
      <w:pPr>
        <w:jc w:val="both"/>
        <w:rPr>
          <w:bCs/>
        </w:rPr>
      </w:pPr>
      <w:r w:rsidRPr="006342AD">
        <w:rPr>
          <w:position w:val="-28"/>
        </w:rPr>
        <w:object w:dxaOrig="720" w:dyaOrig="680">
          <v:shape id="_x0000_i1040" type="#_x0000_t75" style="width:36pt;height:33.75pt" o:ole="">
            <v:imagedata r:id="rId34" o:title=""/>
          </v:shape>
          <o:OLEObject Type="Embed" ProgID="Equation.3" ShapeID="_x0000_i1040" DrawAspect="Content" ObjectID="_1516217650" r:id="rId35"/>
        </w:object>
      </w:r>
      <w:r>
        <w:t>=450</w:t>
      </w:r>
    </w:p>
    <w:p w:rsidR="00F72028" w:rsidRPr="00243EF2" w:rsidRDefault="00243EF2" w:rsidP="00BA460A">
      <w:pPr>
        <w:jc w:val="both"/>
        <w:rPr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∴</m:t>
          </m:r>
          <m:r>
            <m:rPr>
              <m:sty m:val="p"/>
            </m:rPr>
            <w:rPr>
              <w:rFonts w:ascii="Cambria Math" w:hAnsi="Cambria Math"/>
              <w:position w:val="-6"/>
            </w:rPr>
            <w:object w:dxaOrig="220" w:dyaOrig="260">
              <v:shape id="_x0000_i1041" type="#_x0000_t75" style="width:11.25pt;height:12.75pt" o:ole="">
                <v:imagedata r:id="rId36" o:title=""/>
              </v:shape>
              <o:OLEObject Type="Embed" ProgID="Equation.3" ShapeID="_x0000_i1041" DrawAspect="Content" ObjectID="_1516217651" r:id="rId37"/>
            </w:objec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445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=27.25≈27.</m:t>
          </m:r>
        </m:oMath>
      </m:oMathPara>
    </w:p>
    <w:p w:rsidR="00243EF2" w:rsidRDefault="00243EF2" w:rsidP="00BA460A">
      <w:pPr>
        <w:jc w:val="both"/>
        <w:rPr>
          <w:b/>
        </w:rPr>
      </w:pPr>
    </w:p>
    <w:p w:rsidR="00BA460A" w:rsidRPr="00A75ECC" w:rsidRDefault="0012750F" w:rsidP="00BA460A">
      <w:pPr>
        <w:jc w:val="both"/>
        <w:rPr>
          <w:b/>
        </w:rPr>
      </w:pPr>
      <w:r>
        <w:rPr>
          <w:b/>
        </w:rPr>
        <w:t xml:space="preserve">Merits </w:t>
      </w:r>
      <w:r w:rsidR="00ED5445">
        <w:rPr>
          <w:b/>
        </w:rPr>
        <w:t>of AM</w:t>
      </w:r>
    </w:p>
    <w:p w:rsidR="0012750F" w:rsidRDefault="0012750F" w:rsidP="0012750F">
      <w:pPr>
        <w:pStyle w:val="ListParagraph"/>
        <w:numPr>
          <w:ilvl w:val="0"/>
          <w:numId w:val="15"/>
        </w:numPr>
        <w:jc w:val="both"/>
      </w:pPr>
      <w:r>
        <w:t>It is easy to understand,</w:t>
      </w:r>
    </w:p>
    <w:p w:rsidR="00BA460A" w:rsidRPr="0012750F" w:rsidRDefault="0012750F" w:rsidP="0012750F">
      <w:pPr>
        <w:pStyle w:val="ListParagraph"/>
        <w:numPr>
          <w:ilvl w:val="0"/>
          <w:numId w:val="15"/>
        </w:numPr>
        <w:jc w:val="both"/>
        <w:rPr>
          <w:b/>
        </w:rPr>
      </w:pPr>
      <w:r>
        <w:t>It is easy to calculate,</w:t>
      </w:r>
    </w:p>
    <w:p w:rsidR="0012750F" w:rsidRPr="0012750F" w:rsidRDefault="0012750F" w:rsidP="0012750F">
      <w:pPr>
        <w:pStyle w:val="ListParagraph"/>
        <w:numPr>
          <w:ilvl w:val="0"/>
          <w:numId w:val="15"/>
        </w:numPr>
        <w:jc w:val="both"/>
        <w:rPr>
          <w:b/>
        </w:rPr>
      </w:pPr>
      <w:r>
        <w:t>It takes all the observations into account.</w:t>
      </w:r>
    </w:p>
    <w:p w:rsidR="00E52551" w:rsidRDefault="00E52551" w:rsidP="0012750F">
      <w:pPr>
        <w:jc w:val="both"/>
        <w:rPr>
          <w:b/>
        </w:rPr>
      </w:pPr>
    </w:p>
    <w:p w:rsidR="0012750F" w:rsidRPr="0012750F" w:rsidRDefault="0012750F" w:rsidP="0012750F">
      <w:pPr>
        <w:jc w:val="both"/>
        <w:rPr>
          <w:b/>
        </w:rPr>
      </w:pPr>
      <w:r w:rsidRPr="0012750F">
        <w:rPr>
          <w:b/>
        </w:rPr>
        <w:t>Demerits of AM</w:t>
      </w:r>
    </w:p>
    <w:p w:rsidR="0012750F" w:rsidRDefault="0012750F" w:rsidP="0012750F">
      <w:pPr>
        <w:pStyle w:val="ListParagraph"/>
        <w:numPr>
          <w:ilvl w:val="0"/>
          <w:numId w:val="16"/>
        </w:numPr>
        <w:jc w:val="both"/>
      </w:pPr>
      <w:r w:rsidRPr="0012750F">
        <w:t>It is affected by extreme values</w:t>
      </w:r>
    </w:p>
    <w:p w:rsidR="0012750F" w:rsidRPr="0012750F" w:rsidRDefault="0012750F" w:rsidP="0012750F">
      <w:pPr>
        <w:pStyle w:val="ListParagraph"/>
        <w:numPr>
          <w:ilvl w:val="0"/>
          <w:numId w:val="16"/>
        </w:numPr>
        <w:jc w:val="both"/>
      </w:pPr>
      <w:r>
        <w:t xml:space="preserve">It </w:t>
      </w:r>
      <w:r w:rsidR="00D85ECD">
        <w:t>cannot</w:t>
      </w:r>
      <w:r>
        <w:t xml:space="preserve"> be computed </w:t>
      </w:r>
      <w:r w:rsidR="00A36145">
        <w:t xml:space="preserve">from a distribution </w:t>
      </w:r>
      <w:r>
        <w:t>that has open</w:t>
      </w:r>
      <w:r w:rsidR="00A36145">
        <w:t>-end class interval</w:t>
      </w:r>
    </w:p>
    <w:p w:rsidR="0012750F" w:rsidRPr="0012750F" w:rsidRDefault="0012750F" w:rsidP="0012750F">
      <w:pPr>
        <w:pStyle w:val="ListParagraph"/>
        <w:jc w:val="both"/>
        <w:rPr>
          <w:b/>
        </w:rPr>
      </w:pPr>
    </w:p>
    <w:p w:rsidR="0003420A" w:rsidRDefault="0003420A" w:rsidP="00F63560">
      <w:pPr>
        <w:jc w:val="both"/>
        <w:rPr>
          <w:b/>
          <w:bCs/>
        </w:rPr>
      </w:pPr>
    </w:p>
    <w:p w:rsidR="00BB1902" w:rsidRDefault="00BB1902" w:rsidP="00F63560">
      <w:pPr>
        <w:jc w:val="both"/>
        <w:rPr>
          <w:b/>
          <w:bCs/>
        </w:rPr>
      </w:pPr>
      <w:r>
        <w:rPr>
          <w:b/>
          <w:bCs/>
        </w:rPr>
        <w:t xml:space="preserve">Geometric </w:t>
      </w:r>
      <w:r w:rsidRPr="00A75ECC">
        <w:rPr>
          <w:b/>
          <w:bCs/>
        </w:rPr>
        <w:t>Mean</w:t>
      </w:r>
      <w:r>
        <w:rPr>
          <w:b/>
          <w:bCs/>
        </w:rPr>
        <w:t xml:space="preserve"> (GM) </w:t>
      </w:r>
      <w:r w:rsidR="00B159FE">
        <w:rPr>
          <w:b/>
          <w:bCs/>
        </w:rPr>
        <w:t>(</w:t>
      </w:r>
      <w:r>
        <w:rPr>
          <w:b/>
          <w:bCs/>
        </w:rPr>
        <w:t>for ungrouped data</w:t>
      </w:r>
      <w:r w:rsidR="00B159FE">
        <w:rPr>
          <w:b/>
          <w:bCs/>
        </w:rPr>
        <w:t>)</w:t>
      </w:r>
      <w:r>
        <w:rPr>
          <w:b/>
          <w:bCs/>
        </w:rPr>
        <w:t xml:space="preserve">: </w:t>
      </w:r>
      <w:r w:rsidR="00A85D37" w:rsidRPr="00F63560">
        <w:rPr>
          <w:bCs/>
        </w:rPr>
        <w:t>The geometric mean of a set of n values</w:t>
      </w:r>
      <w:r w:rsidR="00A545A6">
        <w:rPr>
          <w:bCs/>
        </w:rPr>
        <w:t xml:space="preserve"> (ungrouped)</w:t>
      </w:r>
      <w:r w:rsidR="00A85D37" w:rsidRPr="00F63560">
        <w:rPr>
          <w:bCs/>
        </w:rPr>
        <w:t xml:space="preserve"> </w:t>
      </w:r>
      <w:r w:rsidR="00F63560" w:rsidRPr="00F63560">
        <w:rPr>
          <w:bCs/>
        </w:rPr>
        <w:t>can be define</w:t>
      </w:r>
      <w:r w:rsidR="00800842">
        <w:rPr>
          <w:bCs/>
        </w:rPr>
        <w:t>d</w:t>
      </w:r>
      <w:r w:rsidR="00F63560" w:rsidRPr="00F63560">
        <w:rPr>
          <w:bCs/>
        </w:rPr>
        <w:t xml:space="preserve"> as </w:t>
      </w:r>
    </w:p>
    <w:p w:rsidR="00F63560" w:rsidRDefault="00F63560" w:rsidP="00F63560">
      <w:pPr>
        <w:jc w:val="both"/>
        <w:rPr>
          <w:bCs/>
          <w:position w:val="-12"/>
        </w:rPr>
      </w:pPr>
      <w:r>
        <w:rPr>
          <w:b/>
          <w:bCs/>
        </w:rPr>
        <w:t xml:space="preserve">GM = </w:t>
      </w:r>
      <w:r w:rsidRPr="00F63560">
        <w:rPr>
          <w:bCs/>
          <w:position w:val="-12"/>
        </w:rPr>
        <w:object w:dxaOrig="1540" w:dyaOrig="499">
          <v:shape id="_x0000_i1042" type="#_x0000_t75" style="width:77.25pt;height:25.5pt" o:ole="">
            <v:imagedata r:id="rId38" o:title=""/>
          </v:shape>
          <o:OLEObject Type="Embed" ProgID="Equation.3" ShapeID="_x0000_i1042" DrawAspect="Content" ObjectID="_1516217652" r:id="rId39"/>
        </w:object>
      </w:r>
      <w:r>
        <w:rPr>
          <w:bCs/>
          <w:position w:val="-12"/>
        </w:rPr>
        <w:t xml:space="preserve">        </w:t>
      </w:r>
    </w:p>
    <w:p w:rsidR="00800842" w:rsidRDefault="00800842" w:rsidP="00F63560">
      <w:pPr>
        <w:jc w:val="both"/>
        <w:rPr>
          <w:bCs/>
          <w:position w:val="-12"/>
        </w:rPr>
      </w:pPr>
    </w:p>
    <w:p w:rsidR="00800842" w:rsidRDefault="00D85ECD" w:rsidP="00800842">
      <w:pPr>
        <w:jc w:val="both"/>
      </w:pPr>
      <w:r>
        <w:t>The calculation may sometime be</w:t>
      </w:r>
      <w:r w:rsidR="00800842">
        <w:t xml:space="preserve"> simplified by taking logarithm, that is</w:t>
      </w:r>
    </w:p>
    <w:p w:rsidR="00800842" w:rsidRPr="002065EA" w:rsidRDefault="00800842" w:rsidP="00800842">
      <w:pPr>
        <w:jc w:val="both"/>
      </w:pPr>
      <w:r>
        <w:t>Log G.M=</w:t>
      </w:r>
      <w:r w:rsidR="00D85ECD" w:rsidRPr="00800842">
        <w:rPr>
          <w:position w:val="-24"/>
        </w:rPr>
        <w:object w:dxaOrig="3920" w:dyaOrig="620">
          <v:shape id="_x0000_i1043" type="#_x0000_t75" style="width:196.5pt;height:30.75pt" o:ole="">
            <v:imagedata r:id="rId40" o:title=""/>
          </v:shape>
          <o:OLEObject Type="Embed" ProgID="Equation.3" ShapeID="_x0000_i1043" DrawAspect="Content" ObjectID="_1516217653" r:id="rId41"/>
        </w:object>
      </w:r>
    </w:p>
    <w:p w:rsidR="00800842" w:rsidRDefault="00800842" w:rsidP="00800842">
      <w:pPr>
        <w:jc w:val="both"/>
        <w:rPr>
          <w:b/>
        </w:rPr>
      </w:pPr>
      <w:r>
        <w:rPr>
          <w:b/>
        </w:rPr>
        <w:tab/>
        <w:t xml:space="preserve">   =</w:t>
      </w:r>
      <w:r w:rsidR="00D85ECD" w:rsidRPr="002065EA">
        <w:rPr>
          <w:b/>
          <w:position w:val="-24"/>
        </w:rPr>
        <w:object w:dxaOrig="940" w:dyaOrig="960">
          <v:shape id="_x0000_i1044" type="#_x0000_t75" style="width:47.25pt;height:48pt" o:ole="">
            <v:imagedata r:id="rId42" o:title=""/>
          </v:shape>
          <o:OLEObject Type="Embed" ProgID="Equation.3" ShapeID="_x0000_i1044" DrawAspect="Content" ObjectID="_1516217654" r:id="rId43"/>
        </w:object>
      </w:r>
    </w:p>
    <w:p w:rsidR="00BE6E9C" w:rsidRDefault="00800842" w:rsidP="00BB1902">
      <w:pPr>
        <w:jc w:val="both"/>
        <w:rPr>
          <w:position w:val="-24"/>
        </w:rPr>
      </w:pPr>
      <w:r>
        <w:rPr>
          <w:b/>
        </w:rPr>
        <w:t>G.M=Antilog (</w:t>
      </w:r>
      <w:r w:rsidR="000247C7" w:rsidRPr="002065EA">
        <w:rPr>
          <w:b/>
          <w:position w:val="-24"/>
        </w:rPr>
        <w:object w:dxaOrig="940" w:dyaOrig="960">
          <v:shape id="_x0000_i1045" type="#_x0000_t75" style="width:47.25pt;height:48pt" o:ole="">
            <v:imagedata r:id="rId44" o:title=""/>
          </v:shape>
          <o:OLEObject Type="Embed" ProgID="Equation.3" ShapeID="_x0000_i1045" DrawAspect="Content" ObjectID="_1516217655" r:id="rId45"/>
        </w:object>
      </w:r>
      <w:r>
        <w:rPr>
          <w:b/>
        </w:rPr>
        <w:t>)</w:t>
      </w:r>
      <w:r w:rsidR="00BB1902">
        <w:rPr>
          <w:position w:val="-24"/>
        </w:rPr>
        <w:t xml:space="preserve">       </w:t>
      </w:r>
    </w:p>
    <w:p w:rsidR="00343DCD" w:rsidRPr="00343DCD" w:rsidRDefault="00343DCD" w:rsidP="00BB1902">
      <w:pPr>
        <w:jc w:val="both"/>
        <w:rPr>
          <w:b/>
          <w:bCs/>
          <w:position w:val="-24"/>
        </w:rPr>
      </w:pPr>
      <w:r w:rsidRPr="00343DCD">
        <w:rPr>
          <w:b/>
          <w:bCs/>
          <w:position w:val="-24"/>
        </w:rPr>
        <w:t>Example:</w:t>
      </w:r>
    </w:p>
    <w:p w:rsidR="00BE6E9C" w:rsidRDefault="00BE6E9C" w:rsidP="00BB1902">
      <w:pPr>
        <w:jc w:val="both"/>
        <w:rPr>
          <w:position w:val="-24"/>
        </w:rPr>
      </w:pPr>
      <w:r>
        <w:rPr>
          <w:position w:val="-24"/>
        </w:rPr>
        <w:t xml:space="preserve">From the previous </w:t>
      </w:r>
      <w:r w:rsidRPr="0085680D">
        <w:rPr>
          <w:b/>
          <w:bCs/>
          <w:position w:val="-24"/>
        </w:rPr>
        <w:t>example-1</w:t>
      </w:r>
      <w:r>
        <w:rPr>
          <w:position w:val="-24"/>
        </w:rPr>
        <w:t xml:space="preserve"> we can calculate the G.M.</w:t>
      </w:r>
    </w:p>
    <w:p w:rsidR="00BE6E9C" w:rsidRDefault="00BE6E9C" w:rsidP="00BE6E9C">
      <w:r w:rsidRPr="00F70066">
        <w:t xml:space="preserve">We </w:t>
      </w:r>
      <w:r>
        <w:t>know that,</w:t>
      </w:r>
    </w:p>
    <w:p w:rsidR="00BE6E9C" w:rsidRPr="000247C7" w:rsidRDefault="00BE6E9C" w:rsidP="00BE6E9C">
      <w:r>
        <w:rPr>
          <w:b/>
        </w:rPr>
        <w:lastRenderedPageBreak/>
        <w:t>G.M=Antilog (</w:t>
      </w:r>
      <w:r w:rsidRPr="00D85ECD">
        <w:rPr>
          <w:b/>
          <w:position w:val="-24"/>
        </w:rPr>
        <w:object w:dxaOrig="940" w:dyaOrig="960">
          <v:shape id="_x0000_i1046" type="#_x0000_t75" style="width:47.25pt;height:48pt" o:ole="">
            <v:imagedata r:id="rId46" o:title=""/>
          </v:shape>
          <o:OLEObject Type="Embed" ProgID="Equation.3" ShapeID="_x0000_i1046" DrawAspect="Content" ObjectID="_1516217656" r:id="rId47"/>
        </w:object>
      </w:r>
      <w:r>
        <w:rPr>
          <w:b/>
        </w:rPr>
        <w:t>)</w:t>
      </w:r>
    </w:p>
    <w:p w:rsidR="00BE6E9C" w:rsidRDefault="00BE6E9C" w:rsidP="00BE6E9C">
      <w:r>
        <w:t>Let us consider observation by X</w:t>
      </w:r>
    </w:p>
    <w:p w:rsidR="00BE6E9C" w:rsidRDefault="00BE6E9C" w:rsidP="00BE6E9C">
      <w:r>
        <w:t>Now by using calculator we get,</w:t>
      </w:r>
    </w:p>
    <w:p w:rsidR="00BE6E9C" w:rsidRDefault="00BE6E9C" w:rsidP="00BE6E9C"/>
    <w:p w:rsidR="00BE6E9C" w:rsidRDefault="00BE6E9C" w:rsidP="00BE6E9C">
      <w:r>
        <w:rPr>
          <w:position w:val="-24"/>
        </w:rPr>
        <w:t xml:space="preserve"> </w:t>
      </w:r>
      <w:r w:rsidRPr="00BA2472">
        <w:rPr>
          <w:position w:val="-28"/>
        </w:rPr>
        <w:object w:dxaOrig="880" w:dyaOrig="680">
          <v:shape id="_x0000_i1047" type="#_x0000_t75" style="width:43.5pt;height:33.75pt" o:ole="">
            <v:imagedata r:id="rId48" o:title=""/>
          </v:shape>
          <o:OLEObject Type="Embed" ProgID="Equation.3" ShapeID="_x0000_i1047" DrawAspect="Content" ObjectID="_1516217657" r:id="rId49"/>
        </w:object>
      </w:r>
      <w:r>
        <w:t>=13.043 and n=10</w:t>
      </w:r>
    </w:p>
    <w:p w:rsidR="00BE6E9C" w:rsidRDefault="00BE6E9C" w:rsidP="00BE6E9C">
      <w:r>
        <w:t>G.M=Antilog (</w:t>
      </w:r>
      <w:r w:rsidRPr="00BE6E9C">
        <w:rPr>
          <w:position w:val="-24"/>
        </w:rPr>
        <w:object w:dxaOrig="760" w:dyaOrig="620">
          <v:shape id="_x0000_i1048" type="#_x0000_t75" style="width:38.25pt;height:30.75pt" o:ole="">
            <v:imagedata r:id="rId50" o:title=""/>
          </v:shape>
          <o:OLEObject Type="Embed" ProgID="Equation.3" ShapeID="_x0000_i1048" DrawAspect="Content" ObjectID="_1516217658" r:id="rId51"/>
        </w:object>
      </w:r>
      <w:r>
        <w:t>) =Antilog (1.7997) =63.052.</w:t>
      </w:r>
    </w:p>
    <w:p w:rsidR="00BB1902" w:rsidRPr="00B159FE" w:rsidRDefault="00BB1902" w:rsidP="00BB1902">
      <w:pPr>
        <w:jc w:val="both"/>
        <w:rPr>
          <w:b/>
        </w:rPr>
      </w:pPr>
      <w:r>
        <w:rPr>
          <w:position w:val="-24"/>
        </w:rPr>
        <w:t xml:space="preserve">                  </w:t>
      </w:r>
    </w:p>
    <w:p w:rsidR="00C83FC9" w:rsidRDefault="00C83FC9" w:rsidP="00C83FC9">
      <w:pPr>
        <w:jc w:val="both"/>
        <w:rPr>
          <w:b/>
          <w:bCs/>
        </w:rPr>
      </w:pPr>
      <w:r>
        <w:rPr>
          <w:b/>
          <w:bCs/>
        </w:rPr>
        <w:t xml:space="preserve">Geometric </w:t>
      </w:r>
      <w:r w:rsidRPr="00A75ECC">
        <w:rPr>
          <w:b/>
          <w:bCs/>
        </w:rPr>
        <w:t>Mean</w:t>
      </w:r>
      <w:r>
        <w:rPr>
          <w:b/>
          <w:bCs/>
        </w:rPr>
        <w:t xml:space="preserve"> (GM) </w:t>
      </w:r>
      <w:r w:rsidR="00343DCD">
        <w:rPr>
          <w:b/>
          <w:bCs/>
        </w:rPr>
        <w:t>(</w:t>
      </w:r>
      <w:r>
        <w:rPr>
          <w:b/>
          <w:bCs/>
        </w:rPr>
        <w:t>for grouped data</w:t>
      </w:r>
      <w:r w:rsidR="00343DCD">
        <w:rPr>
          <w:b/>
          <w:bCs/>
        </w:rPr>
        <w:t>)</w:t>
      </w:r>
      <w:r>
        <w:rPr>
          <w:b/>
          <w:bCs/>
        </w:rPr>
        <w:t xml:space="preserve">: </w:t>
      </w:r>
      <w:r w:rsidRPr="00F63560">
        <w:rPr>
          <w:bCs/>
        </w:rPr>
        <w:t>The geometric mean of a set of n values</w:t>
      </w:r>
      <w:r w:rsidR="002656A5">
        <w:rPr>
          <w:bCs/>
        </w:rPr>
        <w:t xml:space="preserve"> (grouped)</w:t>
      </w:r>
      <w:r w:rsidRPr="00F63560">
        <w:rPr>
          <w:bCs/>
        </w:rPr>
        <w:t xml:space="preserve"> can be define</w:t>
      </w:r>
      <w:r w:rsidR="00800842">
        <w:rPr>
          <w:bCs/>
        </w:rPr>
        <w:t>d</w:t>
      </w:r>
      <w:r w:rsidRPr="00F63560">
        <w:rPr>
          <w:bCs/>
        </w:rPr>
        <w:t xml:space="preserve"> as </w:t>
      </w:r>
    </w:p>
    <w:p w:rsidR="00F63560" w:rsidRDefault="00C83FC9" w:rsidP="00BB1902">
      <w:pPr>
        <w:jc w:val="both"/>
        <w:rPr>
          <w:position w:val="-24"/>
        </w:rPr>
      </w:pPr>
      <w:r>
        <w:rPr>
          <w:b/>
          <w:bCs/>
        </w:rPr>
        <w:t xml:space="preserve">GM = </w:t>
      </w:r>
      <w:r w:rsidR="006E74CF" w:rsidRPr="00F63560">
        <w:rPr>
          <w:bCs/>
          <w:position w:val="-12"/>
        </w:rPr>
        <w:object w:dxaOrig="1980" w:dyaOrig="540">
          <v:shape id="_x0000_i1049" type="#_x0000_t75" style="width:99pt;height:27.75pt" o:ole="">
            <v:imagedata r:id="rId52" o:title=""/>
          </v:shape>
          <o:OLEObject Type="Embed" ProgID="Equation.3" ShapeID="_x0000_i1049" DrawAspect="Content" ObjectID="_1516217659" r:id="rId53"/>
        </w:object>
      </w:r>
      <w:r>
        <w:rPr>
          <w:bCs/>
          <w:position w:val="-12"/>
        </w:rPr>
        <w:t xml:space="preserve">        </w:t>
      </w:r>
    </w:p>
    <w:p w:rsidR="0095135C" w:rsidRDefault="0095135C" w:rsidP="0095135C">
      <w:pPr>
        <w:jc w:val="both"/>
        <w:rPr>
          <w:position w:val="-24"/>
        </w:rPr>
      </w:pPr>
      <w:r>
        <w:rPr>
          <w:position w:val="-24"/>
        </w:rPr>
        <w:t xml:space="preserve">where, </w:t>
      </w:r>
    </w:p>
    <w:p w:rsidR="0095135C" w:rsidRPr="00A75ECC" w:rsidRDefault="000247C7" w:rsidP="0095135C">
      <w:pPr>
        <w:jc w:val="both"/>
        <w:rPr>
          <w:bCs/>
          <w:i/>
          <w:iCs/>
        </w:rPr>
      </w:pPr>
      <w:r>
        <w:rPr>
          <w:bCs/>
          <w:i/>
          <w:iCs/>
        </w:rPr>
        <w:t>n</w:t>
      </w:r>
      <w:r w:rsidR="0095135C">
        <w:rPr>
          <w:bCs/>
          <w:iCs/>
        </w:rPr>
        <w:t xml:space="preserve"> = </w:t>
      </w:r>
      <w:r w:rsidR="0095135C" w:rsidRPr="0027355B">
        <w:rPr>
          <w:bCs/>
          <w:position w:val="-28"/>
        </w:rPr>
        <w:object w:dxaOrig="560" w:dyaOrig="680">
          <v:shape id="_x0000_i1050" type="#_x0000_t75" style="width:28.5pt;height:34.5pt" o:ole="">
            <v:imagedata r:id="rId26" o:title=""/>
          </v:shape>
          <o:OLEObject Type="Embed" ProgID="Equation.3" ShapeID="_x0000_i1050" DrawAspect="Content" ObjectID="_1516217660" r:id="rId54"/>
        </w:object>
      </w:r>
      <w:r w:rsidR="0095135C">
        <w:rPr>
          <w:bCs/>
          <w:i/>
          <w:iCs/>
        </w:rPr>
        <w:t xml:space="preserve">   </w:t>
      </w:r>
      <w:r w:rsidR="0095135C" w:rsidRPr="00A75ECC">
        <w:rPr>
          <w:bCs/>
          <w:i/>
          <w:iCs/>
        </w:rPr>
        <w:t xml:space="preserve"> </w:t>
      </w:r>
    </w:p>
    <w:p w:rsidR="006E74CF" w:rsidRDefault="006E74CF" w:rsidP="006E74CF">
      <w:pPr>
        <w:rPr>
          <w:b/>
        </w:rPr>
      </w:pPr>
      <w:r w:rsidRPr="00FC3203">
        <w:rPr>
          <w:b/>
        </w:rPr>
        <w:t>Example</w:t>
      </w:r>
      <w:r w:rsidR="00343DCD">
        <w:rPr>
          <w:b/>
        </w:rPr>
        <w:t>:</w:t>
      </w:r>
    </w:p>
    <w:p w:rsidR="0085680D" w:rsidRDefault="0085680D" w:rsidP="0085680D">
      <w:pPr>
        <w:jc w:val="both"/>
        <w:rPr>
          <w:position w:val="-24"/>
        </w:rPr>
      </w:pPr>
      <w:r>
        <w:rPr>
          <w:position w:val="-24"/>
        </w:rPr>
        <w:t xml:space="preserve">From the table-1 of previous </w:t>
      </w:r>
      <w:r>
        <w:rPr>
          <w:b/>
          <w:bCs/>
          <w:position w:val="-24"/>
        </w:rPr>
        <w:t>example-2</w:t>
      </w:r>
      <w:r>
        <w:rPr>
          <w:position w:val="-24"/>
        </w:rPr>
        <w:t xml:space="preserve"> we can calculate the G.M.</w:t>
      </w:r>
    </w:p>
    <w:p w:rsidR="006E74CF" w:rsidRDefault="006E74CF" w:rsidP="006E74CF">
      <w:pPr>
        <w:rPr>
          <w:b/>
        </w:rPr>
      </w:pPr>
    </w:p>
    <w:p w:rsidR="006E74CF" w:rsidRDefault="006E74CF" w:rsidP="006E74CF">
      <w:pPr>
        <w:rPr>
          <w:b/>
        </w:rPr>
      </w:pPr>
      <w:r w:rsidRPr="00FC3203">
        <w:rPr>
          <w:b/>
        </w:rPr>
        <w:t>Solution</w:t>
      </w:r>
    </w:p>
    <w:p w:rsidR="006E74CF" w:rsidRPr="006E74CF" w:rsidRDefault="006E74CF" w:rsidP="006E74CF">
      <w:pPr>
        <w:rPr>
          <w:bCs/>
        </w:rPr>
      </w:pPr>
      <w:r w:rsidRPr="006E74CF">
        <w:rPr>
          <w:bCs/>
        </w:rPr>
        <w:t>Calculation of geometric mean</w:t>
      </w:r>
    </w:p>
    <w:tbl>
      <w:tblPr>
        <w:tblW w:w="303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516"/>
        <w:gridCol w:w="1382"/>
      </w:tblGrid>
      <w:tr w:rsidR="0085680D" w:rsidRPr="000A56E4" w:rsidTr="0085680D">
        <w:trPr>
          <w:trHeight w:val="409"/>
        </w:trPr>
        <w:tc>
          <w:tcPr>
            <w:tcW w:w="1647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Students present</w:t>
            </w:r>
          </w:p>
        </w:tc>
        <w:tc>
          <w:tcPr>
            <w:tcW w:w="2164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Mid-point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189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 w:rsidRPr="000A56E4">
              <w:rPr>
                <w:bCs/>
              </w:rPr>
              <w:t xml:space="preserve">Frequency, </w:t>
            </w:r>
            <w:r w:rsidRPr="000A56E4">
              <w:rPr>
                <w:bCs/>
                <w:i/>
                <w:iCs/>
              </w:rPr>
              <w:t>f</w:t>
            </w:r>
          </w:p>
        </w:tc>
      </w:tr>
      <w:tr w:rsidR="0085680D" w:rsidRPr="000A56E4" w:rsidTr="0085680D">
        <w:trPr>
          <w:trHeight w:val="222"/>
        </w:trPr>
        <w:tc>
          <w:tcPr>
            <w:tcW w:w="1647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2164" w:type="pct"/>
          </w:tcPr>
          <w:p w:rsidR="0085680D" w:rsidRPr="000A56E4" w:rsidRDefault="0085680D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1189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5680D" w:rsidRPr="000A56E4" w:rsidTr="0085680D">
        <w:trPr>
          <w:trHeight w:val="225"/>
        </w:trPr>
        <w:tc>
          <w:tcPr>
            <w:tcW w:w="1647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13F2D">
              <w:rPr>
                <w:bCs/>
              </w:rPr>
              <w:t>0</w:t>
            </w:r>
            <w:r>
              <w:rPr>
                <w:bCs/>
              </w:rPr>
              <w:t>-24</w:t>
            </w:r>
          </w:p>
        </w:tc>
        <w:tc>
          <w:tcPr>
            <w:tcW w:w="2164" w:type="pct"/>
          </w:tcPr>
          <w:p w:rsidR="0085680D" w:rsidRPr="000A56E4" w:rsidRDefault="0085680D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189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5680D" w:rsidRPr="000A56E4" w:rsidTr="0085680D">
        <w:trPr>
          <w:trHeight w:val="229"/>
        </w:trPr>
        <w:tc>
          <w:tcPr>
            <w:tcW w:w="1647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25-29</w:t>
            </w:r>
          </w:p>
        </w:tc>
        <w:tc>
          <w:tcPr>
            <w:tcW w:w="2164" w:type="pct"/>
          </w:tcPr>
          <w:p w:rsidR="0085680D" w:rsidRPr="000A56E4" w:rsidRDefault="0085680D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1189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5680D" w:rsidRPr="000A56E4" w:rsidTr="0085680D">
        <w:trPr>
          <w:trHeight w:val="219"/>
        </w:trPr>
        <w:tc>
          <w:tcPr>
            <w:tcW w:w="1647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30-34</w:t>
            </w:r>
          </w:p>
        </w:tc>
        <w:tc>
          <w:tcPr>
            <w:tcW w:w="2164" w:type="pct"/>
          </w:tcPr>
          <w:p w:rsidR="0085680D" w:rsidRPr="000A56E4" w:rsidRDefault="0085680D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189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5680D" w:rsidRPr="000A56E4" w:rsidTr="0085680D">
        <w:trPr>
          <w:trHeight w:val="210"/>
        </w:trPr>
        <w:tc>
          <w:tcPr>
            <w:tcW w:w="1647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35-39</w:t>
            </w:r>
          </w:p>
        </w:tc>
        <w:tc>
          <w:tcPr>
            <w:tcW w:w="2164" w:type="pct"/>
          </w:tcPr>
          <w:p w:rsidR="0085680D" w:rsidRPr="000A56E4" w:rsidRDefault="0085680D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1189" w:type="pct"/>
          </w:tcPr>
          <w:p w:rsidR="0085680D" w:rsidRPr="000A56E4" w:rsidRDefault="0085680D" w:rsidP="000D433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25200" w:rsidRPr="000A56E4" w:rsidTr="0085680D">
        <w:trPr>
          <w:trHeight w:val="210"/>
        </w:trPr>
        <w:tc>
          <w:tcPr>
            <w:tcW w:w="1647" w:type="pct"/>
          </w:tcPr>
          <w:p w:rsidR="00F25200" w:rsidRDefault="00F25200" w:rsidP="000D4330">
            <w:pPr>
              <w:jc w:val="both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2164" w:type="pct"/>
          </w:tcPr>
          <w:p w:rsidR="00F25200" w:rsidRDefault="00F25200" w:rsidP="000D4330">
            <w:pPr>
              <w:jc w:val="both"/>
              <w:rPr>
                <w:bCs/>
                <w:iCs/>
              </w:rPr>
            </w:pPr>
          </w:p>
        </w:tc>
        <w:tc>
          <w:tcPr>
            <w:tcW w:w="1189" w:type="pct"/>
          </w:tcPr>
          <w:p w:rsidR="00F25200" w:rsidRDefault="00F25200" w:rsidP="000D4330">
            <w:pPr>
              <w:jc w:val="both"/>
              <w:rPr>
                <w:bCs/>
              </w:rPr>
            </w:pPr>
            <w:r>
              <w:rPr>
                <w:bCs/>
              </w:rPr>
              <w:t>n=20</w:t>
            </w:r>
          </w:p>
        </w:tc>
      </w:tr>
    </w:tbl>
    <w:p w:rsidR="006E74CF" w:rsidRPr="00514E48" w:rsidRDefault="006E74CF" w:rsidP="006E74CF">
      <w:pPr>
        <w:jc w:val="center"/>
        <w:rPr>
          <w:b/>
        </w:rPr>
      </w:pPr>
    </w:p>
    <w:p w:rsidR="006E74CF" w:rsidRDefault="006E74CF" w:rsidP="006E74CF">
      <w:r>
        <w:t>We know that,</w:t>
      </w:r>
    </w:p>
    <w:p w:rsidR="006E74CF" w:rsidRDefault="006E74CF" w:rsidP="006E74CF">
      <w:pPr>
        <w:rPr>
          <w:b/>
        </w:rPr>
      </w:pPr>
      <w:r>
        <w:rPr>
          <w:b/>
        </w:rPr>
        <w:t>G.M=Antilog (</w:t>
      </w:r>
      <w:r w:rsidRPr="006E74CF">
        <w:rPr>
          <w:b/>
          <w:position w:val="-24"/>
        </w:rPr>
        <w:object w:dxaOrig="1160" w:dyaOrig="960">
          <v:shape id="_x0000_i1051" type="#_x0000_t75" style="width:57.75pt;height:48pt" o:ole="">
            <v:imagedata r:id="rId55" o:title=""/>
          </v:shape>
          <o:OLEObject Type="Embed" ProgID="Equation.3" ShapeID="_x0000_i1051" DrawAspect="Content" ObjectID="_1516217661" r:id="rId56"/>
        </w:object>
      </w:r>
      <w:r>
        <w:rPr>
          <w:b/>
        </w:rPr>
        <w:t>)</w:t>
      </w:r>
    </w:p>
    <w:p w:rsidR="006E74CF" w:rsidRDefault="006E74CF" w:rsidP="006E74CF">
      <w:r w:rsidRPr="00B74021">
        <w:t xml:space="preserve">From </w:t>
      </w:r>
      <w:r>
        <w:t>the given data, by using calculator we get</w:t>
      </w:r>
    </w:p>
    <w:p w:rsidR="006E74CF" w:rsidRDefault="006E74CF" w:rsidP="006E74CF">
      <w:r w:rsidRPr="00BA2472">
        <w:rPr>
          <w:position w:val="-28"/>
        </w:rPr>
        <w:object w:dxaOrig="1100" w:dyaOrig="680">
          <v:shape id="_x0000_i1052" type="#_x0000_t75" style="width:54.75pt;height:33.75pt" o:ole="">
            <v:imagedata r:id="rId57" o:title=""/>
          </v:shape>
          <o:OLEObject Type="Embed" ProgID="Equation.3" ShapeID="_x0000_i1052" DrawAspect="Content" ObjectID="_1516217662" r:id="rId58"/>
        </w:object>
      </w:r>
      <w:r w:rsidR="00F25200">
        <w:t>=28.407</w:t>
      </w:r>
      <w:r>
        <w:t xml:space="preserve"> and n</w:t>
      </w:r>
      <w:r w:rsidR="00F25200">
        <w:t>=20</w:t>
      </w:r>
    </w:p>
    <w:p w:rsidR="0003420A" w:rsidRPr="003007DE" w:rsidRDefault="006E74CF" w:rsidP="003007DE">
      <w:r>
        <w:t xml:space="preserve">G.M=Antilog </w:t>
      </w:r>
      <w:r w:rsidR="00F25200" w:rsidRPr="00B74021">
        <w:rPr>
          <w:position w:val="-24"/>
        </w:rPr>
        <w:object w:dxaOrig="940" w:dyaOrig="620">
          <v:shape id="_x0000_i1053" type="#_x0000_t75" style="width:47.25pt;height:30.75pt" o:ole="">
            <v:imagedata r:id="rId59" o:title=""/>
          </v:shape>
          <o:OLEObject Type="Embed" ProgID="Equation.3" ShapeID="_x0000_i1053" DrawAspect="Content" ObjectID="_1516217663" r:id="rId60"/>
        </w:object>
      </w:r>
      <w:r w:rsidR="00F25200">
        <w:t>=Antilog (1.420</w:t>
      </w:r>
      <w:r w:rsidR="00667EDD">
        <w:t>) =</w:t>
      </w:r>
      <w:r w:rsidR="00F25200">
        <w:t>26.303</w:t>
      </w:r>
    </w:p>
    <w:p w:rsidR="00A80CA2" w:rsidRDefault="00A80CA2" w:rsidP="00A80CA2">
      <w:pPr>
        <w:jc w:val="both"/>
        <w:rPr>
          <w:b/>
          <w:bCs/>
        </w:rPr>
      </w:pPr>
      <w:r>
        <w:rPr>
          <w:b/>
        </w:rPr>
        <w:t xml:space="preserve">Harmonic Mean </w:t>
      </w:r>
      <w:r w:rsidR="006E74CF">
        <w:rPr>
          <w:b/>
        </w:rPr>
        <w:t>(</w:t>
      </w:r>
      <w:r>
        <w:rPr>
          <w:b/>
          <w:bCs/>
        </w:rPr>
        <w:t>for ungrouped data</w:t>
      </w:r>
      <w:r w:rsidR="006E74CF">
        <w:rPr>
          <w:b/>
          <w:bCs/>
        </w:rPr>
        <w:t>)</w:t>
      </w:r>
      <w:r w:rsidR="00BC4B2A">
        <w:rPr>
          <w:b/>
          <w:bCs/>
        </w:rPr>
        <w:t>:</w:t>
      </w:r>
      <w:r w:rsidRPr="00A80CA2">
        <w:rPr>
          <w:bCs/>
        </w:rPr>
        <w:t xml:space="preserve"> </w:t>
      </w:r>
      <w:r w:rsidRPr="00F63560">
        <w:rPr>
          <w:bCs/>
        </w:rPr>
        <w:t xml:space="preserve">The </w:t>
      </w:r>
      <w:r>
        <w:rPr>
          <w:bCs/>
        </w:rPr>
        <w:t>harmonic</w:t>
      </w:r>
      <w:r w:rsidRPr="00F63560">
        <w:rPr>
          <w:bCs/>
        </w:rPr>
        <w:t xml:space="preserve"> mean of a set of n values</w:t>
      </w:r>
      <w:r w:rsidR="00860A33">
        <w:rPr>
          <w:bCs/>
        </w:rPr>
        <w:t xml:space="preserve"> (ungrouped) </w:t>
      </w:r>
      <w:r w:rsidRPr="00F63560">
        <w:rPr>
          <w:bCs/>
        </w:rPr>
        <w:t xml:space="preserve">can be define as </w:t>
      </w:r>
    </w:p>
    <w:p w:rsidR="00BB1902" w:rsidRDefault="00A80CA2" w:rsidP="00BA460A">
      <w:pPr>
        <w:jc w:val="both"/>
        <w:rPr>
          <w:b/>
        </w:rPr>
      </w:pPr>
      <w:r>
        <w:rPr>
          <w:b/>
        </w:rPr>
        <w:lastRenderedPageBreak/>
        <w:t>HM =</w:t>
      </w:r>
      <w:r w:rsidR="00667EDD" w:rsidRPr="00667EDD">
        <w:t xml:space="preserve"> </w:t>
      </w:r>
      <w:r w:rsidR="00667EDD" w:rsidRPr="00BA2472">
        <w:rPr>
          <w:position w:val="-60"/>
        </w:rPr>
        <w:object w:dxaOrig="2360" w:dyaOrig="980">
          <v:shape id="_x0000_i1054" type="#_x0000_t75" style="width:117.75pt;height:48.75pt" o:ole="">
            <v:imagedata r:id="rId61" o:title=""/>
          </v:shape>
          <o:OLEObject Type="Embed" ProgID="Equation.3" ShapeID="_x0000_i1054" DrawAspect="Content" ObjectID="_1516217664" r:id="rId62"/>
        </w:object>
      </w:r>
      <w:r w:rsidR="00667EDD">
        <w:t>=</w:t>
      </w:r>
      <w:r>
        <w:rPr>
          <w:b/>
        </w:rPr>
        <w:t xml:space="preserve"> </w:t>
      </w:r>
      <w:r w:rsidR="000E7B37" w:rsidRPr="00CB0A52">
        <w:rPr>
          <w:bCs/>
          <w:position w:val="-62"/>
        </w:rPr>
        <w:object w:dxaOrig="639" w:dyaOrig="999">
          <v:shape id="_x0000_i1055" type="#_x0000_t75" style="width:31.5pt;height:51pt" o:ole="">
            <v:imagedata r:id="rId63" o:title=""/>
          </v:shape>
          <o:OLEObject Type="Embed" ProgID="Equation.3" ShapeID="_x0000_i1055" DrawAspect="Content" ObjectID="_1516217665" r:id="rId64"/>
        </w:object>
      </w:r>
    </w:p>
    <w:p w:rsidR="000E7B37" w:rsidRPr="00343DCD" w:rsidRDefault="000E7B37" w:rsidP="000E7B37">
      <w:pPr>
        <w:jc w:val="both"/>
        <w:rPr>
          <w:b/>
          <w:bCs/>
          <w:position w:val="-24"/>
        </w:rPr>
      </w:pPr>
      <w:r w:rsidRPr="00343DCD">
        <w:rPr>
          <w:b/>
          <w:bCs/>
          <w:position w:val="-24"/>
        </w:rPr>
        <w:t>Example:</w:t>
      </w:r>
    </w:p>
    <w:p w:rsidR="000E7B37" w:rsidRDefault="000E7B37" w:rsidP="000E7B37">
      <w:pPr>
        <w:jc w:val="both"/>
        <w:rPr>
          <w:position w:val="-24"/>
        </w:rPr>
      </w:pPr>
      <w:r>
        <w:rPr>
          <w:position w:val="-24"/>
        </w:rPr>
        <w:t xml:space="preserve">From the previous </w:t>
      </w:r>
      <w:r w:rsidRPr="0085680D">
        <w:rPr>
          <w:b/>
          <w:bCs/>
          <w:position w:val="-24"/>
        </w:rPr>
        <w:t>example-1</w:t>
      </w:r>
      <w:r>
        <w:rPr>
          <w:position w:val="-24"/>
        </w:rPr>
        <w:t xml:space="preserve"> we can calculate the H.M.</w:t>
      </w:r>
    </w:p>
    <w:p w:rsidR="000E7B37" w:rsidRDefault="000E7B37" w:rsidP="000E7B37">
      <w:r w:rsidRPr="00F70066">
        <w:t xml:space="preserve">We </w:t>
      </w:r>
      <w:r>
        <w:t>know that,</w:t>
      </w:r>
    </w:p>
    <w:p w:rsidR="00BB1902" w:rsidRDefault="00BB1902" w:rsidP="00BA460A">
      <w:pPr>
        <w:jc w:val="both"/>
        <w:rPr>
          <w:b/>
        </w:rPr>
      </w:pPr>
    </w:p>
    <w:p w:rsidR="00BB1902" w:rsidRDefault="000E7B37" w:rsidP="00BA460A">
      <w:pPr>
        <w:jc w:val="both"/>
      </w:pPr>
      <w:r>
        <w:rPr>
          <w:b/>
        </w:rPr>
        <w:t>HM=</w:t>
      </w:r>
      <w:r w:rsidRPr="000E7B37">
        <w:t xml:space="preserve"> </w:t>
      </w:r>
      <w:r w:rsidRPr="00BA2472">
        <w:rPr>
          <w:position w:val="-62"/>
        </w:rPr>
        <w:object w:dxaOrig="639" w:dyaOrig="999">
          <v:shape id="_x0000_i1056" type="#_x0000_t75" style="width:31.5pt;height:50.25pt" o:ole="">
            <v:imagedata r:id="rId65" o:title=""/>
          </v:shape>
          <o:OLEObject Type="Embed" ProgID="Equation.3" ShapeID="_x0000_i1056" DrawAspect="Content" ObjectID="_1516217666" r:id="rId66"/>
        </w:object>
      </w:r>
    </w:p>
    <w:p w:rsidR="000E7B37" w:rsidRDefault="000E7B37" w:rsidP="000E7B37">
      <w:r>
        <w:t>Let, the observations denoted by X.</w:t>
      </w:r>
    </w:p>
    <w:p w:rsidR="000E7B37" w:rsidRDefault="000E7B37" w:rsidP="000E7B37"/>
    <w:p w:rsidR="000E7B37" w:rsidRDefault="000E7B37" w:rsidP="000E7B37">
      <w:r>
        <w:t>By using calculator we get,</w:t>
      </w:r>
    </w:p>
    <w:p w:rsidR="000E7B37" w:rsidRDefault="000E7B37" w:rsidP="000E7B37"/>
    <w:p w:rsidR="000E7B37" w:rsidRDefault="000E7B37" w:rsidP="000E7B37">
      <w:r w:rsidRPr="00BA2472">
        <w:rPr>
          <w:position w:val="-30"/>
        </w:rPr>
        <w:object w:dxaOrig="580" w:dyaOrig="700">
          <v:shape id="_x0000_i1057" type="#_x0000_t75" style="width:29.25pt;height:35.25pt" o:ole="">
            <v:imagedata r:id="rId67" o:title=""/>
          </v:shape>
          <o:OLEObject Type="Embed" ProgID="Equation.3" ShapeID="_x0000_i1057" DrawAspect="Content" ObjectID="_1516217667" r:id="rId68"/>
        </w:object>
      </w:r>
      <w:r>
        <w:t>=0.159 and n=10</w:t>
      </w:r>
    </w:p>
    <w:p w:rsidR="000E7B37" w:rsidRDefault="000E7B37" w:rsidP="000E7B37">
      <w:r>
        <w:t>H.M=</w:t>
      </w:r>
      <w:r w:rsidRPr="00231979">
        <w:rPr>
          <w:position w:val="-24"/>
        </w:rPr>
        <w:object w:dxaOrig="660" w:dyaOrig="620">
          <v:shape id="_x0000_i1058" type="#_x0000_t75" style="width:33pt;height:30.75pt" o:ole="">
            <v:imagedata r:id="rId69" o:title=""/>
          </v:shape>
          <o:OLEObject Type="Embed" ProgID="Equation.3" ShapeID="_x0000_i1058" DrawAspect="Content" ObjectID="_1516217668" r:id="rId70"/>
        </w:object>
      </w:r>
      <w:r>
        <w:t>=62.893.</w:t>
      </w:r>
    </w:p>
    <w:p w:rsidR="000E7B37" w:rsidRDefault="000E7B37" w:rsidP="00BA460A">
      <w:pPr>
        <w:jc w:val="both"/>
        <w:rPr>
          <w:b/>
        </w:rPr>
      </w:pPr>
    </w:p>
    <w:p w:rsidR="00CB0A52" w:rsidRPr="005E5D18" w:rsidRDefault="00CB0A52" w:rsidP="00BA460A">
      <w:pPr>
        <w:jc w:val="both"/>
        <w:rPr>
          <w:b/>
          <w:bCs/>
        </w:rPr>
      </w:pPr>
      <w:r>
        <w:rPr>
          <w:b/>
        </w:rPr>
        <w:t xml:space="preserve">Harmonic Mean </w:t>
      </w:r>
      <w:r w:rsidR="006E74CF">
        <w:rPr>
          <w:b/>
        </w:rPr>
        <w:t>(</w:t>
      </w:r>
      <w:r>
        <w:rPr>
          <w:b/>
          <w:bCs/>
        </w:rPr>
        <w:t>for grouped data</w:t>
      </w:r>
      <w:r w:rsidR="006E74CF">
        <w:rPr>
          <w:b/>
          <w:bCs/>
        </w:rPr>
        <w:t>):</w:t>
      </w:r>
      <w:r w:rsidRPr="00A80CA2">
        <w:rPr>
          <w:bCs/>
        </w:rPr>
        <w:t xml:space="preserve"> </w:t>
      </w:r>
      <w:r w:rsidRPr="00F63560">
        <w:rPr>
          <w:bCs/>
        </w:rPr>
        <w:t xml:space="preserve">The </w:t>
      </w:r>
      <w:r>
        <w:rPr>
          <w:bCs/>
        </w:rPr>
        <w:t>harmonic</w:t>
      </w:r>
      <w:r w:rsidRPr="00F63560">
        <w:rPr>
          <w:bCs/>
        </w:rPr>
        <w:t xml:space="preserve"> mean of a set of n values </w:t>
      </w:r>
      <w:r w:rsidR="00860A33">
        <w:rPr>
          <w:bCs/>
        </w:rPr>
        <w:t>(grouped)</w:t>
      </w:r>
      <w:r w:rsidR="00860A33" w:rsidRPr="00F63560">
        <w:rPr>
          <w:bCs/>
        </w:rPr>
        <w:t xml:space="preserve"> </w:t>
      </w:r>
      <w:r w:rsidRPr="00F63560">
        <w:rPr>
          <w:bCs/>
        </w:rPr>
        <w:t xml:space="preserve">can be define as </w:t>
      </w:r>
    </w:p>
    <w:p w:rsidR="00CB0A52" w:rsidRDefault="00CB0A52" w:rsidP="00BA460A">
      <w:pPr>
        <w:jc w:val="both"/>
        <w:rPr>
          <w:b/>
        </w:rPr>
      </w:pPr>
      <w:r>
        <w:rPr>
          <w:b/>
        </w:rPr>
        <w:t>H</w:t>
      </w:r>
      <w:r w:rsidR="000D0871">
        <w:rPr>
          <w:b/>
        </w:rPr>
        <w:t>.</w:t>
      </w:r>
      <w:r>
        <w:rPr>
          <w:b/>
        </w:rPr>
        <w:t xml:space="preserve">M = </w:t>
      </w:r>
      <w:r w:rsidR="00667EDD" w:rsidRPr="00CB0A52">
        <w:rPr>
          <w:bCs/>
          <w:position w:val="-62"/>
        </w:rPr>
        <w:object w:dxaOrig="639" w:dyaOrig="999">
          <v:shape id="_x0000_i1059" type="#_x0000_t75" style="width:31.5pt;height:51pt" o:ole="">
            <v:imagedata r:id="rId71" o:title=""/>
          </v:shape>
          <o:OLEObject Type="Embed" ProgID="Equation.3" ShapeID="_x0000_i1059" DrawAspect="Content" ObjectID="_1516217669" r:id="rId72"/>
        </w:object>
      </w:r>
    </w:p>
    <w:p w:rsidR="00B90EF9" w:rsidRDefault="00B90EF9" w:rsidP="00B90EF9">
      <w:pPr>
        <w:jc w:val="both"/>
        <w:rPr>
          <w:position w:val="-24"/>
        </w:rPr>
      </w:pPr>
      <w:r>
        <w:rPr>
          <w:position w:val="-24"/>
        </w:rPr>
        <w:t xml:space="preserve">where, </w:t>
      </w:r>
    </w:p>
    <w:p w:rsidR="0003420A" w:rsidRDefault="00667EDD" w:rsidP="007B7ACF">
      <w:pPr>
        <w:jc w:val="both"/>
        <w:rPr>
          <w:bCs/>
          <w:i/>
          <w:iCs/>
        </w:rPr>
      </w:pPr>
      <w:r>
        <w:rPr>
          <w:bCs/>
          <w:i/>
          <w:iCs/>
        </w:rPr>
        <w:t>n</w:t>
      </w:r>
      <w:r w:rsidR="00B90EF9">
        <w:rPr>
          <w:bCs/>
          <w:iCs/>
        </w:rPr>
        <w:t xml:space="preserve">= </w:t>
      </w:r>
      <w:r w:rsidR="00B90EF9" w:rsidRPr="0027355B">
        <w:rPr>
          <w:bCs/>
          <w:position w:val="-28"/>
        </w:rPr>
        <w:object w:dxaOrig="560" w:dyaOrig="680">
          <v:shape id="_x0000_i1060" type="#_x0000_t75" style="width:28.5pt;height:34.5pt" o:ole="">
            <v:imagedata r:id="rId26" o:title=""/>
          </v:shape>
          <o:OLEObject Type="Embed" ProgID="Equation.3" ShapeID="_x0000_i1060" DrawAspect="Content" ObjectID="_1516217670" r:id="rId73"/>
        </w:object>
      </w:r>
      <w:r w:rsidR="00B90EF9">
        <w:rPr>
          <w:bCs/>
          <w:i/>
          <w:iCs/>
        </w:rPr>
        <w:t xml:space="preserve">   </w:t>
      </w:r>
      <w:r w:rsidR="00B90EF9" w:rsidRPr="00A75ECC">
        <w:rPr>
          <w:bCs/>
          <w:i/>
          <w:iCs/>
        </w:rPr>
        <w:t xml:space="preserve"> </w:t>
      </w:r>
    </w:p>
    <w:p w:rsidR="005E5D18" w:rsidRDefault="005E5D18" w:rsidP="005E5D18">
      <w:pPr>
        <w:rPr>
          <w:b/>
        </w:rPr>
      </w:pPr>
      <w:r w:rsidRPr="00FC3203">
        <w:rPr>
          <w:b/>
        </w:rPr>
        <w:t>Example</w:t>
      </w:r>
      <w:r>
        <w:rPr>
          <w:b/>
        </w:rPr>
        <w:t>:</w:t>
      </w:r>
    </w:p>
    <w:p w:rsidR="005E5D18" w:rsidRDefault="005E5D18" w:rsidP="005E5D18">
      <w:pPr>
        <w:jc w:val="both"/>
        <w:rPr>
          <w:position w:val="-24"/>
        </w:rPr>
      </w:pPr>
      <w:r>
        <w:rPr>
          <w:position w:val="-24"/>
        </w:rPr>
        <w:t xml:space="preserve">From the table-1 of previous </w:t>
      </w:r>
      <w:r>
        <w:rPr>
          <w:b/>
          <w:bCs/>
          <w:position w:val="-24"/>
        </w:rPr>
        <w:t>example-2</w:t>
      </w:r>
      <w:r>
        <w:rPr>
          <w:position w:val="-24"/>
        </w:rPr>
        <w:t xml:space="preserve"> we can calculate the H.M.</w:t>
      </w:r>
    </w:p>
    <w:p w:rsidR="003007DE" w:rsidRDefault="003007DE" w:rsidP="005E5D18">
      <w:pPr>
        <w:rPr>
          <w:b/>
          <w:u w:val="single"/>
        </w:rPr>
      </w:pPr>
    </w:p>
    <w:p w:rsidR="005E5D18" w:rsidRPr="000D0871" w:rsidRDefault="005E5D18" w:rsidP="005E5D18">
      <w:pPr>
        <w:rPr>
          <w:b/>
          <w:u w:val="single"/>
        </w:rPr>
      </w:pPr>
      <w:r w:rsidRPr="000D0871">
        <w:rPr>
          <w:b/>
          <w:u w:val="single"/>
        </w:rPr>
        <w:t>Solution</w:t>
      </w:r>
    </w:p>
    <w:p w:rsidR="005E5D18" w:rsidRPr="006E74CF" w:rsidRDefault="005E5D18" w:rsidP="005E5D18">
      <w:pPr>
        <w:rPr>
          <w:bCs/>
        </w:rPr>
      </w:pPr>
      <w:r w:rsidRPr="006E74CF">
        <w:rPr>
          <w:bCs/>
        </w:rPr>
        <w:t>Calculation of geometric mean</w:t>
      </w:r>
    </w:p>
    <w:tbl>
      <w:tblPr>
        <w:tblW w:w="303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516"/>
        <w:gridCol w:w="1382"/>
      </w:tblGrid>
      <w:tr w:rsidR="005E5D18" w:rsidRPr="000A56E4" w:rsidTr="000D4330">
        <w:trPr>
          <w:trHeight w:val="409"/>
        </w:trPr>
        <w:tc>
          <w:tcPr>
            <w:tcW w:w="1647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Students present</w:t>
            </w:r>
          </w:p>
        </w:tc>
        <w:tc>
          <w:tcPr>
            <w:tcW w:w="2164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Mid-point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189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 w:rsidRPr="000A56E4">
              <w:rPr>
                <w:bCs/>
              </w:rPr>
              <w:t xml:space="preserve">Frequency, </w:t>
            </w:r>
            <w:r w:rsidRPr="000A56E4">
              <w:rPr>
                <w:bCs/>
                <w:i/>
                <w:iCs/>
              </w:rPr>
              <w:t>f</w:t>
            </w:r>
          </w:p>
        </w:tc>
      </w:tr>
      <w:tr w:rsidR="005E5D18" w:rsidRPr="000A56E4" w:rsidTr="000D4330">
        <w:trPr>
          <w:trHeight w:val="222"/>
        </w:trPr>
        <w:tc>
          <w:tcPr>
            <w:tcW w:w="1647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2164" w:type="pct"/>
          </w:tcPr>
          <w:p w:rsidR="005E5D18" w:rsidRPr="000A56E4" w:rsidRDefault="005E5D18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1189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E5D18" w:rsidRPr="000A56E4" w:rsidTr="000D4330">
        <w:trPr>
          <w:trHeight w:val="225"/>
        </w:trPr>
        <w:tc>
          <w:tcPr>
            <w:tcW w:w="1647" w:type="pct"/>
          </w:tcPr>
          <w:p w:rsidR="005E5D18" w:rsidRPr="000A56E4" w:rsidRDefault="00E13F2D" w:rsidP="000D4330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5E5D18">
              <w:rPr>
                <w:bCs/>
              </w:rPr>
              <w:t>-24</w:t>
            </w:r>
          </w:p>
        </w:tc>
        <w:tc>
          <w:tcPr>
            <w:tcW w:w="2164" w:type="pct"/>
          </w:tcPr>
          <w:p w:rsidR="005E5D18" w:rsidRPr="000A56E4" w:rsidRDefault="005E5D18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189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E5D18" w:rsidRPr="000A56E4" w:rsidTr="000D4330">
        <w:trPr>
          <w:trHeight w:val="229"/>
        </w:trPr>
        <w:tc>
          <w:tcPr>
            <w:tcW w:w="1647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25-29</w:t>
            </w:r>
          </w:p>
        </w:tc>
        <w:tc>
          <w:tcPr>
            <w:tcW w:w="2164" w:type="pct"/>
          </w:tcPr>
          <w:p w:rsidR="005E5D18" w:rsidRPr="000A56E4" w:rsidRDefault="005E5D18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1189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5D18" w:rsidRPr="000A56E4" w:rsidTr="000D4330">
        <w:trPr>
          <w:trHeight w:val="219"/>
        </w:trPr>
        <w:tc>
          <w:tcPr>
            <w:tcW w:w="1647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30-34</w:t>
            </w:r>
          </w:p>
        </w:tc>
        <w:tc>
          <w:tcPr>
            <w:tcW w:w="2164" w:type="pct"/>
          </w:tcPr>
          <w:p w:rsidR="005E5D18" w:rsidRPr="000A56E4" w:rsidRDefault="005E5D18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189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E5D18" w:rsidRPr="000A56E4" w:rsidTr="000D4330">
        <w:trPr>
          <w:trHeight w:val="210"/>
        </w:trPr>
        <w:tc>
          <w:tcPr>
            <w:tcW w:w="1647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35-39</w:t>
            </w:r>
          </w:p>
        </w:tc>
        <w:tc>
          <w:tcPr>
            <w:tcW w:w="2164" w:type="pct"/>
          </w:tcPr>
          <w:p w:rsidR="005E5D18" w:rsidRPr="000A56E4" w:rsidRDefault="005E5D18" w:rsidP="000D433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1189" w:type="pct"/>
          </w:tcPr>
          <w:p w:rsidR="005E5D18" w:rsidRPr="000A56E4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E5D18" w:rsidRPr="000A56E4" w:rsidTr="000D4330">
        <w:trPr>
          <w:trHeight w:val="210"/>
        </w:trPr>
        <w:tc>
          <w:tcPr>
            <w:tcW w:w="1647" w:type="pct"/>
          </w:tcPr>
          <w:p w:rsidR="005E5D18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2164" w:type="pct"/>
          </w:tcPr>
          <w:p w:rsidR="005E5D18" w:rsidRDefault="005E5D18" w:rsidP="000D4330">
            <w:pPr>
              <w:jc w:val="both"/>
              <w:rPr>
                <w:bCs/>
                <w:iCs/>
              </w:rPr>
            </w:pPr>
          </w:p>
        </w:tc>
        <w:tc>
          <w:tcPr>
            <w:tcW w:w="1189" w:type="pct"/>
          </w:tcPr>
          <w:p w:rsidR="005E5D18" w:rsidRDefault="005E5D18" w:rsidP="000D4330">
            <w:pPr>
              <w:jc w:val="both"/>
              <w:rPr>
                <w:bCs/>
              </w:rPr>
            </w:pPr>
            <w:r>
              <w:rPr>
                <w:bCs/>
              </w:rPr>
              <w:t>n=20</w:t>
            </w:r>
          </w:p>
        </w:tc>
      </w:tr>
    </w:tbl>
    <w:p w:rsidR="005E5D18" w:rsidRPr="00514E48" w:rsidRDefault="005E5D18" w:rsidP="005E5D18">
      <w:pPr>
        <w:jc w:val="center"/>
        <w:rPr>
          <w:b/>
        </w:rPr>
      </w:pPr>
    </w:p>
    <w:p w:rsidR="005E5D18" w:rsidRDefault="005E5D18" w:rsidP="005E5D18">
      <w:r>
        <w:t>We know that,</w:t>
      </w:r>
    </w:p>
    <w:p w:rsidR="000D0871" w:rsidRPr="000D0871" w:rsidRDefault="000D0871" w:rsidP="000D0871">
      <w:pPr>
        <w:jc w:val="both"/>
        <w:rPr>
          <w:b/>
        </w:rPr>
      </w:pPr>
      <w:r>
        <w:rPr>
          <w:b/>
        </w:rPr>
        <w:lastRenderedPageBreak/>
        <w:t xml:space="preserve">H.M = </w:t>
      </w:r>
      <w:r w:rsidRPr="00CB0A52">
        <w:rPr>
          <w:bCs/>
          <w:position w:val="-62"/>
        </w:rPr>
        <w:object w:dxaOrig="639" w:dyaOrig="999">
          <v:shape id="_x0000_i1061" type="#_x0000_t75" style="width:31.5pt;height:51pt" o:ole="">
            <v:imagedata r:id="rId74" o:title=""/>
          </v:shape>
          <o:OLEObject Type="Embed" ProgID="Equation.3" ShapeID="_x0000_i1061" DrawAspect="Content" ObjectID="_1516217671" r:id="rId75"/>
        </w:object>
      </w:r>
    </w:p>
    <w:p w:rsidR="000D0871" w:rsidRDefault="000D0871" w:rsidP="000D0871">
      <w:r>
        <w:t>By using calculator we get,</w:t>
      </w:r>
    </w:p>
    <w:p w:rsidR="000D0871" w:rsidRDefault="000D0871" w:rsidP="000D0871">
      <w:r w:rsidRPr="00BA2472">
        <w:rPr>
          <w:position w:val="-30"/>
        </w:rPr>
        <w:object w:dxaOrig="600" w:dyaOrig="700">
          <v:shape id="_x0000_i1062" type="#_x0000_t75" style="width:30pt;height:35.25pt" o:ole="">
            <v:imagedata r:id="rId76" o:title=""/>
          </v:shape>
          <o:OLEObject Type="Embed" ProgID="Equation.3" ShapeID="_x0000_i1062" DrawAspect="Content" ObjectID="_1516217672" r:id="rId77"/>
        </w:object>
      </w:r>
      <w:r>
        <w:t>=0.788 and n=</w:t>
      </w:r>
      <w:r w:rsidRPr="0027355B">
        <w:rPr>
          <w:bCs/>
          <w:position w:val="-28"/>
        </w:rPr>
        <w:object w:dxaOrig="560" w:dyaOrig="680">
          <v:shape id="_x0000_i1063" type="#_x0000_t75" style="width:28.5pt;height:34.5pt" o:ole="">
            <v:imagedata r:id="rId26" o:title=""/>
          </v:shape>
          <o:OLEObject Type="Embed" ProgID="Equation.3" ShapeID="_x0000_i1063" DrawAspect="Content" ObjectID="_1516217673" r:id="rId78"/>
        </w:object>
      </w:r>
      <w:r w:rsidRPr="00A75ECC">
        <w:rPr>
          <w:bCs/>
          <w:i/>
          <w:iCs/>
        </w:rPr>
        <w:t xml:space="preserve"> </w:t>
      </w:r>
      <w:r>
        <w:t>=20</w:t>
      </w:r>
    </w:p>
    <w:p w:rsidR="000D0871" w:rsidRDefault="000D0871" w:rsidP="000D0871">
      <w:pPr>
        <w:tabs>
          <w:tab w:val="left" w:pos="2955"/>
        </w:tabs>
      </w:pPr>
      <w:r>
        <w:t>H.M=</w:t>
      </w:r>
      <w:r w:rsidR="000D4330" w:rsidRPr="00AF71AA">
        <w:rPr>
          <w:position w:val="-24"/>
        </w:rPr>
        <w:object w:dxaOrig="639" w:dyaOrig="620">
          <v:shape id="_x0000_i1064" type="#_x0000_t75" style="width:31.5pt;height:30.75pt" o:ole="">
            <v:imagedata r:id="rId79" o:title=""/>
          </v:shape>
          <o:OLEObject Type="Embed" ProgID="Equation.3" ShapeID="_x0000_i1064" DrawAspect="Content" ObjectID="_1516217674" r:id="rId80"/>
        </w:object>
      </w:r>
      <w:r>
        <w:t>=25.301</w:t>
      </w:r>
    </w:p>
    <w:p w:rsidR="000D0871" w:rsidRDefault="000D0871" w:rsidP="000D0871">
      <w:pPr>
        <w:tabs>
          <w:tab w:val="left" w:pos="2955"/>
        </w:tabs>
      </w:pPr>
    </w:p>
    <w:p w:rsidR="00B872DE" w:rsidRDefault="00B872DE" w:rsidP="007B7ACF">
      <w:pPr>
        <w:jc w:val="both"/>
        <w:rPr>
          <w:bCs/>
          <w:i/>
          <w:iCs/>
        </w:rPr>
      </w:pPr>
    </w:p>
    <w:p w:rsidR="007B7ACF" w:rsidRPr="0003420A" w:rsidRDefault="00BA460A" w:rsidP="007B7ACF">
      <w:pPr>
        <w:jc w:val="both"/>
        <w:rPr>
          <w:bCs/>
          <w:i/>
          <w:iCs/>
        </w:rPr>
      </w:pPr>
      <w:r w:rsidRPr="00A75ECC">
        <w:rPr>
          <w:b/>
        </w:rPr>
        <w:t>Median</w:t>
      </w:r>
      <w:r w:rsidR="007B7ACF">
        <w:rPr>
          <w:b/>
        </w:rPr>
        <w:t xml:space="preserve"> for ungrouped data: </w:t>
      </w:r>
      <w:r w:rsidRPr="00A75ECC">
        <w:t xml:space="preserve">The Median is </w:t>
      </w:r>
      <w:r w:rsidR="00D46C7C">
        <w:t xml:space="preserve">defined as </w:t>
      </w:r>
      <w:r w:rsidRPr="00A75ECC">
        <w:t>the</w:t>
      </w:r>
      <w:r w:rsidR="00D46C7C">
        <w:t xml:space="preserve"> middle most observation when </w:t>
      </w:r>
      <w:r w:rsidR="00792539">
        <w:t xml:space="preserve">the observations are </w:t>
      </w:r>
      <w:r w:rsidR="00EB5DA9">
        <w:t>arranged in order of magnitude (in ascending or descending order)</w:t>
      </w:r>
      <w:r w:rsidR="00A97D71">
        <w:t>.</w:t>
      </w:r>
      <w:r w:rsidR="007B7ACF">
        <w:t xml:space="preserve"> </w:t>
      </w:r>
    </w:p>
    <w:p w:rsidR="007B7ACF" w:rsidRDefault="00A97D71" w:rsidP="00692D91">
      <w:pPr>
        <w:pStyle w:val="ListParagraph"/>
        <w:numPr>
          <w:ilvl w:val="0"/>
          <w:numId w:val="17"/>
        </w:numPr>
        <w:jc w:val="both"/>
      </w:pPr>
      <w:r>
        <w:t xml:space="preserve">when n is odd, the middle most observation that is </w:t>
      </w:r>
      <w:r w:rsidR="00BA460A" w:rsidRPr="00A75ECC">
        <w:t xml:space="preserve"> </w:t>
      </w:r>
      <w:r w:rsidR="006C14FD" w:rsidRPr="007B7ACF">
        <w:rPr>
          <w:bCs/>
          <w:position w:val="-28"/>
        </w:rPr>
        <w:object w:dxaOrig="760" w:dyaOrig="680">
          <v:shape id="_x0000_i1065" type="#_x0000_t75" style="width:37.5pt;height:34.5pt" o:ole="">
            <v:imagedata r:id="rId81" o:title=""/>
          </v:shape>
          <o:OLEObject Type="Embed" ProgID="Equation.3" ShapeID="_x0000_i1065" DrawAspect="Content" ObjectID="_1516217675" r:id="rId82"/>
        </w:object>
      </w:r>
      <w:r>
        <w:t xml:space="preserve"> </w:t>
      </w:r>
      <w:proofErr w:type="spellStart"/>
      <w:r w:rsidRPr="004F3D8D">
        <w:rPr>
          <w:vertAlign w:val="superscript"/>
        </w:rPr>
        <w:t>th</w:t>
      </w:r>
      <w:proofErr w:type="spellEnd"/>
      <w:r>
        <w:t xml:space="preserve"> observation will be the median in the series</w:t>
      </w:r>
      <w:r w:rsidR="00AB28A4">
        <w:t>.</w:t>
      </w:r>
      <w:r w:rsidR="007B7ACF">
        <w:t xml:space="preserve"> </w:t>
      </w:r>
    </w:p>
    <w:p w:rsidR="006C14FD" w:rsidRDefault="00AB28A4" w:rsidP="00692D91">
      <w:pPr>
        <w:pStyle w:val="ListParagraph"/>
        <w:numPr>
          <w:ilvl w:val="0"/>
          <w:numId w:val="17"/>
        </w:numPr>
        <w:jc w:val="both"/>
      </w:pPr>
      <w:r>
        <w:t>when n is even</w:t>
      </w:r>
      <w:r w:rsidR="000B6BB6">
        <w:t xml:space="preserve">, the median </w:t>
      </w:r>
      <w:r>
        <w:t xml:space="preserve">will be the arithmetic mean of </w:t>
      </w:r>
      <w:r w:rsidRPr="00A75ECC">
        <w:t xml:space="preserve"> </w:t>
      </w:r>
      <w:r w:rsidR="006C14FD" w:rsidRPr="007B7ACF">
        <w:rPr>
          <w:bCs/>
          <w:position w:val="-28"/>
        </w:rPr>
        <w:object w:dxaOrig="460" w:dyaOrig="680">
          <v:shape id="_x0000_i1066" type="#_x0000_t75" style="width:23.25pt;height:34.5pt" o:ole="">
            <v:imagedata r:id="rId83" o:title=""/>
          </v:shape>
          <o:OLEObject Type="Embed" ProgID="Equation.3" ShapeID="_x0000_i1066" DrawAspect="Content" ObjectID="_1516217676" r:id="rId84"/>
        </w:object>
      </w:r>
      <w:r>
        <w:t xml:space="preserve"> </w:t>
      </w:r>
      <w:proofErr w:type="spellStart"/>
      <w:r w:rsidRPr="004F3D8D">
        <w:rPr>
          <w:vertAlign w:val="superscript"/>
        </w:rPr>
        <w:t>th</w:t>
      </w:r>
      <w:proofErr w:type="spellEnd"/>
      <w:r w:rsidR="004F3D8D">
        <w:t xml:space="preserve"> and </w:t>
      </w:r>
      <w:r w:rsidR="007B7ACF" w:rsidRPr="007B7ACF">
        <w:rPr>
          <w:bCs/>
          <w:position w:val="-28"/>
        </w:rPr>
        <w:object w:dxaOrig="760" w:dyaOrig="680">
          <v:shape id="_x0000_i1067" type="#_x0000_t75" style="width:37.5pt;height:34.5pt" o:ole="">
            <v:imagedata r:id="rId85" o:title=""/>
          </v:shape>
          <o:OLEObject Type="Embed" ProgID="Equation.3" ShapeID="_x0000_i1067" DrawAspect="Content" ObjectID="_1516217677" r:id="rId86"/>
        </w:object>
      </w:r>
      <w:r w:rsidR="000B6BB6" w:rsidRPr="00692D91">
        <w:rPr>
          <w:bCs/>
          <w:position w:val="-62"/>
        </w:rPr>
        <w:t xml:space="preserve"> </w:t>
      </w:r>
      <w:proofErr w:type="spellStart"/>
      <w:r w:rsidR="000B6BB6" w:rsidRPr="004F3D8D">
        <w:rPr>
          <w:vertAlign w:val="superscript"/>
        </w:rPr>
        <w:t>th</w:t>
      </w:r>
      <w:proofErr w:type="spellEnd"/>
      <w:r w:rsidR="000B6BB6" w:rsidRPr="004F3D8D">
        <w:rPr>
          <w:vertAlign w:val="superscript"/>
        </w:rPr>
        <w:t xml:space="preserve"> </w:t>
      </w:r>
      <w:r w:rsidR="000B6BB6">
        <w:t>o</w:t>
      </w:r>
      <w:r>
        <w:t>bservation</w:t>
      </w:r>
      <w:r w:rsidR="0059347B">
        <w:t xml:space="preserve">s </w:t>
      </w:r>
      <w:r>
        <w:t>in the series.</w:t>
      </w:r>
    </w:p>
    <w:p w:rsidR="0003420A" w:rsidRDefault="0003420A" w:rsidP="006C14FD">
      <w:pPr>
        <w:jc w:val="both"/>
        <w:rPr>
          <w:b/>
        </w:rPr>
      </w:pPr>
    </w:p>
    <w:p w:rsidR="004D3C2C" w:rsidRDefault="004D3C2C" w:rsidP="006C14FD">
      <w:pPr>
        <w:jc w:val="both"/>
        <w:rPr>
          <w:b/>
        </w:rPr>
      </w:pPr>
      <w:r>
        <w:rPr>
          <w:b/>
        </w:rPr>
        <w:t>Example:</w:t>
      </w:r>
    </w:p>
    <w:p w:rsidR="004D3C2C" w:rsidRDefault="004D3C2C" w:rsidP="006C14FD">
      <w:pPr>
        <w:jc w:val="both"/>
        <w:rPr>
          <w:bCs/>
        </w:rPr>
      </w:pPr>
      <w:r w:rsidRPr="004D3C2C">
        <w:rPr>
          <w:bCs/>
        </w:rPr>
        <w:t>Considering example-1</w:t>
      </w:r>
      <w:r>
        <w:rPr>
          <w:bCs/>
        </w:rPr>
        <w:t xml:space="preserve"> we will calculate the median.</w:t>
      </w:r>
    </w:p>
    <w:p w:rsidR="004D3C2C" w:rsidRPr="004D3C2C" w:rsidRDefault="004D3C2C" w:rsidP="006C14FD">
      <w:pPr>
        <w:jc w:val="both"/>
        <w:rPr>
          <w:bCs/>
        </w:rPr>
      </w:pPr>
      <w:r>
        <w:rPr>
          <w:bCs/>
        </w:rPr>
        <w:t>The data were,</w:t>
      </w:r>
    </w:p>
    <w:p w:rsidR="004D3C2C" w:rsidRDefault="004D3C2C" w:rsidP="004D3C2C">
      <w:pPr>
        <w:spacing w:line="360" w:lineRule="auto"/>
        <w:jc w:val="both"/>
      </w:pPr>
      <w:r>
        <w:t>63</w:t>
      </w:r>
      <w:r>
        <w:tab/>
        <w:t>61</w:t>
      </w:r>
      <w:r>
        <w:tab/>
        <w:t>65</w:t>
      </w:r>
      <w:r>
        <w:tab/>
        <w:t>62</w:t>
      </w:r>
      <w:r>
        <w:tab/>
        <w:t>61</w:t>
      </w:r>
      <w:r>
        <w:tab/>
        <w:t>64</w:t>
      </w:r>
      <w:r>
        <w:tab/>
        <w:t>60</w:t>
      </w:r>
      <w:r>
        <w:tab/>
        <w:t>66</w:t>
      </w:r>
      <w:r>
        <w:tab/>
        <w:t>68</w:t>
      </w:r>
      <w:r>
        <w:tab/>
        <w:t>61</w:t>
      </w:r>
    </w:p>
    <w:p w:rsidR="004D3C2C" w:rsidRPr="004D3C2C" w:rsidRDefault="004D3C2C" w:rsidP="004D3C2C">
      <w:pPr>
        <w:jc w:val="both"/>
        <w:rPr>
          <w:b/>
          <w:bCs/>
        </w:rPr>
      </w:pPr>
      <w:r w:rsidRPr="004D3C2C">
        <w:rPr>
          <w:b/>
          <w:bCs/>
        </w:rPr>
        <w:t>Solution:</w:t>
      </w:r>
    </w:p>
    <w:p w:rsidR="004D3C2C" w:rsidRDefault="004D3C2C" w:rsidP="004D3C2C">
      <w:pPr>
        <w:jc w:val="both"/>
      </w:pPr>
      <w:r>
        <w:t>For calculating median the data have to arrange either in ascending or descending order. Here the data has been arranged in ascending order.</w:t>
      </w:r>
    </w:p>
    <w:p w:rsidR="004D3C2C" w:rsidRDefault="004D3C2C" w:rsidP="004D3C2C">
      <w:pPr>
        <w:jc w:val="both"/>
      </w:pPr>
    </w:p>
    <w:p w:rsidR="004D3C2C" w:rsidRPr="004D3C2C" w:rsidRDefault="004D3C2C" w:rsidP="006C14FD">
      <w:pPr>
        <w:jc w:val="both"/>
        <w:rPr>
          <w:bCs/>
        </w:rPr>
      </w:pPr>
      <w:r w:rsidRPr="004D3C2C">
        <w:rPr>
          <w:bCs/>
        </w:rPr>
        <w:t>60</w:t>
      </w:r>
      <w:r w:rsidRPr="004D3C2C">
        <w:rPr>
          <w:bCs/>
        </w:rPr>
        <w:tab/>
        <w:t>61</w:t>
      </w:r>
      <w:r w:rsidRPr="004D3C2C">
        <w:rPr>
          <w:bCs/>
        </w:rPr>
        <w:tab/>
        <w:t>61</w:t>
      </w:r>
      <w:r w:rsidRPr="004D3C2C">
        <w:rPr>
          <w:bCs/>
        </w:rPr>
        <w:tab/>
        <w:t>61</w:t>
      </w:r>
      <w:r w:rsidRPr="004D3C2C">
        <w:rPr>
          <w:bCs/>
        </w:rPr>
        <w:tab/>
      </w:r>
      <w:r w:rsidRPr="00CB545B">
        <w:rPr>
          <w:b/>
        </w:rPr>
        <w:t>62</w:t>
      </w:r>
      <w:r w:rsidRPr="004D3C2C">
        <w:rPr>
          <w:bCs/>
        </w:rPr>
        <w:tab/>
      </w:r>
      <w:r w:rsidRPr="00CB545B">
        <w:rPr>
          <w:b/>
        </w:rPr>
        <w:t>63</w:t>
      </w:r>
      <w:r w:rsidRPr="004D3C2C">
        <w:rPr>
          <w:bCs/>
        </w:rPr>
        <w:tab/>
        <w:t>64</w:t>
      </w:r>
      <w:r w:rsidRPr="004D3C2C">
        <w:rPr>
          <w:bCs/>
        </w:rPr>
        <w:tab/>
        <w:t>65</w:t>
      </w:r>
      <w:r w:rsidRPr="004D3C2C">
        <w:rPr>
          <w:bCs/>
        </w:rPr>
        <w:tab/>
        <w:t>66</w:t>
      </w:r>
      <w:r w:rsidRPr="004D3C2C">
        <w:rPr>
          <w:bCs/>
        </w:rPr>
        <w:tab/>
        <w:t>68</w:t>
      </w:r>
    </w:p>
    <w:p w:rsidR="004D3C2C" w:rsidRPr="004D3C2C" w:rsidRDefault="004D3C2C" w:rsidP="006C14FD">
      <w:pPr>
        <w:jc w:val="both"/>
        <w:rPr>
          <w:bCs/>
        </w:rPr>
      </w:pPr>
    </w:p>
    <w:p w:rsidR="004D3C2C" w:rsidRDefault="004D3C2C" w:rsidP="004D3C2C">
      <w:pPr>
        <w:jc w:val="both"/>
      </w:pPr>
      <w:r>
        <w:t xml:space="preserve">We know that, when n is even, the median will be the arithmetic mean of </w:t>
      </w:r>
      <w:r w:rsidRPr="007B7ACF">
        <w:rPr>
          <w:bCs/>
          <w:position w:val="-28"/>
        </w:rPr>
        <w:object w:dxaOrig="460" w:dyaOrig="680">
          <v:shape id="_x0000_i1068" type="#_x0000_t75" style="width:23.25pt;height:34.5pt" o:ole="">
            <v:imagedata r:id="rId83" o:title=""/>
          </v:shape>
          <o:OLEObject Type="Embed" ProgID="Equation.3" ShapeID="_x0000_i1068" DrawAspect="Content" ObjectID="_1516217678" r:id="rId87"/>
        </w:object>
      </w:r>
      <w:r>
        <w:t xml:space="preserve"> </w:t>
      </w:r>
      <w:proofErr w:type="spellStart"/>
      <w:r w:rsidRPr="004F3D8D">
        <w:rPr>
          <w:vertAlign w:val="superscript"/>
        </w:rPr>
        <w:t>th</w:t>
      </w:r>
      <w:proofErr w:type="spellEnd"/>
      <w:r w:rsidR="004F3D8D">
        <w:t xml:space="preserve"> and</w:t>
      </w:r>
      <w:r w:rsidRPr="007B7ACF">
        <w:rPr>
          <w:bCs/>
          <w:position w:val="-28"/>
        </w:rPr>
        <w:object w:dxaOrig="760" w:dyaOrig="680">
          <v:shape id="_x0000_i1069" type="#_x0000_t75" style="width:37.5pt;height:34.5pt" o:ole="">
            <v:imagedata r:id="rId85" o:title=""/>
          </v:shape>
          <o:OLEObject Type="Embed" ProgID="Equation.3" ShapeID="_x0000_i1069" DrawAspect="Content" ObjectID="_1516217679" r:id="rId88"/>
        </w:object>
      </w:r>
      <w:r>
        <w:rPr>
          <w:bCs/>
          <w:position w:val="-62"/>
        </w:rPr>
        <w:t xml:space="preserve"> </w:t>
      </w:r>
      <w:proofErr w:type="spellStart"/>
      <w:r w:rsidRPr="004F3D8D">
        <w:rPr>
          <w:vertAlign w:val="superscript"/>
        </w:rPr>
        <w:t>th</w:t>
      </w:r>
      <w:proofErr w:type="spellEnd"/>
      <w:r w:rsidRPr="004F3D8D">
        <w:rPr>
          <w:vertAlign w:val="superscript"/>
        </w:rPr>
        <w:t xml:space="preserve"> </w:t>
      </w:r>
      <w:r>
        <w:t>observations in the series.</w:t>
      </w:r>
    </w:p>
    <w:p w:rsidR="004D3C2C" w:rsidRDefault="004D3C2C" w:rsidP="006C14FD">
      <w:pPr>
        <w:jc w:val="both"/>
        <w:rPr>
          <w:b/>
        </w:rPr>
      </w:pPr>
    </w:p>
    <w:p w:rsidR="00CB545B" w:rsidRDefault="009A3647" w:rsidP="00CB545B">
      <w:pPr>
        <w:jc w:val="both"/>
      </w:pPr>
      <w:r>
        <w:t>We have, n=10</w:t>
      </w:r>
    </w:p>
    <w:p w:rsidR="00CB545B" w:rsidRDefault="00CB545B" w:rsidP="00CB545B">
      <w:pPr>
        <w:jc w:val="both"/>
      </w:pPr>
      <w:r>
        <w:t xml:space="preserve">n/2 </w:t>
      </w:r>
      <w:proofErr w:type="spellStart"/>
      <w:r w:rsidRPr="004F3D8D">
        <w:rPr>
          <w:vertAlign w:val="superscript"/>
        </w:rPr>
        <w:t>th</w:t>
      </w:r>
      <w:proofErr w:type="spellEnd"/>
      <w:r>
        <w:t xml:space="preserve"> observation=10/2=5</w:t>
      </w:r>
      <w:r w:rsidRPr="007116BE">
        <w:rPr>
          <w:vertAlign w:val="superscript"/>
        </w:rPr>
        <w:t>th</w:t>
      </w:r>
      <w:r>
        <w:t xml:space="preserve"> observation</w:t>
      </w:r>
    </w:p>
    <w:p w:rsidR="00CB545B" w:rsidRDefault="00CB545B" w:rsidP="00CB545B">
      <w:pPr>
        <w:jc w:val="both"/>
      </w:pPr>
      <w:r w:rsidRPr="00E4516A">
        <w:rPr>
          <w:position w:val="-24"/>
        </w:rPr>
        <w:object w:dxaOrig="740" w:dyaOrig="620">
          <v:shape id="_x0000_i1070" type="#_x0000_t75" style="width:36.75pt;height:30.75pt" o:ole="">
            <v:imagedata r:id="rId89" o:title=""/>
          </v:shape>
          <o:OLEObject Type="Embed" ProgID="Equation.3" ShapeID="_x0000_i1070" DrawAspect="Content" ObjectID="_1516217680" r:id="rId90"/>
        </w:object>
      </w:r>
      <w:r>
        <w:t>Observation==</w:t>
      </w:r>
      <w:r w:rsidRPr="00E4516A">
        <w:rPr>
          <w:position w:val="-24"/>
        </w:rPr>
        <w:object w:dxaOrig="980" w:dyaOrig="620">
          <v:shape id="_x0000_i1071" type="#_x0000_t75" style="width:48.75pt;height:30.75pt" o:ole="">
            <v:imagedata r:id="rId91" o:title=""/>
          </v:shape>
          <o:OLEObject Type="Embed" ProgID="Equation.3" ShapeID="_x0000_i1071" DrawAspect="Content" ObjectID="_1516217681" r:id="rId92"/>
        </w:object>
      </w:r>
      <w:r>
        <w:t>=6</w:t>
      </w:r>
      <w:r w:rsidRPr="00E4516A">
        <w:rPr>
          <w:vertAlign w:val="superscript"/>
        </w:rPr>
        <w:t>th</w:t>
      </w:r>
      <w:r>
        <w:t xml:space="preserve"> observation</w:t>
      </w:r>
    </w:p>
    <w:p w:rsidR="00CB545B" w:rsidRDefault="00CB545B" w:rsidP="00CB545B">
      <w:pPr>
        <w:jc w:val="both"/>
      </w:pPr>
    </w:p>
    <w:p w:rsidR="00CB545B" w:rsidRDefault="00CB545B" w:rsidP="00CB545B">
      <w:pPr>
        <w:jc w:val="both"/>
      </w:pPr>
      <w:r>
        <w:t>Median= (5</w:t>
      </w:r>
      <w:r w:rsidRPr="007116BE">
        <w:rPr>
          <w:vertAlign w:val="superscript"/>
        </w:rPr>
        <w:t>th</w:t>
      </w:r>
      <w:r>
        <w:t xml:space="preserve"> observation+6</w:t>
      </w:r>
      <w:r w:rsidRPr="007116BE">
        <w:rPr>
          <w:vertAlign w:val="superscript"/>
        </w:rPr>
        <w:t>th</w:t>
      </w:r>
      <w:r>
        <w:t xml:space="preserve"> observation)/2= (62+63)/2=62.5</w:t>
      </w:r>
    </w:p>
    <w:p w:rsidR="004F3D8D" w:rsidRDefault="00CB545B" w:rsidP="004F3D8D">
      <w:pPr>
        <w:spacing w:line="360" w:lineRule="auto"/>
        <w:jc w:val="both"/>
      </w:pPr>
      <w:r>
        <w:t xml:space="preserve">Hence, the median </w:t>
      </w:r>
      <w:r w:rsidRPr="00A62F3E">
        <w:t>thic</w:t>
      </w:r>
      <w:r>
        <w:t>kness (in thousands of an inch) is 62.5.</w:t>
      </w:r>
    </w:p>
    <w:p w:rsidR="000606F9" w:rsidRDefault="000606F9" w:rsidP="000606F9">
      <w:pPr>
        <w:jc w:val="both"/>
        <w:rPr>
          <w:b/>
        </w:rPr>
      </w:pPr>
    </w:p>
    <w:p w:rsidR="0048227D" w:rsidRDefault="0048227D" w:rsidP="000606F9">
      <w:pPr>
        <w:jc w:val="both"/>
        <w:rPr>
          <w:b/>
        </w:rPr>
      </w:pPr>
    </w:p>
    <w:p w:rsidR="0048227D" w:rsidRDefault="006C14FD" w:rsidP="000606F9">
      <w:pPr>
        <w:jc w:val="both"/>
        <w:rPr>
          <w:b/>
        </w:rPr>
      </w:pPr>
      <w:r>
        <w:rPr>
          <w:b/>
        </w:rPr>
        <w:lastRenderedPageBreak/>
        <w:t>Median f</w:t>
      </w:r>
      <w:r w:rsidR="00470B77">
        <w:rPr>
          <w:b/>
        </w:rPr>
        <w:t>or grouped</w:t>
      </w:r>
      <w:r w:rsidR="004F3D8D">
        <w:rPr>
          <w:b/>
        </w:rPr>
        <w:t xml:space="preserve"> data:</w:t>
      </w:r>
    </w:p>
    <w:p w:rsidR="0048227D" w:rsidRDefault="00BD6894" w:rsidP="0048227D">
      <w:pPr>
        <w:jc w:val="both"/>
        <w:rPr>
          <w:b/>
        </w:rPr>
      </w:pPr>
      <w:r w:rsidRPr="00BD6894">
        <w:t xml:space="preserve">For grouped </w:t>
      </w:r>
      <w:r w:rsidR="00470B77" w:rsidRPr="00BD6894">
        <w:t xml:space="preserve">frequency distribution the Median is given by </w:t>
      </w:r>
      <w:r w:rsidR="00C67145" w:rsidRPr="00BD6894">
        <w:rPr>
          <w:position w:val="-56"/>
        </w:rPr>
        <w:object w:dxaOrig="2320" w:dyaOrig="1240">
          <v:shape id="_x0000_i1072" type="#_x0000_t75" style="width:115.5pt;height:63pt" o:ole="">
            <v:imagedata r:id="rId93" o:title=""/>
          </v:shape>
          <o:OLEObject Type="Embed" ProgID="Equation.3" ShapeID="_x0000_i1072" DrawAspect="Content" ObjectID="_1516217682" r:id="rId94"/>
        </w:object>
      </w:r>
    </w:p>
    <w:p w:rsidR="00B60431" w:rsidRPr="000606F9" w:rsidRDefault="00B60431" w:rsidP="00470B77">
      <w:pPr>
        <w:jc w:val="both"/>
        <w:rPr>
          <w:b/>
        </w:rPr>
      </w:pPr>
      <w:r>
        <w:rPr>
          <w:position w:val="-12"/>
        </w:rPr>
        <w:t>where,</w:t>
      </w:r>
    </w:p>
    <w:p w:rsidR="00470B77" w:rsidRPr="00A75ECC" w:rsidRDefault="00C67145" w:rsidP="00470B77">
      <w:pPr>
        <w:jc w:val="both"/>
      </w:pPr>
      <w:r w:rsidRPr="00B60431">
        <w:rPr>
          <w:position w:val="-4"/>
        </w:rPr>
        <w:object w:dxaOrig="220" w:dyaOrig="260">
          <v:shape id="_x0000_i1073" type="#_x0000_t75" style="width:11.25pt;height:13.5pt" o:ole="">
            <v:imagedata r:id="rId95" o:title=""/>
          </v:shape>
          <o:OLEObject Type="Embed" ProgID="Equation.3" ShapeID="_x0000_i1073" DrawAspect="Content" ObjectID="_1516217683" r:id="rId96"/>
        </w:object>
      </w:r>
      <w:r w:rsidR="00470B77" w:rsidRPr="00A75ECC">
        <w:t xml:space="preserve">  = </w:t>
      </w:r>
      <w:r>
        <w:t>The l</w:t>
      </w:r>
      <w:r w:rsidR="00470B77" w:rsidRPr="00A75ECC">
        <w:t xml:space="preserve">ower </w:t>
      </w:r>
      <w:r>
        <w:t>limit of the median c</w:t>
      </w:r>
      <w:r w:rsidR="00470B77" w:rsidRPr="00A75ECC">
        <w:t>lass</w:t>
      </w:r>
      <w:r>
        <w:t xml:space="preserve"> (Median class is that class which contains </w:t>
      </w:r>
      <w:r w:rsidRPr="00D02AD8">
        <w:rPr>
          <w:position w:val="-24"/>
        </w:rPr>
        <w:object w:dxaOrig="240" w:dyaOrig="620">
          <v:shape id="_x0000_i1074" type="#_x0000_t75" style="width:12pt;height:30.75pt" o:ole="">
            <v:imagedata r:id="rId97" o:title=""/>
          </v:shape>
          <o:OLEObject Type="Embed" ProgID="Equation.3" ShapeID="_x0000_i1074" DrawAspect="Content" ObjectID="_1516217684" r:id="rId98"/>
        </w:object>
      </w:r>
      <w:r w:rsidRPr="00E13F2D">
        <w:rPr>
          <w:vertAlign w:val="superscript"/>
        </w:rPr>
        <w:t xml:space="preserve"> </w:t>
      </w:r>
      <w:proofErr w:type="spellStart"/>
      <w:r w:rsidRPr="00E13F2D">
        <w:rPr>
          <w:vertAlign w:val="superscript"/>
        </w:rPr>
        <w:t>th</w:t>
      </w:r>
      <w:proofErr w:type="spellEnd"/>
      <w:r>
        <w:t xml:space="preserve"> observation of the series)</w:t>
      </w:r>
    </w:p>
    <w:p w:rsidR="00470B77" w:rsidRDefault="00470B77" w:rsidP="00470B77">
      <w:pPr>
        <w:jc w:val="both"/>
      </w:pPr>
      <w:r w:rsidRPr="00A75ECC">
        <w:rPr>
          <w:position w:val="-4"/>
        </w:rPr>
        <w:object w:dxaOrig="260" w:dyaOrig="260">
          <v:shape id="_x0000_i1075" type="#_x0000_t75" style="width:12.75pt;height:12.75pt" o:ole="">
            <v:imagedata r:id="rId99" o:title=""/>
          </v:shape>
          <o:OLEObject Type="Embed" ProgID="Equation.3" ShapeID="_x0000_i1075" DrawAspect="Content" ObjectID="_1516217685" r:id="rId100"/>
        </w:object>
      </w:r>
      <w:r w:rsidRPr="00A75ECC">
        <w:t xml:space="preserve">  = Cumulative frequency </w:t>
      </w:r>
      <w:r w:rsidR="00C67145">
        <w:t xml:space="preserve">of the class just </w:t>
      </w:r>
      <w:r w:rsidR="006B1D21">
        <w:t>preceding</w:t>
      </w:r>
      <w:r w:rsidR="00C67145">
        <w:t xml:space="preserve"> the </w:t>
      </w:r>
      <w:r w:rsidRPr="00A75ECC">
        <w:t>median class</w:t>
      </w:r>
    </w:p>
    <w:p w:rsidR="00C67145" w:rsidRDefault="00C67145" w:rsidP="00C67145">
      <w:pPr>
        <w:jc w:val="both"/>
      </w:pPr>
      <w:r w:rsidRPr="00C67145">
        <w:rPr>
          <w:position w:val="-14"/>
        </w:rPr>
        <w:object w:dxaOrig="279" w:dyaOrig="380">
          <v:shape id="_x0000_i1076" type="#_x0000_t75" style="width:14.25pt;height:18.75pt" o:ole="">
            <v:imagedata r:id="rId101" o:title=""/>
          </v:shape>
          <o:OLEObject Type="Embed" ProgID="Equation.3" ShapeID="_x0000_i1076" DrawAspect="Content" ObjectID="_1516217686" r:id="rId102"/>
        </w:object>
      </w:r>
      <w:r w:rsidRPr="00A75ECC">
        <w:t xml:space="preserve">  = Frequency of the median class</w:t>
      </w:r>
    </w:p>
    <w:p w:rsidR="00C67145" w:rsidRDefault="00C67145" w:rsidP="00C67145">
      <w:pPr>
        <w:jc w:val="both"/>
      </w:pPr>
      <w:r w:rsidRPr="00C67145">
        <w:rPr>
          <w:i/>
        </w:rPr>
        <w:t xml:space="preserve">c </w:t>
      </w:r>
      <w:r w:rsidRPr="00A75ECC">
        <w:t xml:space="preserve">   = </w:t>
      </w:r>
      <w:r w:rsidR="00C823B5">
        <w:t>L</w:t>
      </w:r>
      <w:r>
        <w:t>ength</w:t>
      </w:r>
      <w:r w:rsidRPr="00A75ECC">
        <w:t xml:space="preserve"> of the median class</w:t>
      </w:r>
    </w:p>
    <w:p w:rsidR="00C67145" w:rsidRPr="00A75ECC" w:rsidRDefault="00C67145" w:rsidP="00C67145">
      <w:pPr>
        <w:jc w:val="both"/>
      </w:pPr>
    </w:p>
    <w:p w:rsidR="0003420A" w:rsidRDefault="002D1A33" w:rsidP="0003420A">
      <w:pPr>
        <w:spacing w:line="360" w:lineRule="auto"/>
        <w:jc w:val="both"/>
        <w:rPr>
          <w:b/>
          <w:bCs/>
          <w:u w:val="single"/>
        </w:rPr>
      </w:pPr>
      <w:r w:rsidRPr="002D1A33">
        <w:rPr>
          <w:b/>
          <w:bCs/>
          <w:u w:val="single"/>
        </w:rPr>
        <w:t>Example:</w:t>
      </w:r>
    </w:p>
    <w:tbl>
      <w:tblPr>
        <w:tblW w:w="244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382"/>
        <w:gridCol w:w="1382"/>
      </w:tblGrid>
      <w:tr w:rsidR="00E13F2D" w:rsidRPr="000A56E4" w:rsidTr="00E13F2D">
        <w:trPr>
          <w:trHeight w:val="409"/>
        </w:trPr>
        <w:tc>
          <w:tcPr>
            <w:tcW w:w="2046" w:type="pct"/>
          </w:tcPr>
          <w:p w:rsidR="00E13F2D" w:rsidRPr="000A56E4" w:rsidRDefault="00E13F2D" w:rsidP="003856E6">
            <w:pPr>
              <w:jc w:val="both"/>
              <w:rPr>
                <w:bCs/>
              </w:rPr>
            </w:pPr>
            <w:r>
              <w:rPr>
                <w:bCs/>
              </w:rPr>
              <w:t>Students present</w:t>
            </w:r>
          </w:p>
        </w:tc>
        <w:tc>
          <w:tcPr>
            <w:tcW w:w="1477" w:type="pct"/>
          </w:tcPr>
          <w:p w:rsidR="00E13F2D" w:rsidRPr="000A56E4" w:rsidRDefault="00E13F2D" w:rsidP="003856E6">
            <w:pPr>
              <w:jc w:val="both"/>
              <w:rPr>
                <w:bCs/>
              </w:rPr>
            </w:pPr>
            <w:r w:rsidRPr="000A56E4">
              <w:rPr>
                <w:bCs/>
              </w:rPr>
              <w:t xml:space="preserve">Frequency, </w:t>
            </w:r>
            <w:r w:rsidRPr="000A56E4">
              <w:rPr>
                <w:bCs/>
                <w:i/>
                <w:iCs/>
              </w:rPr>
              <w:t>f</w:t>
            </w:r>
          </w:p>
        </w:tc>
        <w:tc>
          <w:tcPr>
            <w:tcW w:w="1477" w:type="pct"/>
          </w:tcPr>
          <w:p w:rsidR="00E13F2D" w:rsidRPr="000A56E4" w:rsidRDefault="00E13F2D" w:rsidP="003856E6">
            <w:pPr>
              <w:jc w:val="both"/>
              <w:rPr>
                <w:bCs/>
              </w:rPr>
            </w:pPr>
            <w:r>
              <w:rPr>
                <w:bCs/>
              </w:rPr>
              <w:t>Cumulative frequency</w:t>
            </w:r>
          </w:p>
        </w:tc>
      </w:tr>
      <w:tr w:rsidR="00E13F2D" w:rsidRPr="000A56E4" w:rsidTr="00E13F2D">
        <w:trPr>
          <w:trHeight w:val="222"/>
        </w:trPr>
        <w:tc>
          <w:tcPr>
            <w:tcW w:w="2046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1477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77" w:type="pct"/>
          </w:tcPr>
          <w:p w:rsidR="00E13F2D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13F2D" w:rsidRPr="000A56E4" w:rsidTr="00E13F2D">
        <w:trPr>
          <w:trHeight w:val="225"/>
        </w:trPr>
        <w:tc>
          <w:tcPr>
            <w:tcW w:w="2046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2791">
              <w:rPr>
                <w:bCs/>
              </w:rPr>
              <w:t>0</w:t>
            </w:r>
            <w:r>
              <w:rPr>
                <w:bCs/>
              </w:rPr>
              <w:t>-24</w:t>
            </w:r>
          </w:p>
        </w:tc>
        <w:tc>
          <w:tcPr>
            <w:tcW w:w="1477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77" w:type="pct"/>
          </w:tcPr>
          <w:p w:rsidR="00E13F2D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E13F2D" w:rsidRPr="000A56E4" w:rsidTr="00E13F2D">
        <w:trPr>
          <w:trHeight w:val="229"/>
        </w:trPr>
        <w:tc>
          <w:tcPr>
            <w:tcW w:w="2046" w:type="pct"/>
          </w:tcPr>
          <w:p w:rsidR="00E13F2D" w:rsidRPr="00E13F2D" w:rsidRDefault="00E13F2D" w:rsidP="00E13F2D">
            <w:pPr>
              <w:jc w:val="center"/>
              <w:rPr>
                <w:b/>
              </w:rPr>
            </w:pPr>
            <w:r w:rsidRPr="00E13F2D">
              <w:rPr>
                <w:b/>
              </w:rPr>
              <w:t>25-29</w:t>
            </w:r>
          </w:p>
        </w:tc>
        <w:tc>
          <w:tcPr>
            <w:tcW w:w="1477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7" w:type="pct"/>
          </w:tcPr>
          <w:p w:rsidR="00E13F2D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E13F2D" w:rsidRPr="000A56E4" w:rsidTr="00E13F2D">
        <w:trPr>
          <w:trHeight w:val="219"/>
        </w:trPr>
        <w:tc>
          <w:tcPr>
            <w:tcW w:w="2046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30-34</w:t>
            </w:r>
          </w:p>
        </w:tc>
        <w:tc>
          <w:tcPr>
            <w:tcW w:w="1477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77" w:type="pct"/>
          </w:tcPr>
          <w:p w:rsidR="00E13F2D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E13F2D" w:rsidRPr="000A56E4" w:rsidTr="00E13F2D">
        <w:trPr>
          <w:trHeight w:val="210"/>
        </w:trPr>
        <w:tc>
          <w:tcPr>
            <w:tcW w:w="2046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35-39</w:t>
            </w:r>
          </w:p>
        </w:tc>
        <w:tc>
          <w:tcPr>
            <w:tcW w:w="1477" w:type="pct"/>
          </w:tcPr>
          <w:p w:rsidR="00E13F2D" w:rsidRPr="000A56E4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77" w:type="pct"/>
          </w:tcPr>
          <w:p w:rsidR="00E13F2D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13F2D" w:rsidRPr="000A56E4" w:rsidTr="00E13F2D">
        <w:trPr>
          <w:trHeight w:val="210"/>
        </w:trPr>
        <w:tc>
          <w:tcPr>
            <w:tcW w:w="2046" w:type="pct"/>
          </w:tcPr>
          <w:p w:rsidR="00E13F2D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1477" w:type="pct"/>
          </w:tcPr>
          <w:p w:rsidR="00E13F2D" w:rsidRDefault="00E13F2D" w:rsidP="00E13F2D">
            <w:pPr>
              <w:jc w:val="center"/>
              <w:rPr>
                <w:bCs/>
              </w:rPr>
            </w:pPr>
            <w:r>
              <w:rPr>
                <w:bCs/>
              </w:rPr>
              <w:t>n=20</w:t>
            </w:r>
          </w:p>
        </w:tc>
        <w:tc>
          <w:tcPr>
            <w:tcW w:w="1477" w:type="pct"/>
          </w:tcPr>
          <w:p w:rsidR="00E13F2D" w:rsidRDefault="00E13F2D" w:rsidP="003856E6">
            <w:pPr>
              <w:jc w:val="both"/>
              <w:rPr>
                <w:bCs/>
              </w:rPr>
            </w:pPr>
          </w:p>
        </w:tc>
      </w:tr>
    </w:tbl>
    <w:p w:rsidR="000606F9" w:rsidRDefault="000606F9" w:rsidP="00E13F2D"/>
    <w:p w:rsidR="00E13F2D" w:rsidRDefault="00E13F2D" w:rsidP="00E13F2D">
      <w:r>
        <w:t>Median=Size of n/2</w:t>
      </w:r>
      <w:r w:rsidRPr="00E13F2D">
        <w:rPr>
          <w:vertAlign w:val="superscript"/>
        </w:rPr>
        <w:t xml:space="preserve"> </w:t>
      </w:r>
      <w:proofErr w:type="spellStart"/>
      <w:r w:rsidRPr="00E13F2D">
        <w:rPr>
          <w:vertAlign w:val="superscript"/>
        </w:rPr>
        <w:t>th</w:t>
      </w:r>
      <w:proofErr w:type="spellEnd"/>
      <w:r>
        <w:t xml:space="preserve"> observation =20/2=10 </w:t>
      </w:r>
      <w:proofErr w:type="spellStart"/>
      <w:r w:rsidRPr="00E13F2D">
        <w:rPr>
          <w:vertAlign w:val="superscript"/>
        </w:rPr>
        <w:t>th</w:t>
      </w:r>
      <w:proofErr w:type="spellEnd"/>
      <w:r>
        <w:t xml:space="preserve"> observation</w:t>
      </w:r>
    </w:p>
    <w:p w:rsidR="00E13F2D" w:rsidRDefault="00E13F2D" w:rsidP="00E13F2D"/>
    <w:p w:rsidR="000606F9" w:rsidRDefault="00E13F2D" w:rsidP="000606F9">
      <w:r>
        <w:t>Hence, the median lies in the class 25-29</w:t>
      </w:r>
    </w:p>
    <w:p w:rsidR="00E13F2D" w:rsidRPr="000606F9" w:rsidRDefault="00E13F2D" w:rsidP="000606F9">
      <w:r w:rsidRPr="00EE60E8">
        <w:rPr>
          <w:sz w:val="28"/>
          <w:szCs w:val="28"/>
        </w:rPr>
        <w:t>Median</w:t>
      </w:r>
      <w:r>
        <w:rPr>
          <w:sz w:val="28"/>
          <w:szCs w:val="28"/>
        </w:rPr>
        <w:t>=</w:t>
      </w:r>
      <w:r>
        <w:t>L</w:t>
      </w:r>
      <w:r w:rsidRPr="00EE60E8">
        <w:rPr>
          <w:sz w:val="28"/>
          <w:szCs w:val="28"/>
        </w:rPr>
        <w:t>+</w:t>
      </w:r>
      <w:r w:rsidR="00CD2791" w:rsidRPr="00EE60E8">
        <w:rPr>
          <w:position w:val="-28"/>
          <w:sz w:val="28"/>
          <w:szCs w:val="28"/>
        </w:rPr>
        <w:object w:dxaOrig="980" w:dyaOrig="940">
          <v:shape id="_x0000_i1077" type="#_x0000_t75" style="width:48.75pt;height:47.25pt" o:ole="">
            <v:imagedata r:id="rId103" o:title=""/>
          </v:shape>
          <o:OLEObject Type="Embed" ProgID="Equation.3" ShapeID="_x0000_i1077" DrawAspect="Content" ObjectID="_1516217687" r:id="rId104"/>
        </w:object>
      </w:r>
      <w:r>
        <w:rPr>
          <w:sz w:val="28"/>
          <w:szCs w:val="28"/>
        </w:rPr>
        <w:t>=</w:t>
      </w:r>
      <w:r w:rsidRPr="001D3707">
        <w:t xml:space="preserve"> </w:t>
      </w:r>
      <w:r w:rsidR="00CD2791">
        <w:t>25</w:t>
      </w:r>
      <w:r w:rsidRPr="00EE60E8">
        <w:rPr>
          <w:sz w:val="28"/>
          <w:szCs w:val="28"/>
        </w:rPr>
        <w:t>+</w:t>
      </w:r>
      <w:r w:rsidR="00CD2791" w:rsidRPr="001D3707">
        <w:rPr>
          <w:position w:val="-24"/>
          <w:sz w:val="28"/>
          <w:szCs w:val="28"/>
        </w:rPr>
        <w:object w:dxaOrig="960" w:dyaOrig="620">
          <v:shape id="_x0000_i1078" type="#_x0000_t75" style="width:48pt;height:30.75pt" o:ole="">
            <v:imagedata r:id="rId105" o:title=""/>
          </v:shape>
          <o:OLEObject Type="Embed" ProgID="Equation.3" ShapeID="_x0000_i1078" DrawAspect="Content" ObjectID="_1516217688" r:id="rId106"/>
        </w:object>
      </w:r>
      <w:r>
        <w:rPr>
          <w:sz w:val="28"/>
          <w:szCs w:val="28"/>
        </w:rPr>
        <w:t>=</w:t>
      </w:r>
      <w:r w:rsidR="00CD2791">
        <w:t>25+2.5</w:t>
      </w:r>
      <w:r w:rsidRPr="001D3707">
        <w:t>=</w:t>
      </w:r>
      <w:r w:rsidR="00CD2791">
        <w:t>27.50</w:t>
      </w:r>
    </w:p>
    <w:p w:rsidR="00E13F2D" w:rsidRDefault="00E13F2D" w:rsidP="00E13F2D">
      <w:r>
        <w:t xml:space="preserve">Hence, the median is </w:t>
      </w:r>
      <w:r w:rsidR="00CD2791">
        <w:t>27.50.</w:t>
      </w:r>
    </w:p>
    <w:p w:rsidR="00C67145" w:rsidRPr="00A75ECC" w:rsidRDefault="00C67145" w:rsidP="00470B77">
      <w:pPr>
        <w:jc w:val="both"/>
      </w:pPr>
    </w:p>
    <w:p w:rsidR="00BA460A" w:rsidRPr="00A75ECC" w:rsidRDefault="00BA460A" w:rsidP="00BA460A">
      <w:pPr>
        <w:jc w:val="both"/>
        <w:rPr>
          <w:b/>
        </w:rPr>
      </w:pPr>
      <w:r w:rsidRPr="00A75ECC">
        <w:rPr>
          <w:b/>
        </w:rPr>
        <w:t>Mode</w:t>
      </w:r>
      <w:r w:rsidR="001D61AE">
        <w:rPr>
          <w:b/>
        </w:rPr>
        <w:t xml:space="preserve"> for ungrouped data</w:t>
      </w:r>
      <w:r w:rsidRPr="00A75ECC">
        <w:rPr>
          <w:b/>
        </w:rPr>
        <w:t>:</w:t>
      </w:r>
    </w:p>
    <w:p w:rsidR="00BA460A" w:rsidRPr="00A75ECC" w:rsidRDefault="00C823B5" w:rsidP="00C823B5">
      <w:pPr>
        <w:jc w:val="both"/>
      </w:pPr>
      <w:r>
        <w:t>Mode is that</w:t>
      </w:r>
      <w:r w:rsidR="00BA460A" w:rsidRPr="00A75ECC">
        <w:t xml:space="preserve"> </w:t>
      </w:r>
      <w:r w:rsidR="00527AE5">
        <w:t>observation of a data set</w:t>
      </w:r>
      <w:r>
        <w:t xml:space="preserve"> for which the </w:t>
      </w:r>
      <w:r w:rsidR="00BA460A" w:rsidRPr="00A75ECC">
        <w:t xml:space="preserve">frequency is maximum. </w:t>
      </w:r>
    </w:p>
    <w:p w:rsidR="0003420A" w:rsidRDefault="0003420A" w:rsidP="00BA460A">
      <w:pPr>
        <w:jc w:val="both"/>
        <w:rPr>
          <w:b/>
        </w:rPr>
      </w:pPr>
    </w:p>
    <w:p w:rsidR="0003420A" w:rsidRDefault="00527AE5" w:rsidP="0003420A">
      <w:pPr>
        <w:spacing w:line="360" w:lineRule="auto"/>
        <w:jc w:val="both"/>
        <w:rPr>
          <w:b/>
          <w:bCs/>
          <w:u w:val="single"/>
        </w:rPr>
      </w:pPr>
      <w:r w:rsidRPr="00527AE5">
        <w:rPr>
          <w:b/>
          <w:bCs/>
          <w:u w:val="single"/>
        </w:rPr>
        <w:t>Example:</w:t>
      </w:r>
    </w:p>
    <w:p w:rsidR="00527AE5" w:rsidRDefault="00527AE5" w:rsidP="00527AE5">
      <w:pPr>
        <w:jc w:val="both"/>
        <w:rPr>
          <w:bCs/>
        </w:rPr>
      </w:pPr>
      <w:r w:rsidRPr="004D3C2C">
        <w:rPr>
          <w:bCs/>
        </w:rPr>
        <w:t>Considering example-1</w:t>
      </w:r>
      <w:r>
        <w:rPr>
          <w:bCs/>
        </w:rPr>
        <w:t xml:space="preserve"> now we will calculate the mode.</w:t>
      </w:r>
    </w:p>
    <w:p w:rsidR="00527AE5" w:rsidRPr="004D3C2C" w:rsidRDefault="00527AE5" w:rsidP="00527AE5">
      <w:pPr>
        <w:jc w:val="both"/>
        <w:rPr>
          <w:bCs/>
        </w:rPr>
      </w:pPr>
      <w:r>
        <w:rPr>
          <w:bCs/>
        </w:rPr>
        <w:t>The data were,</w:t>
      </w:r>
    </w:p>
    <w:p w:rsidR="00527AE5" w:rsidRDefault="00527AE5" w:rsidP="00527AE5">
      <w:pPr>
        <w:spacing w:line="360" w:lineRule="auto"/>
        <w:jc w:val="both"/>
      </w:pPr>
      <w:r>
        <w:t>63</w:t>
      </w:r>
      <w:r>
        <w:tab/>
        <w:t>61</w:t>
      </w:r>
      <w:r>
        <w:tab/>
        <w:t>65</w:t>
      </w:r>
      <w:r>
        <w:tab/>
        <w:t>62</w:t>
      </w:r>
      <w:r>
        <w:tab/>
        <w:t>61</w:t>
      </w:r>
      <w:r>
        <w:tab/>
        <w:t>64</w:t>
      </w:r>
      <w:r>
        <w:tab/>
        <w:t>60</w:t>
      </w:r>
      <w:r>
        <w:tab/>
        <w:t>66</w:t>
      </w:r>
      <w:r>
        <w:tab/>
        <w:t>68</w:t>
      </w:r>
      <w:r>
        <w:tab/>
        <w:t>61</w:t>
      </w:r>
    </w:p>
    <w:p w:rsidR="000606F9" w:rsidRDefault="00527AE5" w:rsidP="0003420A">
      <w:pPr>
        <w:spacing w:line="360" w:lineRule="auto"/>
        <w:jc w:val="both"/>
        <w:rPr>
          <w:b/>
          <w:bCs/>
        </w:rPr>
      </w:pPr>
      <w:r w:rsidRPr="00527AE5">
        <w:rPr>
          <w:b/>
          <w:bCs/>
        </w:rPr>
        <w:t>Solution:</w:t>
      </w:r>
    </w:p>
    <w:p w:rsidR="00527AE5" w:rsidRPr="000606F9" w:rsidRDefault="00527AE5" w:rsidP="0003420A">
      <w:pPr>
        <w:spacing w:line="360" w:lineRule="auto"/>
        <w:jc w:val="both"/>
        <w:rPr>
          <w:b/>
          <w:bCs/>
        </w:rPr>
      </w:pPr>
      <w:r>
        <w:t>Since the observation 61 occurs 3 times (i.e. with highest frequency), therefore 61 is the mode value for this data</w:t>
      </w:r>
      <w:r w:rsidR="00686E1A">
        <w:t xml:space="preserve"> set</w:t>
      </w:r>
      <w:r>
        <w:t>.</w:t>
      </w:r>
    </w:p>
    <w:p w:rsidR="000606F9" w:rsidRDefault="00686E1A" w:rsidP="000606F9">
      <w:pPr>
        <w:spacing w:line="360" w:lineRule="auto"/>
        <w:jc w:val="both"/>
      </w:pPr>
      <w:r>
        <w:rPr>
          <w:rFonts w:ascii="Cambria Math" w:hAnsi="Cambria Math"/>
        </w:rPr>
        <w:t>∴</w:t>
      </w:r>
      <w:r>
        <w:t xml:space="preserve"> Mode= 61.</w:t>
      </w:r>
    </w:p>
    <w:p w:rsidR="00BA460A" w:rsidRPr="000606F9" w:rsidRDefault="00BA460A" w:rsidP="000606F9">
      <w:pPr>
        <w:spacing w:line="360" w:lineRule="auto"/>
        <w:jc w:val="both"/>
      </w:pPr>
      <w:r w:rsidRPr="00A75ECC">
        <w:rPr>
          <w:b/>
        </w:rPr>
        <w:lastRenderedPageBreak/>
        <w:t>Mode of Group</w:t>
      </w:r>
      <w:r w:rsidR="00686E1A">
        <w:rPr>
          <w:b/>
        </w:rPr>
        <w:t>ed</w:t>
      </w:r>
      <w:r w:rsidRPr="00A75ECC">
        <w:rPr>
          <w:b/>
        </w:rPr>
        <w:t xml:space="preserve"> Data</w:t>
      </w:r>
      <w:r w:rsidR="00C823B5">
        <w:rPr>
          <w:b/>
        </w:rPr>
        <w:t>:</w:t>
      </w:r>
    </w:p>
    <w:p w:rsidR="00BA460A" w:rsidRPr="00A75ECC" w:rsidRDefault="00C823B5" w:rsidP="00BA460A">
      <w:pPr>
        <w:jc w:val="both"/>
        <w:rPr>
          <w:b/>
        </w:rPr>
      </w:pPr>
      <w:r w:rsidRPr="00BD6894">
        <w:t>For grouped frequency distribution the M</w:t>
      </w:r>
      <w:r w:rsidR="00AD4966">
        <w:t>ode</w:t>
      </w:r>
      <w:r w:rsidRPr="00BD6894">
        <w:t xml:space="preserve"> is given by</w:t>
      </w:r>
      <w:r>
        <w:t xml:space="preserve"> </w:t>
      </w:r>
      <w:r w:rsidRPr="00A75ECC">
        <w:rPr>
          <w:position w:val="-30"/>
        </w:rPr>
        <w:object w:dxaOrig="2180" w:dyaOrig="680">
          <v:shape id="_x0000_i1079" type="#_x0000_t75" style="width:109.5pt;height:34.5pt" o:ole="">
            <v:imagedata r:id="rId107" o:title=""/>
          </v:shape>
          <o:OLEObject Type="Embed" ProgID="Equation.3" ShapeID="_x0000_i1079" DrawAspect="Content" ObjectID="_1516217689" r:id="rId108"/>
        </w:object>
      </w:r>
    </w:p>
    <w:p w:rsidR="00BA460A" w:rsidRPr="00A75ECC" w:rsidRDefault="00C823B5" w:rsidP="00BA460A">
      <w:pPr>
        <w:jc w:val="both"/>
      </w:pPr>
      <w:r>
        <w:t>where,</w:t>
      </w:r>
    </w:p>
    <w:p w:rsidR="00BA460A" w:rsidRPr="00A75ECC" w:rsidRDefault="00C823B5" w:rsidP="00C823B5">
      <w:pPr>
        <w:ind w:left="360"/>
        <w:jc w:val="both"/>
      </w:pPr>
      <w:r w:rsidRPr="00C823B5">
        <w:rPr>
          <w:position w:val="-14"/>
        </w:rPr>
        <w:object w:dxaOrig="279" w:dyaOrig="380">
          <v:shape id="_x0000_i1080" type="#_x0000_t75" style="width:13.5pt;height:18.75pt" o:ole="">
            <v:imagedata r:id="rId109" o:title=""/>
          </v:shape>
          <o:OLEObject Type="Embed" ProgID="Equation.3" ShapeID="_x0000_i1080" DrawAspect="Content" ObjectID="_1516217690" r:id="rId110"/>
        </w:object>
      </w:r>
      <w:r w:rsidR="00BA460A" w:rsidRPr="00A75ECC">
        <w:t xml:space="preserve"> = </w:t>
      </w:r>
      <w:r>
        <w:t xml:space="preserve">The lower limit </w:t>
      </w:r>
      <w:r w:rsidR="00BA460A" w:rsidRPr="00A75ECC">
        <w:t xml:space="preserve">of </w:t>
      </w:r>
      <w:r>
        <w:t xml:space="preserve">the </w:t>
      </w:r>
      <w:r w:rsidR="00BA460A" w:rsidRPr="00A75ECC">
        <w:t>modal class</w:t>
      </w:r>
      <w:r>
        <w:t xml:space="preserve"> (Modal class is that class</w:t>
      </w:r>
      <w:r w:rsidR="00AA51D1">
        <w:t xml:space="preserve"> for which the frequency is maximum</w:t>
      </w:r>
      <w:r>
        <w:t>)</w:t>
      </w:r>
    </w:p>
    <w:p w:rsidR="00C823B5" w:rsidRDefault="00C823B5" w:rsidP="00C823B5">
      <w:pPr>
        <w:jc w:val="both"/>
      </w:pPr>
      <w:r>
        <w:rPr>
          <w:position w:val="-10"/>
        </w:rPr>
        <w:t xml:space="preserve">      </w:t>
      </w:r>
      <w:r w:rsidR="00BA460A" w:rsidRPr="00A75ECC">
        <w:rPr>
          <w:position w:val="-10"/>
        </w:rPr>
        <w:object w:dxaOrig="300" w:dyaOrig="340">
          <v:shape id="_x0000_i1081" type="#_x0000_t75" style="width:15pt;height:17.25pt" o:ole="">
            <v:imagedata r:id="rId111" o:title=""/>
          </v:shape>
          <o:OLEObject Type="Embed" ProgID="Equation.3" ShapeID="_x0000_i1081" DrawAspect="Content" ObjectID="_1516217691" r:id="rId112"/>
        </w:object>
      </w:r>
      <w:r w:rsidR="00BA460A" w:rsidRPr="00A75ECC">
        <w:t xml:space="preserve">= </w:t>
      </w:r>
      <w:r>
        <w:t xml:space="preserve">The </w:t>
      </w:r>
      <w:r w:rsidR="00BA460A" w:rsidRPr="00A75ECC">
        <w:t xml:space="preserve">difference </w:t>
      </w:r>
      <w:r>
        <w:t xml:space="preserve">between the frequency of the </w:t>
      </w:r>
      <w:r w:rsidR="00BA460A" w:rsidRPr="00A75ECC">
        <w:t xml:space="preserve">modal class and </w:t>
      </w:r>
      <w:r>
        <w:t xml:space="preserve">pre-modal </w:t>
      </w:r>
      <w:r w:rsidR="00BA460A" w:rsidRPr="00A75ECC">
        <w:t xml:space="preserve">class </w:t>
      </w:r>
    </w:p>
    <w:p w:rsidR="00C823B5" w:rsidRDefault="00C823B5" w:rsidP="00C823B5">
      <w:pPr>
        <w:jc w:val="both"/>
      </w:pPr>
      <w:r>
        <w:rPr>
          <w:position w:val="-10"/>
        </w:rPr>
        <w:t xml:space="preserve">      </w:t>
      </w:r>
      <w:r w:rsidR="00BA460A" w:rsidRPr="00A75ECC">
        <w:rPr>
          <w:position w:val="-10"/>
        </w:rPr>
        <w:object w:dxaOrig="320" w:dyaOrig="360">
          <v:shape id="_x0000_i1082" type="#_x0000_t75" style="width:16.5pt;height:18pt" o:ole="">
            <v:imagedata r:id="rId113" o:title=""/>
          </v:shape>
          <o:OLEObject Type="Embed" ProgID="Equation.3" ShapeID="_x0000_i1082" DrawAspect="Content" ObjectID="_1516217692" r:id="rId114"/>
        </w:object>
      </w:r>
      <w:r w:rsidR="00BA460A" w:rsidRPr="00A75ECC">
        <w:t xml:space="preserve">= </w:t>
      </w:r>
      <w:r>
        <w:t xml:space="preserve">The </w:t>
      </w:r>
      <w:r w:rsidRPr="00A75ECC">
        <w:t xml:space="preserve">difference </w:t>
      </w:r>
      <w:r>
        <w:t xml:space="preserve">between the frequency of the </w:t>
      </w:r>
      <w:r w:rsidRPr="00A75ECC">
        <w:t xml:space="preserve">modal class and </w:t>
      </w:r>
      <w:r>
        <w:t xml:space="preserve">post-modal </w:t>
      </w:r>
      <w:r w:rsidRPr="00A75ECC">
        <w:t>class</w:t>
      </w:r>
    </w:p>
    <w:p w:rsidR="00BA460A" w:rsidRDefault="00C823B5" w:rsidP="00C823B5">
      <w:pPr>
        <w:jc w:val="both"/>
      </w:pPr>
      <w:r>
        <w:t xml:space="preserve">      </w:t>
      </w:r>
      <w:r w:rsidR="00282960">
        <w:t xml:space="preserve"> </w:t>
      </w:r>
      <w:r w:rsidR="00282960" w:rsidRPr="00282960">
        <w:rPr>
          <w:i/>
        </w:rPr>
        <w:t>c</w:t>
      </w:r>
      <w:r w:rsidR="00BA460A" w:rsidRPr="00A75ECC">
        <w:t xml:space="preserve">   </w:t>
      </w:r>
      <w:r w:rsidR="00282960" w:rsidRPr="00A75ECC">
        <w:t>= The</w:t>
      </w:r>
      <w:r>
        <w:t xml:space="preserve"> length of the modal class.</w:t>
      </w:r>
    </w:p>
    <w:p w:rsidR="00686E1A" w:rsidRPr="00CD2791" w:rsidRDefault="0003420A" w:rsidP="0003420A">
      <w:pPr>
        <w:spacing w:line="360" w:lineRule="auto"/>
        <w:jc w:val="both"/>
        <w:rPr>
          <w:b/>
          <w:bCs/>
        </w:rPr>
      </w:pPr>
      <w:r w:rsidRPr="00CD2791">
        <w:rPr>
          <w:b/>
          <w:bCs/>
          <w:u w:val="single"/>
        </w:rPr>
        <w:t xml:space="preserve">Example: </w:t>
      </w:r>
    </w:p>
    <w:tbl>
      <w:tblPr>
        <w:tblW w:w="172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382"/>
      </w:tblGrid>
      <w:tr w:rsidR="000A69BC" w:rsidRPr="000A56E4" w:rsidTr="000A69BC">
        <w:trPr>
          <w:trHeight w:val="409"/>
        </w:trPr>
        <w:tc>
          <w:tcPr>
            <w:tcW w:w="2904" w:type="pct"/>
          </w:tcPr>
          <w:p w:rsidR="000A69BC" w:rsidRPr="000A56E4" w:rsidRDefault="000A69BC" w:rsidP="003856E6">
            <w:pPr>
              <w:jc w:val="both"/>
              <w:rPr>
                <w:bCs/>
              </w:rPr>
            </w:pPr>
            <w:r>
              <w:rPr>
                <w:bCs/>
              </w:rPr>
              <w:t>Students present</w:t>
            </w:r>
          </w:p>
        </w:tc>
        <w:tc>
          <w:tcPr>
            <w:tcW w:w="2096" w:type="pct"/>
          </w:tcPr>
          <w:p w:rsidR="000A69BC" w:rsidRPr="00C36625" w:rsidRDefault="000A69BC" w:rsidP="00C36625">
            <w:pPr>
              <w:jc w:val="center"/>
              <w:rPr>
                <w:bCs/>
                <w:vertAlign w:val="subscript"/>
              </w:rPr>
            </w:pPr>
            <w:r w:rsidRPr="000A56E4">
              <w:rPr>
                <w:bCs/>
              </w:rPr>
              <w:t xml:space="preserve">Frequency, </w:t>
            </w:r>
            <w:r w:rsidRPr="000A56E4">
              <w:rPr>
                <w:bCs/>
                <w:i/>
                <w:iCs/>
              </w:rPr>
              <w:t>f</w:t>
            </w:r>
            <w:r w:rsidR="00C36625">
              <w:rPr>
                <w:bCs/>
                <w:i/>
                <w:iCs/>
                <w:vertAlign w:val="subscript"/>
              </w:rPr>
              <w:t>i</w:t>
            </w:r>
          </w:p>
        </w:tc>
      </w:tr>
      <w:tr w:rsidR="000A69BC" w:rsidRPr="000A56E4" w:rsidTr="000A69BC">
        <w:trPr>
          <w:trHeight w:val="222"/>
        </w:trPr>
        <w:tc>
          <w:tcPr>
            <w:tcW w:w="2904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2096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69BC" w:rsidRPr="000A56E4" w:rsidTr="000A69BC">
        <w:trPr>
          <w:trHeight w:val="225"/>
        </w:trPr>
        <w:tc>
          <w:tcPr>
            <w:tcW w:w="2904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20-24</w:t>
            </w:r>
          </w:p>
        </w:tc>
        <w:tc>
          <w:tcPr>
            <w:tcW w:w="2096" w:type="pct"/>
          </w:tcPr>
          <w:p w:rsidR="000A69BC" w:rsidRPr="00CD2791" w:rsidRDefault="000A69BC" w:rsidP="003856E6">
            <w:pPr>
              <w:jc w:val="center"/>
              <w:rPr>
                <w:b/>
              </w:rPr>
            </w:pPr>
            <w:r w:rsidRPr="00CD2791">
              <w:rPr>
                <w:b/>
              </w:rPr>
              <w:t>6</w:t>
            </w:r>
          </w:p>
        </w:tc>
      </w:tr>
      <w:tr w:rsidR="000A69BC" w:rsidRPr="000A56E4" w:rsidTr="000A69BC">
        <w:trPr>
          <w:trHeight w:val="229"/>
        </w:trPr>
        <w:tc>
          <w:tcPr>
            <w:tcW w:w="2904" w:type="pct"/>
          </w:tcPr>
          <w:p w:rsidR="000A69BC" w:rsidRPr="00B16E0E" w:rsidRDefault="000A69BC" w:rsidP="003856E6">
            <w:pPr>
              <w:jc w:val="center"/>
              <w:rPr>
                <w:bCs/>
              </w:rPr>
            </w:pPr>
            <w:r w:rsidRPr="00B16E0E">
              <w:rPr>
                <w:bCs/>
              </w:rPr>
              <w:t>25-29</w:t>
            </w:r>
          </w:p>
        </w:tc>
        <w:tc>
          <w:tcPr>
            <w:tcW w:w="2096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69BC" w:rsidRPr="000A56E4" w:rsidTr="000A69BC">
        <w:trPr>
          <w:trHeight w:val="219"/>
        </w:trPr>
        <w:tc>
          <w:tcPr>
            <w:tcW w:w="2904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30-34</w:t>
            </w:r>
          </w:p>
        </w:tc>
        <w:tc>
          <w:tcPr>
            <w:tcW w:w="2096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A69BC" w:rsidRPr="000A56E4" w:rsidTr="000A69BC">
        <w:trPr>
          <w:trHeight w:val="210"/>
        </w:trPr>
        <w:tc>
          <w:tcPr>
            <w:tcW w:w="2904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35-39</w:t>
            </w:r>
          </w:p>
        </w:tc>
        <w:tc>
          <w:tcPr>
            <w:tcW w:w="2096" w:type="pct"/>
          </w:tcPr>
          <w:p w:rsidR="000A69BC" w:rsidRPr="000A56E4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A69BC" w:rsidRPr="000A56E4" w:rsidTr="000A69BC">
        <w:trPr>
          <w:trHeight w:val="210"/>
        </w:trPr>
        <w:tc>
          <w:tcPr>
            <w:tcW w:w="2904" w:type="pct"/>
          </w:tcPr>
          <w:p w:rsidR="000A69BC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2096" w:type="pct"/>
          </w:tcPr>
          <w:p w:rsidR="000A69BC" w:rsidRDefault="000A69BC" w:rsidP="003856E6">
            <w:pPr>
              <w:jc w:val="center"/>
              <w:rPr>
                <w:bCs/>
              </w:rPr>
            </w:pPr>
            <w:r>
              <w:rPr>
                <w:bCs/>
              </w:rPr>
              <w:t>n=20</w:t>
            </w:r>
          </w:p>
        </w:tc>
      </w:tr>
    </w:tbl>
    <w:p w:rsidR="00686E1A" w:rsidRDefault="00686E1A" w:rsidP="0003420A">
      <w:pPr>
        <w:spacing w:line="360" w:lineRule="auto"/>
        <w:jc w:val="both"/>
        <w:rPr>
          <w:b/>
        </w:rPr>
      </w:pPr>
    </w:p>
    <w:p w:rsidR="00B16E0E" w:rsidRDefault="00B16E0E" w:rsidP="00B16E0E">
      <w:pPr>
        <w:jc w:val="both"/>
      </w:pPr>
      <w:r>
        <w:t>Calculate the mode.</w:t>
      </w:r>
    </w:p>
    <w:p w:rsidR="00B16E0E" w:rsidRPr="00FC0B3D" w:rsidRDefault="00B16E0E" w:rsidP="00B16E0E">
      <w:pPr>
        <w:jc w:val="both"/>
        <w:rPr>
          <w:b/>
        </w:rPr>
      </w:pPr>
    </w:p>
    <w:p w:rsidR="00B16E0E" w:rsidRPr="00FC0B3D" w:rsidRDefault="00B16E0E" w:rsidP="00B16E0E">
      <w:pPr>
        <w:jc w:val="both"/>
        <w:rPr>
          <w:b/>
        </w:rPr>
      </w:pPr>
      <w:r w:rsidRPr="00FC0B3D">
        <w:rPr>
          <w:b/>
        </w:rPr>
        <w:t>Solution</w:t>
      </w:r>
    </w:p>
    <w:p w:rsidR="00B16E0E" w:rsidRDefault="00B16E0E" w:rsidP="00B16E0E">
      <w:pPr>
        <w:jc w:val="both"/>
      </w:pPr>
      <w:r>
        <w:tab/>
      </w:r>
    </w:p>
    <w:p w:rsidR="00B16E0E" w:rsidRDefault="00B16E0E" w:rsidP="00B16E0E">
      <w:pPr>
        <w:jc w:val="both"/>
      </w:pPr>
      <w:r>
        <w:t>Since the maximum frequency 6 is in the class 25-29, therefore 25-29 is the modal class.</w:t>
      </w:r>
    </w:p>
    <w:p w:rsidR="00B16E0E" w:rsidRPr="004A0DB5" w:rsidRDefault="00B16E0E" w:rsidP="00B16E0E">
      <w:pPr>
        <w:jc w:val="both"/>
      </w:pPr>
      <w:r>
        <w:t>Mode=</w:t>
      </w:r>
      <w:r w:rsidRPr="004A0DB5">
        <w:rPr>
          <w:position w:val="-30"/>
        </w:rPr>
        <w:object w:dxaOrig="1540" w:dyaOrig="680">
          <v:shape id="_x0000_i1083" type="#_x0000_t75" style="width:77.25pt;height:33.75pt" o:ole="">
            <v:imagedata r:id="rId115" o:title=""/>
          </v:shape>
          <o:OLEObject Type="Embed" ProgID="Equation.3" ShapeID="_x0000_i1083" DrawAspect="Content" ObjectID="_1516217693" r:id="rId116"/>
        </w:object>
      </w:r>
    </w:p>
    <w:p w:rsidR="00B16E0E" w:rsidRDefault="00B16E0E" w:rsidP="00B16E0E">
      <w:pPr>
        <w:jc w:val="both"/>
      </w:pPr>
      <w:r>
        <w:t xml:space="preserve">L=20, </w:t>
      </w:r>
      <w:r w:rsidRPr="00DF564F">
        <w:rPr>
          <w:position w:val="-10"/>
        </w:rPr>
        <w:object w:dxaOrig="520" w:dyaOrig="340">
          <v:shape id="_x0000_i1084" type="#_x0000_t75" style="width:26.25pt;height:16.5pt" o:ole="">
            <v:imagedata r:id="rId117" o:title=""/>
          </v:shape>
          <o:OLEObject Type="Embed" ProgID="Equation.3" ShapeID="_x0000_i1084" DrawAspect="Content" ObjectID="_1516217694" r:id="rId118"/>
        </w:object>
      </w:r>
      <w:r>
        <w:t xml:space="preserve">(6-3) =3, </w:t>
      </w:r>
      <w:r w:rsidRPr="00DF564F">
        <w:rPr>
          <w:position w:val="-10"/>
        </w:rPr>
        <w:object w:dxaOrig="540" w:dyaOrig="340">
          <v:shape id="_x0000_i1085" type="#_x0000_t75" style="width:27pt;height:17.25pt" o:ole="">
            <v:imagedata r:id="rId119" o:title=""/>
          </v:shape>
          <o:OLEObject Type="Embed" ProgID="Equation.3" ShapeID="_x0000_i1085" DrawAspect="Content" ObjectID="_1516217695" r:id="rId120"/>
        </w:object>
      </w:r>
      <w:r>
        <w:t>(6-2) =4, c=5</w:t>
      </w:r>
    </w:p>
    <w:p w:rsidR="005738DC" w:rsidRDefault="00B16E0E" w:rsidP="00B16E0E">
      <w:pPr>
        <w:jc w:val="both"/>
      </w:pPr>
      <w:r>
        <w:t>Mode=</w:t>
      </w:r>
      <w:r w:rsidRPr="00544693">
        <w:rPr>
          <w:position w:val="-24"/>
        </w:rPr>
        <w:object w:dxaOrig="1340" w:dyaOrig="620">
          <v:shape id="_x0000_i1086" type="#_x0000_t75" style="width:66.75pt;height:30.75pt" o:ole="">
            <v:imagedata r:id="rId121" o:title=""/>
          </v:shape>
          <o:OLEObject Type="Embed" ProgID="Equation.3" ShapeID="_x0000_i1086" DrawAspect="Content" ObjectID="_1516217696" r:id="rId122"/>
        </w:object>
      </w:r>
      <w:r>
        <w:t>=20+</w:t>
      </w:r>
      <w:r w:rsidRPr="00FB6B5C">
        <w:rPr>
          <w:position w:val="-24"/>
        </w:rPr>
        <w:object w:dxaOrig="320" w:dyaOrig="620">
          <v:shape id="_x0000_i1087" type="#_x0000_t75" style="width:16.5pt;height:30.75pt" o:ole="">
            <v:imagedata r:id="rId123" o:title=""/>
          </v:shape>
          <o:OLEObject Type="Embed" ProgID="Equation.3" ShapeID="_x0000_i1087" DrawAspect="Content" ObjectID="_1516217697" r:id="rId124"/>
        </w:object>
      </w:r>
      <w:r>
        <w:t>=22.14</w:t>
      </w:r>
      <w:r>
        <w:rPr>
          <w:rFonts w:ascii="Cambria Math" w:hAnsi="Cambria Math"/>
        </w:rPr>
        <w:t>≈</w:t>
      </w:r>
      <w:r>
        <w:t>22</w:t>
      </w:r>
    </w:p>
    <w:p w:rsidR="00B16E0E" w:rsidRDefault="00B16E0E" w:rsidP="00B16E0E">
      <w:pPr>
        <w:jc w:val="both"/>
      </w:pPr>
      <w:r>
        <w:t xml:space="preserve">Hence, </w:t>
      </w:r>
      <w:r w:rsidR="003856E6">
        <w:t>the</w:t>
      </w:r>
      <w:r>
        <w:t xml:space="preserve"> mode of the given data is 22.</w:t>
      </w:r>
    </w:p>
    <w:p w:rsidR="00B16E0E" w:rsidRDefault="00B16E0E" w:rsidP="0003420A">
      <w:pPr>
        <w:spacing w:line="360" w:lineRule="auto"/>
        <w:jc w:val="both"/>
        <w:rPr>
          <w:b/>
        </w:rPr>
      </w:pPr>
    </w:p>
    <w:p w:rsidR="005738DC" w:rsidRDefault="005738DC" w:rsidP="0003420A">
      <w:pPr>
        <w:spacing w:line="360" w:lineRule="auto"/>
        <w:jc w:val="both"/>
        <w:rPr>
          <w:b/>
        </w:rPr>
      </w:pPr>
    </w:p>
    <w:p w:rsidR="00303FAF" w:rsidRPr="0003420A" w:rsidRDefault="00303FAF" w:rsidP="0003420A">
      <w:pPr>
        <w:spacing w:line="360" w:lineRule="auto"/>
        <w:jc w:val="both"/>
        <w:rPr>
          <w:u w:val="single"/>
        </w:rPr>
      </w:pPr>
      <w:r w:rsidRPr="00A75ECC">
        <w:rPr>
          <w:b/>
        </w:rPr>
        <w:t xml:space="preserve">Weighted Mean: </w:t>
      </w:r>
    </w:p>
    <w:p w:rsidR="00303FAF" w:rsidRPr="00A75ECC" w:rsidRDefault="00303FAF" w:rsidP="00303FAF">
      <w:pPr>
        <w:jc w:val="both"/>
      </w:pPr>
      <w:r w:rsidRPr="00A75ECC">
        <w:t>The weighted mean is a special case of arithmetic mean. It occurs when there are several observations of the same value.</w:t>
      </w:r>
    </w:p>
    <w:p w:rsidR="000606F9" w:rsidRDefault="00303FAF" w:rsidP="00303FAF">
      <w:pPr>
        <w:jc w:val="both"/>
      </w:pPr>
      <w:r w:rsidRPr="00A75ECC">
        <w:t xml:space="preserve">The Weighted mean of the positive real numbers </w:t>
      </w:r>
      <w:r w:rsidRPr="00A75ECC">
        <w:rPr>
          <w:position w:val="-12"/>
        </w:rPr>
        <w:object w:dxaOrig="1440" w:dyaOrig="360">
          <v:shape id="_x0000_i1088" type="#_x0000_t75" style="width:1in;height:18pt" o:ole="">
            <v:imagedata r:id="rId125" o:title=""/>
          </v:shape>
          <o:OLEObject Type="Embed" ProgID="Equation.3" ShapeID="_x0000_i1088" DrawAspect="Content" ObjectID="_1516217698" r:id="rId126"/>
        </w:object>
      </w:r>
      <w:r w:rsidRPr="00A75ECC">
        <w:t xml:space="preserve">with their weight </w:t>
      </w:r>
      <w:r w:rsidRPr="00A75ECC">
        <w:rPr>
          <w:position w:val="-12"/>
        </w:rPr>
        <w:object w:dxaOrig="1780" w:dyaOrig="360">
          <v:shape id="_x0000_i1089" type="#_x0000_t75" style="width:89.25pt;height:18pt" o:ole="">
            <v:imagedata r:id="rId127" o:title=""/>
          </v:shape>
          <o:OLEObject Type="Embed" ProgID="Equation.3" ShapeID="_x0000_i1089" DrawAspect="Content" ObjectID="_1516217699" r:id="rId128"/>
        </w:object>
      </w:r>
      <w:r w:rsidRPr="00A75ECC">
        <w:t>is defined to be</w:t>
      </w:r>
      <w:r w:rsidR="009510C4" w:rsidRPr="00A75ECC">
        <w:rPr>
          <w:position w:val="-60"/>
        </w:rPr>
        <w:object w:dxaOrig="1200" w:dyaOrig="1320">
          <v:shape id="_x0000_i1090" type="#_x0000_t75" style="width:60pt;height:66pt" o:ole="">
            <v:imagedata r:id="rId129" o:title=""/>
          </v:shape>
          <o:OLEObject Type="Embed" ProgID="Equation.3" ShapeID="_x0000_i1090" DrawAspect="Content" ObjectID="_1516217700" r:id="rId130"/>
        </w:object>
      </w:r>
      <w:r w:rsidRPr="00A75ECC">
        <w:t>.</w:t>
      </w:r>
    </w:p>
    <w:p w:rsidR="009510C4" w:rsidRDefault="009510C4" w:rsidP="009510C4">
      <w:pPr>
        <w:jc w:val="both"/>
      </w:pPr>
      <w:r w:rsidRPr="00535A28">
        <w:rPr>
          <w:b/>
        </w:rPr>
        <w:lastRenderedPageBreak/>
        <w:t>Example</w:t>
      </w:r>
    </w:p>
    <w:p w:rsidR="009510C4" w:rsidRDefault="009510C4" w:rsidP="009510C4">
      <w:pPr>
        <w:jc w:val="both"/>
      </w:pPr>
    </w:p>
    <w:p w:rsidR="009510C4" w:rsidRDefault="009510C4" w:rsidP="009510C4">
      <w:pPr>
        <w:jc w:val="both"/>
      </w:pPr>
      <w:r>
        <w:t>Suppose that, the nearby Wendy’s Restaurant sold medium, large and Biggie-sized soft drinks for $0.90, $1.25 and $1.50 respectively of the last 10 drinks sold, 3 were medium, 4 were large and 3 were Biggie-sized. Find the mean price of the last 10 drinks sold.</w:t>
      </w:r>
      <w:r>
        <w:tab/>
      </w:r>
    </w:p>
    <w:p w:rsidR="009510C4" w:rsidRDefault="009510C4" w:rsidP="009510C4">
      <w:pPr>
        <w:jc w:val="both"/>
      </w:pPr>
    </w:p>
    <w:p w:rsidR="009510C4" w:rsidRDefault="009510C4" w:rsidP="009510C4">
      <w:pPr>
        <w:jc w:val="both"/>
      </w:pPr>
    </w:p>
    <w:p w:rsidR="009510C4" w:rsidRDefault="009510C4" w:rsidP="009510C4">
      <w:pPr>
        <w:jc w:val="both"/>
        <w:rPr>
          <w:b/>
        </w:rPr>
      </w:pPr>
      <w:r w:rsidRPr="00535A28">
        <w:rPr>
          <w:b/>
        </w:rPr>
        <w:t>Solution</w:t>
      </w:r>
    </w:p>
    <w:p w:rsidR="009510C4" w:rsidRDefault="009510C4" w:rsidP="009510C4">
      <w:pPr>
        <w:jc w:val="both"/>
      </w:pPr>
      <w:r>
        <w:t>We know that,</w:t>
      </w:r>
    </w:p>
    <w:p w:rsidR="009510C4" w:rsidRDefault="009510C4" w:rsidP="009510C4">
      <w:pPr>
        <w:jc w:val="both"/>
      </w:pPr>
      <w:r w:rsidRPr="00BA2472">
        <w:rPr>
          <w:position w:val="-60"/>
        </w:rPr>
        <w:object w:dxaOrig="1200" w:dyaOrig="1320">
          <v:shape id="_x0000_i1091" type="#_x0000_t75" style="width:60pt;height:66pt" o:ole="">
            <v:imagedata r:id="rId131" o:title=""/>
          </v:shape>
          <o:OLEObject Type="Embed" ProgID="Equation.3" ShapeID="_x0000_i1091" DrawAspect="Content" ObjectID="_1516217701" r:id="rId132"/>
        </w:object>
      </w:r>
    </w:p>
    <w:p w:rsidR="009510C4" w:rsidRDefault="009510C4" w:rsidP="009510C4">
      <w:pPr>
        <w:jc w:val="both"/>
        <w:rPr>
          <w:b/>
        </w:rPr>
      </w:pPr>
      <w:r w:rsidRPr="00BA2472">
        <w:rPr>
          <w:position w:val="-6"/>
        </w:rPr>
        <w:object w:dxaOrig="220" w:dyaOrig="260">
          <v:shape id="_x0000_i1092" type="#_x0000_t75" style="width:11.25pt;height:12.75pt" o:ole="">
            <v:imagedata r:id="rId133" o:title=""/>
          </v:shape>
          <o:OLEObject Type="Embed" ProgID="Equation.3" ShapeID="_x0000_i1092" DrawAspect="Content" ObjectID="_1516217702" r:id="rId134"/>
        </w:object>
      </w:r>
      <w:r>
        <w:t>=</w:t>
      </w:r>
      <w:r w:rsidRPr="005437A9">
        <w:rPr>
          <w:position w:val="-24"/>
        </w:rPr>
        <w:object w:dxaOrig="3000" w:dyaOrig="620">
          <v:shape id="_x0000_i1093" type="#_x0000_t75" style="width:150pt;height:30.75pt" o:ole="">
            <v:imagedata r:id="rId135" o:title=""/>
          </v:shape>
          <o:OLEObject Type="Embed" ProgID="Equation.3" ShapeID="_x0000_i1093" DrawAspect="Content" ObjectID="_1516217703" r:id="rId136"/>
        </w:object>
      </w:r>
      <w:r>
        <w:t>=</w:t>
      </w:r>
      <w:r w:rsidRPr="00341A23">
        <w:rPr>
          <w:position w:val="-24"/>
        </w:rPr>
        <w:object w:dxaOrig="760" w:dyaOrig="620">
          <v:shape id="_x0000_i1094" type="#_x0000_t75" style="width:38.25pt;height:30.75pt" o:ole="">
            <v:imagedata r:id="rId137" o:title=""/>
          </v:shape>
          <o:OLEObject Type="Embed" ProgID="Equation.3" ShapeID="_x0000_i1094" DrawAspect="Content" ObjectID="_1516217704" r:id="rId138"/>
        </w:object>
      </w:r>
      <w:r>
        <w:t>=$1.22</w:t>
      </w:r>
    </w:p>
    <w:p w:rsidR="009510C4" w:rsidRDefault="009510C4" w:rsidP="00303FAF">
      <w:pPr>
        <w:jc w:val="both"/>
        <w:rPr>
          <w:b/>
        </w:rPr>
      </w:pPr>
    </w:p>
    <w:p w:rsidR="00303FAF" w:rsidRPr="000606F9" w:rsidRDefault="00D70E6A" w:rsidP="00303FAF">
      <w:pPr>
        <w:jc w:val="both"/>
      </w:pPr>
      <w:r>
        <w:rPr>
          <w:b/>
        </w:rPr>
        <w:t>Properties of Arithmetic Mean:</w:t>
      </w:r>
    </w:p>
    <w:p w:rsidR="00D70E6A" w:rsidRDefault="00D70E6A" w:rsidP="00303FAF">
      <w:pPr>
        <w:jc w:val="both"/>
      </w:pPr>
    </w:p>
    <w:p w:rsidR="00D70E6A" w:rsidRPr="00034A19" w:rsidRDefault="00D70E6A" w:rsidP="00303FAF">
      <w:pPr>
        <w:jc w:val="both"/>
        <w:rPr>
          <w:bCs/>
          <w:position w:val="-28"/>
        </w:rPr>
      </w:pPr>
      <w:r w:rsidRPr="00D70E6A">
        <w:t>Property 1:</w:t>
      </w:r>
      <w:r>
        <w:t xml:space="preserve"> The algebraic sum of the deviations of a set of n values from their arithmetic mean is zero. Mathematically, </w:t>
      </w:r>
      <w:r w:rsidRPr="0027355B">
        <w:rPr>
          <w:bCs/>
          <w:position w:val="-28"/>
        </w:rPr>
        <w:object w:dxaOrig="1620" w:dyaOrig="680">
          <v:shape id="_x0000_i1095" type="#_x0000_t75" style="width:81.75pt;height:34.5pt" o:ole="">
            <v:imagedata r:id="rId139" o:title=""/>
          </v:shape>
          <o:OLEObject Type="Embed" ProgID="Equation.3" ShapeID="_x0000_i1095" DrawAspect="Content" ObjectID="_1516217705" r:id="rId140"/>
        </w:object>
      </w:r>
    </w:p>
    <w:p w:rsidR="00D70E6A" w:rsidRDefault="00D70E6A" w:rsidP="00D70E6A">
      <w:pPr>
        <w:tabs>
          <w:tab w:val="left" w:pos="1835"/>
        </w:tabs>
        <w:jc w:val="both"/>
      </w:pPr>
      <w:r>
        <w:rPr>
          <w:bCs/>
        </w:rPr>
        <w:t xml:space="preserve">Property 2: The </w:t>
      </w:r>
      <w:r>
        <w:t>arithmetic mean of a set of n constant observation A is A.</w:t>
      </w:r>
    </w:p>
    <w:p w:rsidR="00D70E6A" w:rsidRDefault="00D70E6A" w:rsidP="00D70E6A">
      <w:pPr>
        <w:tabs>
          <w:tab w:val="left" w:pos="1835"/>
        </w:tabs>
        <w:jc w:val="both"/>
        <w:rPr>
          <w:bCs/>
        </w:rPr>
      </w:pPr>
    </w:p>
    <w:p w:rsidR="00D70E6A" w:rsidRDefault="00D70E6A" w:rsidP="00D70E6A">
      <w:pPr>
        <w:tabs>
          <w:tab w:val="left" w:pos="1835"/>
        </w:tabs>
        <w:jc w:val="both"/>
        <w:rPr>
          <w:bCs/>
        </w:rPr>
      </w:pPr>
    </w:p>
    <w:p w:rsidR="00D70E6A" w:rsidRDefault="00D70E6A" w:rsidP="00D70E6A">
      <w:pPr>
        <w:tabs>
          <w:tab w:val="left" w:pos="1835"/>
        </w:tabs>
        <w:jc w:val="both"/>
        <w:rPr>
          <w:bCs/>
        </w:rPr>
      </w:pPr>
      <w:r>
        <w:rPr>
          <w:bCs/>
        </w:rPr>
        <w:t xml:space="preserve">Property 3: The sum of the squares of the deviations of a set of values is minimum when taken about mean. </w:t>
      </w:r>
      <w:r>
        <w:t xml:space="preserve">Mathematically, </w:t>
      </w:r>
      <w:r w:rsidR="00917942" w:rsidRPr="0027355B">
        <w:rPr>
          <w:bCs/>
          <w:position w:val="-28"/>
        </w:rPr>
        <w:object w:dxaOrig="2740" w:dyaOrig="680">
          <v:shape id="_x0000_i1096" type="#_x0000_t75" style="width:138pt;height:34.5pt" o:ole="">
            <v:imagedata r:id="rId141" o:title=""/>
          </v:shape>
          <o:OLEObject Type="Embed" ProgID="Equation.3" ShapeID="_x0000_i1096" DrawAspect="Content" ObjectID="_1516217706" r:id="rId142"/>
        </w:object>
      </w:r>
      <w:r>
        <w:rPr>
          <w:bCs/>
        </w:rPr>
        <w:t xml:space="preserve"> </w:t>
      </w:r>
      <w:r>
        <w:rPr>
          <w:bCs/>
        </w:rPr>
        <w:tab/>
      </w:r>
    </w:p>
    <w:p w:rsidR="00D70E6A" w:rsidRDefault="00917942" w:rsidP="00D70E6A">
      <w:pPr>
        <w:tabs>
          <w:tab w:val="left" w:pos="1835"/>
        </w:tabs>
        <w:jc w:val="both"/>
      </w:pPr>
      <w:r>
        <w:rPr>
          <w:bCs/>
        </w:rPr>
        <w:t>Property 4</w:t>
      </w:r>
      <w:r w:rsidR="00D70E6A">
        <w:rPr>
          <w:bCs/>
        </w:rPr>
        <w:t xml:space="preserve">: The </w:t>
      </w:r>
      <w:r w:rsidR="00D70E6A">
        <w:t>arithmetic mean</w:t>
      </w:r>
      <w:r>
        <w:t xml:space="preserve"> depends on the origin and scale of measurement</w:t>
      </w:r>
      <w:r w:rsidR="00D70E6A">
        <w:t>.</w:t>
      </w:r>
      <w:r>
        <w:t xml:space="preserve"> Mathematically, </w:t>
      </w:r>
      <w:r w:rsidR="0003420A" w:rsidRPr="00917942">
        <w:rPr>
          <w:bCs/>
          <w:position w:val="-6"/>
        </w:rPr>
        <w:object w:dxaOrig="1100" w:dyaOrig="279">
          <v:shape id="_x0000_i1097" type="#_x0000_t75" style="width:55.5pt;height:14.25pt" o:ole="">
            <v:imagedata r:id="rId143" o:title=""/>
          </v:shape>
          <o:OLEObject Type="Embed" ProgID="Equation.3" ShapeID="_x0000_i1097" DrawAspect="Content" ObjectID="_1516217707" r:id="rId144"/>
        </w:object>
      </w:r>
    </w:p>
    <w:p w:rsidR="0003420A" w:rsidRDefault="0003420A" w:rsidP="0003420A">
      <w:pPr>
        <w:spacing w:line="360" w:lineRule="auto"/>
        <w:jc w:val="both"/>
        <w:rPr>
          <w:u w:val="single"/>
        </w:rPr>
      </w:pPr>
    </w:p>
    <w:p w:rsidR="00D70E6A" w:rsidRPr="00D70E6A" w:rsidRDefault="00D70E6A" w:rsidP="00D70E6A">
      <w:pPr>
        <w:tabs>
          <w:tab w:val="left" w:pos="1835"/>
        </w:tabs>
        <w:jc w:val="both"/>
        <w:rPr>
          <w:bCs/>
        </w:rPr>
      </w:pPr>
    </w:p>
    <w:p w:rsidR="00EF077B" w:rsidRDefault="00D70E6A" w:rsidP="00D70E6A">
      <w:pPr>
        <w:tabs>
          <w:tab w:val="left" w:pos="1835"/>
        </w:tabs>
        <w:jc w:val="both"/>
        <w:rPr>
          <w:b/>
          <w:bCs/>
        </w:rPr>
      </w:pPr>
      <w:r w:rsidRPr="00EF077B">
        <w:rPr>
          <w:b/>
          <w:bCs/>
        </w:rPr>
        <w:t xml:space="preserve"> </w:t>
      </w:r>
      <w:r w:rsidR="00EF077B">
        <w:rPr>
          <w:b/>
          <w:bCs/>
        </w:rPr>
        <w:t xml:space="preserve">Characteristics </w:t>
      </w:r>
      <w:r w:rsidR="00EF077B" w:rsidRPr="00EF077B">
        <w:rPr>
          <w:b/>
          <w:bCs/>
        </w:rPr>
        <w:t>to</w:t>
      </w:r>
      <w:r w:rsidR="00EF077B">
        <w:rPr>
          <w:b/>
          <w:bCs/>
        </w:rPr>
        <w:t xml:space="preserve"> be a good measure of central tendency</w:t>
      </w:r>
      <w:r w:rsidR="00EF077B" w:rsidRPr="00EF077B">
        <w:rPr>
          <w:b/>
          <w:bCs/>
        </w:rPr>
        <w:t>:</w:t>
      </w:r>
    </w:p>
    <w:p w:rsidR="00EF077B" w:rsidRDefault="00EF077B" w:rsidP="00D70E6A">
      <w:pPr>
        <w:tabs>
          <w:tab w:val="left" w:pos="1835"/>
        </w:tabs>
        <w:jc w:val="both"/>
        <w:rPr>
          <w:b/>
          <w:bCs/>
        </w:rPr>
      </w:pPr>
    </w:p>
    <w:p w:rsidR="00EF077B" w:rsidRPr="00EF077B" w:rsidRDefault="00EF077B" w:rsidP="00EF077B">
      <w:pPr>
        <w:pStyle w:val="ListParagraph"/>
        <w:numPr>
          <w:ilvl w:val="0"/>
          <w:numId w:val="23"/>
        </w:numPr>
        <w:tabs>
          <w:tab w:val="left" w:pos="1835"/>
        </w:tabs>
        <w:jc w:val="both"/>
        <w:rPr>
          <w:bCs/>
        </w:rPr>
      </w:pPr>
      <w:r w:rsidRPr="00EF077B">
        <w:rPr>
          <w:bCs/>
        </w:rPr>
        <w:t>Should be easy to compute.</w:t>
      </w:r>
    </w:p>
    <w:p w:rsidR="00EF077B" w:rsidRPr="00EF077B" w:rsidRDefault="00EF077B" w:rsidP="00EF077B">
      <w:pPr>
        <w:pStyle w:val="ListParagraph"/>
        <w:numPr>
          <w:ilvl w:val="0"/>
          <w:numId w:val="23"/>
        </w:numPr>
        <w:tabs>
          <w:tab w:val="left" w:pos="1835"/>
        </w:tabs>
        <w:jc w:val="both"/>
        <w:rPr>
          <w:bCs/>
        </w:rPr>
      </w:pPr>
      <w:r w:rsidRPr="00EF077B">
        <w:rPr>
          <w:bCs/>
        </w:rPr>
        <w:t>Should be easily understandable.</w:t>
      </w:r>
    </w:p>
    <w:p w:rsidR="00EF077B" w:rsidRPr="00EF077B" w:rsidRDefault="00EF077B" w:rsidP="00EF077B">
      <w:pPr>
        <w:pStyle w:val="ListParagraph"/>
        <w:numPr>
          <w:ilvl w:val="0"/>
          <w:numId w:val="23"/>
        </w:numPr>
        <w:tabs>
          <w:tab w:val="left" w:pos="1835"/>
        </w:tabs>
        <w:jc w:val="both"/>
        <w:rPr>
          <w:bCs/>
        </w:rPr>
      </w:pPr>
      <w:r w:rsidRPr="00EF077B">
        <w:rPr>
          <w:bCs/>
        </w:rPr>
        <w:t>Should be amenable to mathematical calculation.</w:t>
      </w:r>
    </w:p>
    <w:p w:rsidR="00EF077B" w:rsidRPr="00EF077B" w:rsidRDefault="00EF077B" w:rsidP="00EF077B">
      <w:pPr>
        <w:pStyle w:val="ListParagraph"/>
        <w:numPr>
          <w:ilvl w:val="0"/>
          <w:numId w:val="23"/>
        </w:numPr>
        <w:tabs>
          <w:tab w:val="left" w:pos="1835"/>
        </w:tabs>
        <w:jc w:val="both"/>
        <w:rPr>
          <w:bCs/>
        </w:rPr>
      </w:pPr>
      <w:r w:rsidRPr="00EF077B">
        <w:rPr>
          <w:bCs/>
        </w:rPr>
        <w:t>Should be based on all observation.</w:t>
      </w:r>
    </w:p>
    <w:p w:rsidR="00EF077B" w:rsidRPr="00EF077B" w:rsidRDefault="00EF077B" w:rsidP="00EF077B">
      <w:pPr>
        <w:pStyle w:val="ListParagraph"/>
        <w:numPr>
          <w:ilvl w:val="0"/>
          <w:numId w:val="23"/>
        </w:numPr>
        <w:tabs>
          <w:tab w:val="left" w:pos="1835"/>
        </w:tabs>
        <w:jc w:val="both"/>
        <w:rPr>
          <w:bCs/>
        </w:rPr>
      </w:pPr>
      <w:r w:rsidRPr="00EF077B">
        <w:rPr>
          <w:bCs/>
        </w:rPr>
        <w:t>Should be unaffected by the presence of extreme values</w:t>
      </w:r>
    </w:p>
    <w:p w:rsidR="00D70E6A" w:rsidRDefault="00EF077B" w:rsidP="00EF077B">
      <w:pPr>
        <w:pStyle w:val="ListParagraph"/>
        <w:numPr>
          <w:ilvl w:val="0"/>
          <w:numId w:val="23"/>
        </w:numPr>
        <w:tabs>
          <w:tab w:val="left" w:pos="1835"/>
        </w:tabs>
        <w:jc w:val="both"/>
        <w:rPr>
          <w:b/>
          <w:bCs/>
        </w:rPr>
      </w:pPr>
      <w:r w:rsidRPr="00EF077B">
        <w:rPr>
          <w:bCs/>
        </w:rPr>
        <w:t>Should not have sampling variability</w:t>
      </w:r>
      <w:r>
        <w:rPr>
          <w:b/>
          <w:bCs/>
        </w:rPr>
        <w:t>.</w:t>
      </w:r>
    </w:p>
    <w:p w:rsidR="005D1A78" w:rsidRDefault="005D1A78" w:rsidP="005D1A78">
      <w:pPr>
        <w:tabs>
          <w:tab w:val="left" w:pos="1835"/>
        </w:tabs>
        <w:jc w:val="both"/>
        <w:rPr>
          <w:b/>
          <w:bCs/>
        </w:rPr>
      </w:pPr>
    </w:p>
    <w:p w:rsidR="005D1A78" w:rsidRDefault="005D1A78" w:rsidP="005D1A78">
      <w:pPr>
        <w:tabs>
          <w:tab w:val="left" w:pos="1835"/>
        </w:tabs>
        <w:jc w:val="both"/>
        <w:rPr>
          <w:b/>
          <w:bCs/>
        </w:rPr>
      </w:pPr>
      <w:r>
        <w:rPr>
          <w:b/>
          <w:bCs/>
        </w:rPr>
        <w:t>Compare Mean, Median and Mode:</w:t>
      </w:r>
    </w:p>
    <w:p w:rsidR="005D1A78" w:rsidRPr="00CB44CF" w:rsidRDefault="005D1A78" w:rsidP="005D1A78">
      <w:pPr>
        <w:pStyle w:val="ListParagraph"/>
        <w:numPr>
          <w:ilvl w:val="0"/>
          <w:numId w:val="24"/>
        </w:numPr>
        <w:tabs>
          <w:tab w:val="left" w:pos="1835"/>
        </w:tabs>
        <w:jc w:val="both"/>
        <w:rPr>
          <w:bCs/>
        </w:rPr>
      </w:pPr>
      <w:r w:rsidRPr="00CB44CF">
        <w:rPr>
          <w:bCs/>
        </w:rPr>
        <w:t>Mean, median and mode are easy to understand and easy to calculate.</w:t>
      </w:r>
    </w:p>
    <w:p w:rsidR="005D1A78" w:rsidRPr="00CB44CF" w:rsidRDefault="005D1A78" w:rsidP="005D1A78">
      <w:pPr>
        <w:pStyle w:val="ListParagraph"/>
        <w:numPr>
          <w:ilvl w:val="0"/>
          <w:numId w:val="24"/>
        </w:numPr>
        <w:tabs>
          <w:tab w:val="left" w:pos="1835"/>
        </w:tabs>
        <w:jc w:val="both"/>
        <w:rPr>
          <w:bCs/>
        </w:rPr>
      </w:pPr>
      <w:r w:rsidRPr="00CB44CF">
        <w:rPr>
          <w:bCs/>
        </w:rPr>
        <w:t>Mean is based upon all observations but median and mode are not.</w:t>
      </w:r>
    </w:p>
    <w:p w:rsidR="005D1A78" w:rsidRPr="00CB44CF" w:rsidRDefault="008D0388" w:rsidP="005D1A78">
      <w:pPr>
        <w:pStyle w:val="ListParagraph"/>
        <w:numPr>
          <w:ilvl w:val="0"/>
          <w:numId w:val="24"/>
        </w:numPr>
        <w:tabs>
          <w:tab w:val="left" w:pos="1835"/>
        </w:tabs>
        <w:jc w:val="both"/>
        <w:rPr>
          <w:bCs/>
        </w:rPr>
      </w:pPr>
      <w:r w:rsidRPr="00CB44CF">
        <w:rPr>
          <w:bCs/>
        </w:rPr>
        <w:t>Mean is amenable to mathematical calculation but median and mode are not.</w:t>
      </w:r>
    </w:p>
    <w:p w:rsidR="008D0388" w:rsidRPr="00CB44CF" w:rsidRDefault="008D0388" w:rsidP="005D1A78">
      <w:pPr>
        <w:pStyle w:val="ListParagraph"/>
        <w:numPr>
          <w:ilvl w:val="0"/>
          <w:numId w:val="24"/>
        </w:numPr>
        <w:tabs>
          <w:tab w:val="left" w:pos="1835"/>
        </w:tabs>
        <w:jc w:val="both"/>
        <w:rPr>
          <w:bCs/>
        </w:rPr>
      </w:pPr>
      <w:r w:rsidRPr="00CB44CF">
        <w:rPr>
          <w:bCs/>
        </w:rPr>
        <w:lastRenderedPageBreak/>
        <w:t>Mean cannot be calculated from the distribution with open class but median and mode can be calculated from the distribution with classes.</w:t>
      </w:r>
    </w:p>
    <w:p w:rsidR="008D0388" w:rsidRPr="00CB44CF" w:rsidRDefault="008D0388" w:rsidP="005D1A78">
      <w:pPr>
        <w:pStyle w:val="ListParagraph"/>
        <w:numPr>
          <w:ilvl w:val="0"/>
          <w:numId w:val="24"/>
        </w:numPr>
        <w:tabs>
          <w:tab w:val="left" w:pos="1835"/>
        </w:tabs>
        <w:jc w:val="both"/>
        <w:rPr>
          <w:bCs/>
        </w:rPr>
      </w:pPr>
      <w:r w:rsidRPr="00CB44CF">
        <w:rPr>
          <w:bCs/>
        </w:rPr>
        <w:t>Mean is affected very much by extreme values but median and mode are not affected by the extreme values.</w:t>
      </w:r>
    </w:p>
    <w:sectPr w:rsidR="008D0388" w:rsidRPr="00CB44CF" w:rsidSect="005529C0">
      <w:footerReference w:type="default" r:id="rId145"/>
      <w:pgSz w:w="12240" w:h="15840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7D" w:rsidRDefault="0048227D" w:rsidP="00A32FB2">
      <w:r>
        <w:separator/>
      </w:r>
    </w:p>
  </w:endnote>
  <w:endnote w:type="continuationSeparator" w:id="0">
    <w:p w:rsidR="0048227D" w:rsidRDefault="0048227D" w:rsidP="00A3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7D" w:rsidRPr="00C92C74" w:rsidRDefault="0048227D" w:rsidP="005529C0">
    <w:pPr>
      <w:pStyle w:val="Footer"/>
    </w:pPr>
    <w:r>
      <w:t xml:space="preserve">                             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7D" w:rsidRDefault="0048227D" w:rsidP="00A32FB2">
      <w:r>
        <w:separator/>
      </w:r>
    </w:p>
  </w:footnote>
  <w:footnote w:type="continuationSeparator" w:id="0">
    <w:p w:rsidR="0048227D" w:rsidRDefault="0048227D" w:rsidP="00A3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624"/>
    <w:multiLevelType w:val="hybridMultilevel"/>
    <w:tmpl w:val="32845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342"/>
    <w:multiLevelType w:val="hybridMultilevel"/>
    <w:tmpl w:val="F460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907"/>
    <w:multiLevelType w:val="hybridMultilevel"/>
    <w:tmpl w:val="DA2C6564"/>
    <w:lvl w:ilvl="0" w:tplc="C226D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5005"/>
    <w:multiLevelType w:val="hybridMultilevel"/>
    <w:tmpl w:val="3BE421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316B"/>
    <w:multiLevelType w:val="hybridMultilevel"/>
    <w:tmpl w:val="89F02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44A6"/>
    <w:multiLevelType w:val="hybridMultilevel"/>
    <w:tmpl w:val="E2C8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330"/>
    <w:multiLevelType w:val="hybridMultilevel"/>
    <w:tmpl w:val="D6701F96"/>
    <w:lvl w:ilvl="0" w:tplc="178E24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ED0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83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63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A6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4D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A4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4C6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B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4AFF"/>
    <w:multiLevelType w:val="hybridMultilevel"/>
    <w:tmpl w:val="DFB82CBA"/>
    <w:lvl w:ilvl="0" w:tplc="51409E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0AF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01D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CF0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EE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0D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60E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207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05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60FB9"/>
    <w:multiLevelType w:val="hybridMultilevel"/>
    <w:tmpl w:val="AA8C36A4"/>
    <w:lvl w:ilvl="0" w:tplc="8DE4E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5A86"/>
    <w:multiLevelType w:val="hybridMultilevel"/>
    <w:tmpl w:val="3DD6A118"/>
    <w:lvl w:ilvl="0" w:tplc="882CA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4B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A4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C7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2F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A2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09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6C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69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414A0"/>
    <w:multiLevelType w:val="hybridMultilevel"/>
    <w:tmpl w:val="9C7237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CE4440"/>
    <w:multiLevelType w:val="hybridMultilevel"/>
    <w:tmpl w:val="7DC8C6AE"/>
    <w:lvl w:ilvl="0" w:tplc="9846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796B6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09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4A0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4D6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D9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8E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C17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69D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18D"/>
    <w:multiLevelType w:val="hybridMultilevel"/>
    <w:tmpl w:val="29A4FB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A82258"/>
    <w:multiLevelType w:val="hybridMultilevel"/>
    <w:tmpl w:val="1A06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869EC"/>
    <w:multiLevelType w:val="hybridMultilevel"/>
    <w:tmpl w:val="7C4043C2"/>
    <w:lvl w:ilvl="0" w:tplc="C26651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DB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83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09A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AF3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8F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29A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41C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7B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E40FC"/>
    <w:multiLevelType w:val="hybridMultilevel"/>
    <w:tmpl w:val="6540C546"/>
    <w:lvl w:ilvl="0" w:tplc="BE741D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AFC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CE4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C19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4ED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4DF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F4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004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C73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82E5A"/>
    <w:multiLevelType w:val="hybridMultilevel"/>
    <w:tmpl w:val="C13A63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B498B"/>
    <w:multiLevelType w:val="hybridMultilevel"/>
    <w:tmpl w:val="8EFE4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6905"/>
    <w:multiLevelType w:val="hybridMultilevel"/>
    <w:tmpl w:val="470CFBE8"/>
    <w:lvl w:ilvl="0" w:tplc="974A99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EBB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09D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02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C46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0BE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630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643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A7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E3BCB"/>
    <w:multiLevelType w:val="hybridMultilevel"/>
    <w:tmpl w:val="9780A77E"/>
    <w:lvl w:ilvl="0" w:tplc="1512A4BA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6B498C"/>
    <w:multiLevelType w:val="hybridMultilevel"/>
    <w:tmpl w:val="C478B2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041FB0"/>
    <w:multiLevelType w:val="hybridMultilevel"/>
    <w:tmpl w:val="3ABA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03EC"/>
    <w:multiLevelType w:val="hybridMultilevel"/>
    <w:tmpl w:val="26D4D7F2"/>
    <w:lvl w:ilvl="0" w:tplc="2160A0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EA9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604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258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4B7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632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1F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63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04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31C0"/>
    <w:multiLevelType w:val="hybridMultilevel"/>
    <w:tmpl w:val="8E363146"/>
    <w:lvl w:ilvl="0" w:tplc="9CF4CA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6FC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CB7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448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C81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47D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E88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810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91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9"/>
  </w:num>
  <w:num w:numId="5">
    <w:abstractNumId w:val="15"/>
  </w:num>
  <w:num w:numId="6">
    <w:abstractNumId w:val="18"/>
  </w:num>
  <w:num w:numId="7">
    <w:abstractNumId w:val="6"/>
  </w:num>
  <w:num w:numId="8">
    <w:abstractNumId w:val="22"/>
  </w:num>
  <w:num w:numId="9">
    <w:abstractNumId w:val="14"/>
  </w:num>
  <w:num w:numId="10">
    <w:abstractNumId w:val="20"/>
  </w:num>
  <w:num w:numId="11">
    <w:abstractNumId w:val="12"/>
  </w:num>
  <w:num w:numId="12">
    <w:abstractNumId w:val="4"/>
  </w:num>
  <w:num w:numId="13">
    <w:abstractNumId w:val="10"/>
  </w:num>
  <w:num w:numId="14">
    <w:abstractNumId w:val="21"/>
  </w:num>
  <w:num w:numId="15">
    <w:abstractNumId w:val="0"/>
  </w:num>
  <w:num w:numId="16">
    <w:abstractNumId w:val="13"/>
  </w:num>
  <w:num w:numId="17">
    <w:abstractNumId w:val="3"/>
  </w:num>
  <w:num w:numId="18">
    <w:abstractNumId w:val="8"/>
  </w:num>
  <w:num w:numId="19">
    <w:abstractNumId w:val="2"/>
  </w:num>
  <w:num w:numId="20">
    <w:abstractNumId w:val="19"/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0A"/>
    <w:rsid w:val="0001763A"/>
    <w:rsid w:val="000247C7"/>
    <w:rsid w:val="0003420A"/>
    <w:rsid w:val="00034A19"/>
    <w:rsid w:val="000606F9"/>
    <w:rsid w:val="00085795"/>
    <w:rsid w:val="000A69BC"/>
    <w:rsid w:val="000B6BB6"/>
    <w:rsid w:val="000D029E"/>
    <w:rsid w:val="000D0871"/>
    <w:rsid w:val="000D4330"/>
    <w:rsid w:val="000E7B37"/>
    <w:rsid w:val="000F5C11"/>
    <w:rsid w:val="0012750F"/>
    <w:rsid w:val="00164D36"/>
    <w:rsid w:val="001A36C5"/>
    <w:rsid w:val="001B4B83"/>
    <w:rsid w:val="001D61AE"/>
    <w:rsid w:val="00243EF2"/>
    <w:rsid w:val="00246A35"/>
    <w:rsid w:val="00253199"/>
    <w:rsid w:val="002656A5"/>
    <w:rsid w:val="0027355B"/>
    <w:rsid w:val="00282960"/>
    <w:rsid w:val="002C0DA2"/>
    <w:rsid w:val="002C2435"/>
    <w:rsid w:val="002D1A33"/>
    <w:rsid w:val="002E7B4B"/>
    <w:rsid w:val="002F1798"/>
    <w:rsid w:val="003007DE"/>
    <w:rsid w:val="00303FAF"/>
    <w:rsid w:val="00312EEF"/>
    <w:rsid w:val="00332753"/>
    <w:rsid w:val="0034133F"/>
    <w:rsid w:val="00343DCD"/>
    <w:rsid w:val="003856E6"/>
    <w:rsid w:val="003952F8"/>
    <w:rsid w:val="003B5B60"/>
    <w:rsid w:val="00411CB8"/>
    <w:rsid w:val="00433815"/>
    <w:rsid w:val="00470B77"/>
    <w:rsid w:val="00476999"/>
    <w:rsid w:val="00480130"/>
    <w:rsid w:val="0048227D"/>
    <w:rsid w:val="00493D46"/>
    <w:rsid w:val="004D3C2C"/>
    <w:rsid w:val="004F3D8D"/>
    <w:rsid w:val="00512148"/>
    <w:rsid w:val="00522B93"/>
    <w:rsid w:val="00527AE5"/>
    <w:rsid w:val="005529C0"/>
    <w:rsid w:val="005738DC"/>
    <w:rsid w:val="0059347B"/>
    <w:rsid w:val="005A2AA2"/>
    <w:rsid w:val="005D1A78"/>
    <w:rsid w:val="005E3471"/>
    <w:rsid w:val="005E5D18"/>
    <w:rsid w:val="005F3EBE"/>
    <w:rsid w:val="0062695B"/>
    <w:rsid w:val="006501DF"/>
    <w:rsid w:val="00652C99"/>
    <w:rsid w:val="00667EDD"/>
    <w:rsid w:val="00672A64"/>
    <w:rsid w:val="00673BBA"/>
    <w:rsid w:val="00686E1A"/>
    <w:rsid w:val="00692D91"/>
    <w:rsid w:val="006936FF"/>
    <w:rsid w:val="006B1D21"/>
    <w:rsid w:val="006C14FD"/>
    <w:rsid w:val="006E74CF"/>
    <w:rsid w:val="00792539"/>
    <w:rsid w:val="007A4F0C"/>
    <w:rsid w:val="007A5F68"/>
    <w:rsid w:val="007B7ACF"/>
    <w:rsid w:val="007F3361"/>
    <w:rsid w:val="00800842"/>
    <w:rsid w:val="008037DB"/>
    <w:rsid w:val="00824D59"/>
    <w:rsid w:val="008368CC"/>
    <w:rsid w:val="00837179"/>
    <w:rsid w:val="0085680D"/>
    <w:rsid w:val="00860A33"/>
    <w:rsid w:val="00872864"/>
    <w:rsid w:val="008879D4"/>
    <w:rsid w:val="008A6466"/>
    <w:rsid w:val="008C032B"/>
    <w:rsid w:val="008D0388"/>
    <w:rsid w:val="008E1F71"/>
    <w:rsid w:val="008E4ED3"/>
    <w:rsid w:val="00917942"/>
    <w:rsid w:val="009510C4"/>
    <w:rsid w:val="0095135C"/>
    <w:rsid w:val="009760A6"/>
    <w:rsid w:val="009A1005"/>
    <w:rsid w:val="009A23A8"/>
    <w:rsid w:val="009A2838"/>
    <w:rsid w:val="009A3647"/>
    <w:rsid w:val="009D31CA"/>
    <w:rsid w:val="00A01957"/>
    <w:rsid w:val="00A253F4"/>
    <w:rsid w:val="00A32FB2"/>
    <w:rsid w:val="00A36145"/>
    <w:rsid w:val="00A478A9"/>
    <w:rsid w:val="00A545A6"/>
    <w:rsid w:val="00A62F3E"/>
    <w:rsid w:val="00A740B7"/>
    <w:rsid w:val="00A75ECC"/>
    <w:rsid w:val="00A80CA2"/>
    <w:rsid w:val="00A85D37"/>
    <w:rsid w:val="00A95F3D"/>
    <w:rsid w:val="00A97D71"/>
    <w:rsid w:val="00AA51D1"/>
    <w:rsid w:val="00AB28A4"/>
    <w:rsid w:val="00AD158D"/>
    <w:rsid w:val="00AD4966"/>
    <w:rsid w:val="00B159FE"/>
    <w:rsid w:val="00B16E0E"/>
    <w:rsid w:val="00B60431"/>
    <w:rsid w:val="00B872DE"/>
    <w:rsid w:val="00B90EF9"/>
    <w:rsid w:val="00BA460A"/>
    <w:rsid w:val="00BB1902"/>
    <w:rsid w:val="00BC4B2A"/>
    <w:rsid w:val="00BD6894"/>
    <w:rsid w:val="00BE6E9C"/>
    <w:rsid w:val="00C17D61"/>
    <w:rsid w:val="00C31F3B"/>
    <w:rsid w:val="00C36625"/>
    <w:rsid w:val="00C50721"/>
    <w:rsid w:val="00C67145"/>
    <w:rsid w:val="00C67FFB"/>
    <w:rsid w:val="00C823B5"/>
    <w:rsid w:val="00C83FC9"/>
    <w:rsid w:val="00C96800"/>
    <w:rsid w:val="00CA576B"/>
    <w:rsid w:val="00CB0A52"/>
    <w:rsid w:val="00CB44CF"/>
    <w:rsid w:val="00CB545B"/>
    <w:rsid w:val="00CC63B0"/>
    <w:rsid w:val="00CD2791"/>
    <w:rsid w:val="00D0592E"/>
    <w:rsid w:val="00D46C7C"/>
    <w:rsid w:val="00D56544"/>
    <w:rsid w:val="00D70E6A"/>
    <w:rsid w:val="00D85ECD"/>
    <w:rsid w:val="00D90B43"/>
    <w:rsid w:val="00DB3B8F"/>
    <w:rsid w:val="00DC29FB"/>
    <w:rsid w:val="00E13F2D"/>
    <w:rsid w:val="00E52551"/>
    <w:rsid w:val="00E66D74"/>
    <w:rsid w:val="00E70FDA"/>
    <w:rsid w:val="00E820C2"/>
    <w:rsid w:val="00E836A8"/>
    <w:rsid w:val="00E9595F"/>
    <w:rsid w:val="00EA33CC"/>
    <w:rsid w:val="00EB5DA9"/>
    <w:rsid w:val="00ED5445"/>
    <w:rsid w:val="00EF077B"/>
    <w:rsid w:val="00F25200"/>
    <w:rsid w:val="00F34EE5"/>
    <w:rsid w:val="00F430BD"/>
    <w:rsid w:val="00F63560"/>
    <w:rsid w:val="00F72028"/>
    <w:rsid w:val="00FD1F1E"/>
    <w:rsid w:val="00FD45D8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5:docId w15:val="{1370FFB3-33C2-4B70-B5FB-625BC96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46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46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6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14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19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E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10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MD. IBRAHIM</cp:lastModifiedBy>
  <cp:revision>38</cp:revision>
  <cp:lastPrinted>2015-06-08T05:35:00Z</cp:lastPrinted>
  <dcterms:created xsi:type="dcterms:W3CDTF">2015-09-21T07:26:00Z</dcterms:created>
  <dcterms:modified xsi:type="dcterms:W3CDTF">2016-02-05T16:46:00Z</dcterms:modified>
</cp:coreProperties>
</file>