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E60EDF" w:rsidR="00436444" w:rsidRDefault="00B0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Fundamentals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of Housing </w:t>
      </w:r>
      <w:r>
        <w:rPr>
          <w:rFonts w:ascii="Times New Roman" w:eastAsia="Times New Roman" w:hAnsi="Times New Roman" w:cs="Times New Roman"/>
          <w:sz w:val="24"/>
          <w:szCs w:val="24"/>
        </w:rPr>
        <w:t>(RST-202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2" w14:textId="147E3F27" w:rsidR="00436444" w:rsidRDefault="00B0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Section B,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Spring 2023, Quiz-0</w:t>
      </w:r>
      <w:r w:rsidR="00A30319">
        <w:rPr>
          <w:rFonts w:ascii="Times New Roman" w:eastAsia="Times New Roman" w:hAnsi="Times New Roman" w:cs="Times New Roman"/>
          <w:sz w:val="24"/>
          <w:szCs w:val="24"/>
        </w:rPr>
        <w:t>3, Date: 24.05.23</w:t>
      </w:r>
    </w:p>
    <w:p w14:paraId="00000003" w14:textId="77777777" w:rsidR="00436444" w:rsidRDefault="00436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3644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00000005" w14:textId="77777777" w:rsidR="0043644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6660F1D5" w14:textId="43185866" w:rsidR="00542050" w:rsidRDefault="00542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standard of the house construction is set by the implementing agency in Site and Services Scheme</w:t>
      </w:r>
    </w:p>
    <w:p w14:paraId="18EB7563" w14:textId="477B75BF" w:rsidR="00542050" w:rsidRDefault="00542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‘contribution’ in Land Readjustment is replotted and returned to the owners</w:t>
      </w:r>
    </w:p>
    <w:p w14:paraId="00000008" w14:textId="4EE74268" w:rsidR="00436444" w:rsidRDefault="007968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Monetary compensation is </w:t>
      </w:r>
      <w:r w:rsidR="00174B96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to the original owners in Site and Services Scheme</w:t>
      </w:r>
    </w:p>
    <w:p w14:paraId="61EC3F04" w14:textId="5090C40C" w:rsidR="00A30319" w:rsidRDefault="00A30319" w:rsidP="00A303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Compulsory acquisition of land is the first step of Land Readjustment</w:t>
      </w:r>
    </w:p>
    <w:p w14:paraId="57697C30" w14:textId="4E57205D" w:rsidR="00A30319" w:rsidRDefault="00A30319" w:rsidP="002A67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Around </w:t>
      </w:r>
      <w:r w:rsidR="00542050">
        <w:rPr>
          <w:rFonts w:ascii="Times New Roman" w:eastAsia="Times New Roman" w:hAnsi="Times New Roman" w:cs="Times New Roman"/>
          <w:color w:val="000000"/>
          <w:sz w:val="24"/>
          <w:szCs w:val="24"/>
        </w:rPr>
        <w:t>5-10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of the total land is required for cost recovery of a land readjustment project</w:t>
      </w:r>
    </w:p>
    <w:p w14:paraId="25F6EBAF" w14:textId="77777777" w:rsidR="002A6742" w:rsidRPr="002A6742" w:rsidRDefault="002A6742" w:rsidP="002A67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4AAD452" w:rsidR="0043644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Answer the following questions: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65E7">
        <w:rPr>
          <w:rFonts w:ascii="Times New Roman" w:eastAsia="Times New Roman" w:hAnsi="Times New Roman" w:cs="Times New Roman"/>
          <w:sz w:val="24"/>
          <w:szCs w:val="24"/>
        </w:rPr>
        <w:tab/>
      </w:r>
      <w:r w:rsidR="000265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0000000D" w14:textId="55488D88" w:rsidR="00436444" w:rsidRDefault="00D73E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Briefly </w:t>
      </w:r>
      <w:r w:rsidR="00B06332">
        <w:rPr>
          <w:rFonts w:ascii="Times New Roman" w:eastAsia="Times New Roman" w:hAnsi="Times New Roman" w:cs="Times New Roman"/>
          <w:sz w:val="24"/>
          <w:szCs w:val="24"/>
        </w:rPr>
        <w:t xml:space="preserve">describe the steps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66A0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Site and Services Scheme [5]</w:t>
      </w:r>
    </w:p>
    <w:p w14:paraId="0000000E" w14:textId="66154272" w:rsidR="00436444" w:rsidRDefault="00575E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land readjustment?</w:t>
      </w:r>
      <w:r w:rsidR="00BB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the cost of public services is recovered in a Land Readjustment project?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BB23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00000010" w14:textId="77777777" w:rsidR="00436444" w:rsidRDefault="00436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436444" w:rsidRDefault="00436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436444" w:rsidRDefault="00436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12FE1" w14:textId="77777777" w:rsidR="000265E7" w:rsidRDefault="00026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63A3D" w14:textId="77777777" w:rsidR="000265E7" w:rsidRDefault="00026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015A8" w14:textId="77777777" w:rsidR="000265E7" w:rsidRDefault="00026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09A2B" w14:textId="77777777" w:rsidR="000265E7" w:rsidRDefault="00026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D1E83" w14:textId="77777777" w:rsidR="000265E7" w:rsidRDefault="00026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854C6" w14:textId="77777777" w:rsidR="000265E7" w:rsidRDefault="00026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76971" w14:textId="77777777" w:rsidR="00B06332" w:rsidRDefault="00B06332" w:rsidP="00B0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Fundamentals of Housing (RST-202)</w:t>
      </w:r>
    </w:p>
    <w:p w14:paraId="3044B9BE" w14:textId="77777777" w:rsidR="00B06332" w:rsidRDefault="00B06332" w:rsidP="00B0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B, Spring 2023, Quiz-03, Date: 24.05.23</w:t>
      </w:r>
    </w:p>
    <w:p w14:paraId="20531A94" w14:textId="77777777" w:rsidR="000265E7" w:rsidRDefault="000265E7" w:rsidP="00026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2F58CA" w14:textId="77777777" w:rsidR="000265E7" w:rsidRDefault="000265E7" w:rsidP="000265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466DF9A0" w14:textId="77777777" w:rsidR="000265E7" w:rsidRDefault="000265E7" w:rsidP="000265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40E4A77" w14:textId="77777777" w:rsidR="000265E7" w:rsidRDefault="000265E7" w:rsidP="000265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standard of the house construction is set by the implementing agency in Site and Services Scheme</w:t>
      </w:r>
    </w:p>
    <w:p w14:paraId="334B7AD1" w14:textId="77777777" w:rsidR="000265E7" w:rsidRDefault="000265E7" w:rsidP="000265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‘contribution’ in Land Readjustment is replotted and returned to the owners</w:t>
      </w:r>
    </w:p>
    <w:p w14:paraId="71B3779E" w14:textId="77777777" w:rsidR="000265E7" w:rsidRDefault="000265E7" w:rsidP="000265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Monetary compensation is provided to the original owners in Site and Services Scheme</w:t>
      </w:r>
    </w:p>
    <w:p w14:paraId="0D00E47C" w14:textId="77777777" w:rsidR="000265E7" w:rsidRDefault="000265E7" w:rsidP="000265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Compulsory acquisition of land is the first step of Land Readjustment</w:t>
      </w:r>
    </w:p>
    <w:p w14:paraId="764A14BA" w14:textId="77777777" w:rsidR="000265E7" w:rsidRPr="00A30319" w:rsidRDefault="000265E7" w:rsidP="000265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Around 5-10% of the total land is required for cost recovery of a land readjustment project</w:t>
      </w:r>
    </w:p>
    <w:p w14:paraId="130A1FCE" w14:textId="77777777" w:rsidR="000265E7" w:rsidRDefault="000265E7" w:rsidP="000265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2DB9C" w14:textId="77777777" w:rsidR="000265E7" w:rsidRDefault="000265E7" w:rsidP="000265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Answer the following questions: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7F5FA4DE" w14:textId="2C1D8570" w:rsidR="000265E7" w:rsidRDefault="000265E7" w:rsidP="000265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Briefly </w:t>
      </w:r>
      <w:r w:rsidR="00B06332">
        <w:rPr>
          <w:rFonts w:ascii="Times New Roman" w:eastAsia="Times New Roman" w:hAnsi="Times New Roman" w:cs="Times New Roman"/>
          <w:sz w:val="24"/>
          <w:szCs w:val="24"/>
        </w:rPr>
        <w:t xml:space="preserve">describe the steps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66A0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Site and Services Scheme [5]</w:t>
      </w:r>
    </w:p>
    <w:p w14:paraId="00000023" w14:textId="0CC331AD" w:rsidR="00436444" w:rsidRPr="000265E7" w:rsidRDefault="000265E7" w:rsidP="000265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land readjustment? How the cost of public services is recovered in a Land Readjustment project?  [5]</w:t>
      </w:r>
    </w:p>
    <w:sectPr w:rsidR="00436444" w:rsidRPr="000265E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DCE"/>
    <w:multiLevelType w:val="multilevel"/>
    <w:tmpl w:val="3E524D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A4334B6"/>
    <w:multiLevelType w:val="multilevel"/>
    <w:tmpl w:val="BDC48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7D6E"/>
    <w:multiLevelType w:val="multilevel"/>
    <w:tmpl w:val="72BAE5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54B4A"/>
    <w:multiLevelType w:val="multilevel"/>
    <w:tmpl w:val="31EE06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963B6"/>
    <w:multiLevelType w:val="multilevel"/>
    <w:tmpl w:val="4B7E97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1F51D67"/>
    <w:multiLevelType w:val="multilevel"/>
    <w:tmpl w:val="E2D827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930604">
    <w:abstractNumId w:val="1"/>
  </w:num>
  <w:num w:numId="2" w16cid:durableId="413286604">
    <w:abstractNumId w:val="3"/>
  </w:num>
  <w:num w:numId="3" w16cid:durableId="1381250461">
    <w:abstractNumId w:val="5"/>
  </w:num>
  <w:num w:numId="4" w16cid:durableId="1111317434">
    <w:abstractNumId w:val="2"/>
  </w:num>
  <w:num w:numId="5" w16cid:durableId="1501189968">
    <w:abstractNumId w:val="4"/>
  </w:num>
  <w:num w:numId="6" w16cid:durableId="154776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44"/>
    <w:rsid w:val="000265E7"/>
    <w:rsid w:val="00174B96"/>
    <w:rsid w:val="002A6742"/>
    <w:rsid w:val="00436444"/>
    <w:rsid w:val="00542050"/>
    <w:rsid w:val="00575E86"/>
    <w:rsid w:val="007729FF"/>
    <w:rsid w:val="00796879"/>
    <w:rsid w:val="00A30319"/>
    <w:rsid w:val="00B06332"/>
    <w:rsid w:val="00BB23D2"/>
    <w:rsid w:val="00BC3054"/>
    <w:rsid w:val="00D73EFB"/>
    <w:rsid w:val="00E66A0E"/>
    <w:rsid w:val="00E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F4E2"/>
  <w15:docId w15:val="{C5AD97D7-69AA-42CF-B99E-9040E890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51F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XN/kWSZ7i1i+Igyst2QXeUvckw==">AMUW2mX/dVlgnpvyK2SbrWGjW+gWHpkwxWhzwMqLgksv1zQyO9bw4pFBE1CMT2BSKE4i2dQxlx13+jEIosojkahPnyHWu2h/FeZ1uFeAYn1UwvkE9hYxKyc9WezRE/5Y1Aj+P8DXtVCk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DIU</cp:lastModifiedBy>
  <cp:revision>8</cp:revision>
  <dcterms:created xsi:type="dcterms:W3CDTF">2023-04-09T00:09:00Z</dcterms:created>
  <dcterms:modified xsi:type="dcterms:W3CDTF">2023-05-27T02:21:00Z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0e9174f96060e6c31392ec3abfaaaf9951947fa6f391fc79fe6145a91447471a</vt:lpwstr>
  </property>
</Properties>
</file>