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3A4" w:rsidRPr="006D2F02" w:rsidRDefault="008363A4" w:rsidP="008363A4">
      <w:pPr>
        <w:pStyle w:val="BodyText"/>
        <w:spacing w:line="360" w:lineRule="auto"/>
        <w:jc w:val="center"/>
        <w:rPr>
          <w:b/>
        </w:rPr>
      </w:pPr>
      <w:r w:rsidRPr="006D2F02">
        <w:rPr>
          <w:b/>
        </w:rPr>
        <w:t>Daffodil International University</w:t>
      </w:r>
    </w:p>
    <w:p w:rsidR="008363A4" w:rsidRPr="006D2F02" w:rsidRDefault="008363A4" w:rsidP="008363A4">
      <w:pPr>
        <w:pStyle w:val="BodyText"/>
        <w:spacing w:line="360" w:lineRule="auto"/>
        <w:jc w:val="center"/>
        <w:rPr>
          <w:b/>
        </w:rPr>
      </w:pPr>
      <w:r w:rsidRPr="006D2F02">
        <w:rPr>
          <w:b/>
        </w:rPr>
        <w:t>Faculty of Business and Entrepreneurship</w:t>
      </w:r>
    </w:p>
    <w:p w:rsidR="008363A4" w:rsidRPr="008363A4" w:rsidRDefault="00F37686" w:rsidP="008363A4">
      <w:pPr>
        <w:spacing w:before="194"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Real Estate </w:t>
      </w:r>
      <w:r w:rsidR="008363A4" w:rsidRPr="008363A4">
        <w:rPr>
          <w:rFonts w:ascii="Times New Roman" w:eastAsia="Times New Roman" w:hAnsi="Times New Roman" w:cs="Times New Roman"/>
          <w:b/>
          <w:bCs/>
          <w:color w:val="000000"/>
          <w:sz w:val="24"/>
          <w:szCs w:val="24"/>
        </w:rPr>
        <w:t>Business Communication</w:t>
      </w:r>
    </w:p>
    <w:p w:rsidR="008363A4" w:rsidRPr="008363A4" w:rsidRDefault="008363A4" w:rsidP="008363A4">
      <w:pPr>
        <w:spacing w:before="89" w:after="0" w:line="240" w:lineRule="auto"/>
        <w:ind w:left="220"/>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Part A</w:t>
      </w:r>
    </w:p>
    <w:p w:rsidR="008363A4" w:rsidRPr="008363A4" w:rsidRDefault="008363A4" w:rsidP="008363A4">
      <w:pPr>
        <w:spacing w:after="240" w:line="240" w:lineRule="auto"/>
        <w:rPr>
          <w:rFonts w:ascii="Times New Roman" w:eastAsia="Times New Roman" w:hAnsi="Times New Roman" w:cs="Times New Roman"/>
          <w:sz w:val="24"/>
          <w:szCs w:val="24"/>
        </w:rPr>
      </w:pPr>
    </w:p>
    <w:p w:rsidR="008363A4" w:rsidRPr="008363A4" w:rsidRDefault="008363A4" w:rsidP="008363A4">
      <w:pPr>
        <w:spacing w:before="89" w:after="0" w:line="240" w:lineRule="auto"/>
        <w:ind w:left="220"/>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 xml:space="preserve">1. Course Code: </w:t>
      </w:r>
      <w:r w:rsidR="00F37686">
        <w:rPr>
          <w:rFonts w:ascii="Times New Roman" w:eastAsia="Times New Roman" w:hAnsi="Times New Roman" w:cs="Times New Roman"/>
          <w:color w:val="000000"/>
          <w:sz w:val="24"/>
          <w:szCs w:val="24"/>
        </w:rPr>
        <w:t>BUS-1</w:t>
      </w:r>
      <w:r w:rsidRPr="006D2F02">
        <w:rPr>
          <w:rFonts w:ascii="Times New Roman" w:eastAsia="Times New Roman" w:hAnsi="Times New Roman" w:cs="Times New Roman"/>
          <w:color w:val="000000"/>
          <w:sz w:val="24"/>
          <w:szCs w:val="24"/>
        </w:rPr>
        <w:t>01</w:t>
      </w:r>
    </w:p>
    <w:p w:rsidR="008363A4" w:rsidRPr="008363A4" w:rsidRDefault="00D1198F" w:rsidP="00D1198F">
      <w:pPr>
        <w:spacing w:before="194"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8363A4" w:rsidRPr="008363A4">
        <w:rPr>
          <w:rFonts w:ascii="Times New Roman" w:eastAsia="Times New Roman" w:hAnsi="Times New Roman" w:cs="Times New Roman"/>
          <w:color w:val="000000"/>
          <w:sz w:val="24"/>
          <w:szCs w:val="24"/>
        </w:rPr>
        <w:t>2. Course Title:</w:t>
      </w:r>
      <w:r w:rsidR="008363A4" w:rsidRPr="008363A4">
        <w:rPr>
          <w:rFonts w:ascii="Times New Roman" w:eastAsia="Times New Roman" w:hAnsi="Times New Roman" w:cs="Times New Roman"/>
          <w:b/>
          <w:bCs/>
          <w:color w:val="000000"/>
          <w:sz w:val="24"/>
          <w:szCs w:val="24"/>
        </w:rPr>
        <w:t xml:space="preserve"> </w:t>
      </w:r>
      <w:r w:rsidRPr="00D1198F">
        <w:rPr>
          <w:rFonts w:ascii="Times New Roman" w:eastAsia="Times New Roman" w:hAnsi="Times New Roman" w:cs="Times New Roman"/>
          <w:color w:val="000000"/>
          <w:sz w:val="24"/>
          <w:szCs w:val="24"/>
        </w:rPr>
        <w:t>Real Estate Business Communication</w:t>
      </w:r>
    </w:p>
    <w:p w:rsidR="008363A4" w:rsidRPr="008363A4" w:rsidRDefault="008363A4" w:rsidP="008363A4">
      <w:pPr>
        <w:spacing w:before="89" w:after="0" w:line="240" w:lineRule="auto"/>
        <w:ind w:left="220"/>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3. Course Type:  Core Course</w:t>
      </w:r>
    </w:p>
    <w:p w:rsidR="008363A4" w:rsidRPr="008363A4" w:rsidRDefault="008363A4" w:rsidP="008363A4">
      <w:pPr>
        <w:spacing w:before="89" w:after="0" w:line="240" w:lineRule="auto"/>
        <w:ind w:left="220"/>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4</w:t>
      </w:r>
      <w:r w:rsidR="00F73C94">
        <w:rPr>
          <w:rFonts w:ascii="Times New Roman" w:eastAsia="Times New Roman" w:hAnsi="Times New Roman" w:cs="Times New Roman"/>
          <w:color w:val="000000"/>
          <w:sz w:val="24"/>
          <w:szCs w:val="24"/>
        </w:rPr>
        <w:t>. Year/Level/Semester/Term: 2</w:t>
      </w:r>
      <w:r w:rsidR="00F73C94" w:rsidRPr="00F73C94">
        <w:rPr>
          <w:rFonts w:ascii="Times New Roman" w:eastAsia="Times New Roman" w:hAnsi="Times New Roman" w:cs="Times New Roman"/>
          <w:color w:val="000000"/>
          <w:sz w:val="24"/>
          <w:szCs w:val="24"/>
          <w:vertAlign w:val="superscript"/>
        </w:rPr>
        <w:t>nd</w:t>
      </w:r>
      <w:r w:rsidR="00F73C94">
        <w:rPr>
          <w:rFonts w:ascii="Times New Roman" w:eastAsia="Times New Roman" w:hAnsi="Times New Roman" w:cs="Times New Roman"/>
          <w:color w:val="000000"/>
          <w:sz w:val="24"/>
          <w:szCs w:val="24"/>
        </w:rPr>
        <w:t xml:space="preserve"> year 1</w:t>
      </w:r>
      <w:r w:rsidR="00F73C94" w:rsidRPr="00F73C94">
        <w:rPr>
          <w:rFonts w:ascii="Times New Roman" w:eastAsia="Times New Roman" w:hAnsi="Times New Roman" w:cs="Times New Roman"/>
          <w:color w:val="000000"/>
          <w:sz w:val="24"/>
          <w:szCs w:val="24"/>
          <w:vertAlign w:val="superscript"/>
        </w:rPr>
        <w:t>st</w:t>
      </w:r>
      <w:r w:rsidRPr="008363A4">
        <w:rPr>
          <w:rFonts w:ascii="Times New Roman" w:eastAsia="Times New Roman" w:hAnsi="Times New Roman" w:cs="Times New Roman"/>
          <w:color w:val="000000"/>
          <w:sz w:val="24"/>
          <w:szCs w:val="24"/>
        </w:rPr>
        <w:t xml:space="preserve"> Semester</w:t>
      </w:r>
      <w:r w:rsidRPr="008363A4">
        <w:rPr>
          <w:rFonts w:ascii="Times New Roman" w:eastAsia="Times New Roman" w:hAnsi="Times New Roman" w:cs="Times New Roman"/>
          <w:color w:val="000000"/>
          <w:sz w:val="24"/>
          <w:szCs w:val="24"/>
          <w:u w:val="single"/>
        </w:rPr>
        <w:t> </w:t>
      </w:r>
    </w:p>
    <w:p w:rsidR="008363A4" w:rsidRPr="008363A4" w:rsidRDefault="008363A4" w:rsidP="008363A4">
      <w:pPr>
        <w:spacing w:before="160" w:after="0" w:line="240" w:lineRule="auto"/>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    </w:t>
      </w:r>
      <w:r w:rsidR="00B25AA6">
        <w:rPr>
          <w:rFonts w:ascii="Times New Roman" w:eastAsia="Times New Roman" w:hAnsi="Times New Roman" w:cs="Times New Roman"/>
          <w:color w:val="000000"/>
          <w:sz w:val="24"/>
          <w:szCs w:val="24"/>
        </w:rPr>
        <w:t>5. Academic Session: Fall 2023</w:t>
      </w:r>
    </w:p>
    <w:p w:rsidR="008363A4" w:rsidRPr="008363A4" w:rsidRDefault="008363A4" w:rsidP="008363A4">
      <w:pPr>
        <w:spacing w:before="160" w:after="0" w:line="240" w:lineRule="auto"/>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 xml:space="preserve">    6. Course Teacher: </w:t>
      </w:r>
      <w:proofErr w:type="spellStart"/>
      <w:r w:rsidRPr="006D2F02">
        <w:rPr>
          <w:rFonts w:ascii="Times New Roman" w:eastAsia="Times New Roman" w:hAnsi="Times New Roman" w:cs="Times New Roman"/>
          <w:color w:val="000000"/>
          <w:sz w:val="24"/>
          <w:szCs w:val="24"/>
        </w:rPr>
        <w:t>Samia</w:t>
      </w:r>
      <w:proofErr w:type="spellEnd"/>
      <w:r w:rsidRPr="006D2F02">
        <w:rPr>
          <w:rFonts w:ascii="Times New Roman" w:eastAsia="Times New Roman" w:hAnsi="Times New Roman" w:cs="Times New Roman"/>
          <w:color w:val="000000"/>
          <w:sz w:val="24"/>
          <w:szCs w:val="24"/>
        </w:rPr>
        <w:t xml:space="preserve"> </w:t>
      </w:r>
      <w:proofErr w:type="spellStart"/>
      <w:r w:rsidRPr="006D2F02">
        <w:rPr>
          <w:rFonts w:ascii="Times New Roman" w:eastAsia="Times New Roman" w:hAnsi="Times New Roman" w:cs="Times New Roman"/>
          <w:color w:val="000000"/>
          <w:sz w:val="24"/>
          <w:szCs w:val="24"/>
        </w:rPr>
        <w:t>Shanjabin</w:t>
      </w:r>
      <w:proofErr w:type="spellEnd"/>
    </w:p>
    <w:p w:rsidR="008363A4" w:rsidRPr="008363A4" w:rsidRDefault="008363A4" w:rsidP="008363A4">
      <w:pPr>
        <w:spacing w:before="160" w:after="0" w:line="240" w:lineRule="auto"/>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    7. Prerequisite: None </w:t>
      </w:r>
    </w:p>
    <w:p w:rsidR="008363A4" w:rsidRPr="008363A4" w:rsidRDefault="008363A4" w:rsidP="008363A4">
      <w:pPr>
        <w:spacing w:before="160" w:after="0" w:line="240" w:lineRule="auto"/>
        <w:rPr>
          <w:rFonts w:ascii="Times New Roman" w:eastAsia="Times New Roman" w:hAnsi="Times New Roman" w:cs="Times New Roman"/>
          <w:sz w:val="24"/>
          <w:szCs w:val="24"/>
        </w:rPr>
      </w:pPr>
      <w:r w:rsidRPr="006D2F02">
        <w:rPr>
          <w:rFonts w:ascii="Times New Roman" w:eastAsia="Times New Roman" w:hAnsi="Times New Roman" w:cs="Times New Roman"/>
          <w:color w:val="000000"/>
          <w:sz w:val="24"/>
          <w:szCs w:val="24"/>
        </w:rPr>
        <w:t>    8. Credit Value: 3</w:t>
      </w:r>
    </w:p>
    <w:p w:rsidR="008363A4" w:rsidRPr="008363A4" w:rsidRDefault="008363A4" w:rsidP="008363A4">
      <w:pPr>
        <w:spacing w:before="160" w:after="0" w:line="240" w:lineRule="auto"/>
        <w:rPr>
          <w:rFonts w:ascii="Times New Roman" w:eastAsia="Times New Roman" w:hAnsi="Times New Roman" w:cs="Times New Roman"/>
          <w:sz w:val="24"/>
          <w:szCs w:val="24"/>
        </w:rPr>
      </w:pPr>
      <w:r w:rsidRPr="006D2F02">
        <w:rPr>
          <w:rFonts w:ascii="Times New Roman" w:eastAsia="Times New Roman" w:hAnsi="Times New Roman" w:cs="Times New Roman"/>
          <w:color w:val="000000"/>
          <w:sz w:val="24"/>
          <w:szCs w:val="24"/>
        </w:rPr>
        <w:t>    9. Contact Hours: 2</w:t>
      </w:r>
      <w:r w:rsidRPr="008363A4">
        <w:rPr>
          <w:rFonts w:ascii="Times New Roman" w:eastAsia="Times New Roman" w:hAnsi="Times New Roman" w:cs="Times New Roman"/>
          <w:color w:val="000000"/>
          <w:sz w:val="24"/>
          <w:szCs w:val="24"/>
        </w:rPr>
        <w:t xml:space="preserve"> hours </w:t>
      </w:r>
      <w:r w:rsidRPr="006D2F02">
        <w:rPr>
          <w:rFonts w:ascii="Times New Roman" w:eastAsia="Times New Roman" w:hAnsi="Times New Roman" w:cs="Times New Roman"/>
          <w:color w:val="000000"/>
          <w:sz w:val="24"/>
          <w:szCs w:val="24"/>
        </w:rPr>
        <w:t xml:space="preserve">30 minutes </w:t>
      </w:r>
      <w:r w:rsidRPr="008363A4">
        <w:rPr>
          <w:rFonts w:ascii="Times New Roman" w:eastAsia="Times New Roman" w:hAnsi="Times New Roman" w:cs="Times New Roman"/>
          <w:color w:val="000000"/>
          <w:sz w:val="24"/>
          <w:szCs w:val="24"/>
        </w:rPr>
        <w:t>per week</w:t>
      </w:r>
    </w:p>
    <w:p w:rsidR="008363A4" w:rsidRPr="008363A4" w:rsidRDefault="008363A4" w:rsidP="008363A4">
      <w:pPr>
        <w:spacing w:before="160" w:after="0" w:line="240" w:lineRule="auto"/>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   10. Total Marks: 100</w:t>
      </w:r>
    </w:p>
    <w:p w:rsidR="008363A4" w:rsidRPr="008363A4" w:rsidRDefault="008363A4" w:rsidP="008363A4">
      <w:pPr>
        <w:spacing w:before="120" w:after="0" w:line="240" w:lineRule="auto"/>
        <w:jc w:val="both"/>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   11. Rationale of the Course: </w:t>
      </w:r>
    </w:p>
    <w:p w:rsidR="008363A4" w:rsidRPr="008363A4" w:rsidRDefault="008363A4" w:rsidP="008363A4">
      <w:pPr>
        <w:spacing w:after="0" w:line="240" w:lineRule="auto"/>
        <w:rPr>
          <w:rFonts w:ascii="Times New Roman" w:eastAsia="Times New Roman" w:hAnsi="Times New Roman" w:cs="Times New Roman"/>
          <w:sz w:val="24"/>
          <w:szCs w:val="24"/>
        </w:rPr>
      </w:pPr>
    </w:p>
    <w:p w:rsidR="008363A4" w:rsidRPr="008363A4" w:rsidRDefault="008363A4" w:rsidP="006D2F02">
      <w:pPr>
        <w:spacing w:after="300" w:line="360" w:lineRule="auto"/>
        <w:jc w:val="both"/>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This course is designed to give learners a comprehensive view of communication, its scope and importance in business, and the role of communication in establishing a favorable outside-the-firm environment, as well as an effective internal communications program. This course also develops an awareness of the importance of succinct written expression to modern business communication.</w:t>
      </w:r>
    </w:p>
    <w:p w:rsidR="008363A4" w:rsidRPr="008363A4" w:rsidRDefault="008363A4" w:rsidP="008363A4">
      <w:pPr>
        <w:spacing w:before="120" w:after="0" w:line="240" w:lineRule="auto"/>
        <w:jc w:val="both"/>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   12. Course Objectives: </w:t>
      </w:r>
    </w:p>
    <w:p w:rsidR="008363A4" w:rsidRPr="008363A4" w:rsidRDefault="008363A4" w:rsidP="008363A4">
      <w:pPr>
        <w:spacing w:before="120" w:after="200" w:line="240" w:lineRule="auto"/>
        <w:jc w:val="both"/>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 xml:space="preserve">Upon completion of this course, </w:t>
      </w:r>
      <w:r w:rsidRPr="008363A4">
        <w:rPr>
          <w:rFonts w:ascii="Times New Roman" w:eastAsia="Times New Roman" w:hAnsi="Times New Roman" w:cs="Times New Roman"/>
          <w:b/>
          <w:bCs/>
          <w:color w:val="000000"/>
          <w:sz w:val="24"/>
          <w:szCs w:val="24"/>
        </w:rPr>
        <w:t>students will able to</w:t>
      </w:r>
      <w:r w:rsidRPr="008363A4">
        <w:rPr>
          <w:rFonts w:ascii="Times New Roman" w:eastAsia="Times New Roman" w:hAnsi="Times New Roman" w:cs="Times New Roman"/>
          <w:color w:val="000000"/>
          <w:sz w:val="24"/>
          <w:szCs w:val="24"/>
        </w:rPr>
        <w:t>: </w:t>
      </w:r>
    </w:p>
    <w:p w:rsidR="008363A4" w:rsidRPr="008363A4" w:rsidRDefault="008363A4" w:rsidP="008363A4">
      <w:pPr>
        <w:numPr>
          <w:ilvl w:val="0"/>
          <w:numId w:val="1"/>
        </w:numPr>
        <w:spacing w:before="120" w:after="200" w:line="240" w:lineRule="auto"/>
        <w:jc w:val="both"/>
        <w:textAlignment w:val="baseline"/>
        <w:rPr>
          <w:rFonts w:ascii="Times New Roman" w:eastAsia="Times New Roman" w:hAnsi="Times New Roman" w:cs="Times New Roman"/>
          <w:color w:val="000000"/>
          <w:sz w:val="24"/>
          <w:szCs w:val="24"/>
        </w:rPr>
      </w:pPr>
      <w:r w:rsidRPr="008363A4">
        <w:rPr>
          <w:rFonts w:ascii="Times New Roman" w:eastAsia="Times New Roman" w:hAnsi="Times New Roman" w:cs="Times New Roman"/>
          <w:color w:val="000000"/>
          <w:sz w:val="24"/>
          <w:szCs w:val="24"/>
        </w:rPr>
        <w:t>Demonstrate the use of basic and advanced proper writing techniques that today's technology demands, including anticipating audience reaction,</w:t>
      </w:r>
    </w:p>
    <w:p w:rsidR="008363A4" w:rsidRPr="008363A4" w:rsidRDefault="008363A4" w:rsidP="008363A4">
      <w:pPr>
        <w:numPr>
          <w:ilvl w:val="0"/>
          <w:numId w:val="2"/>
        </w:numPr>
        <w:spacing w:before="120" w:after="200" w:line="240" w:lineRule="auto"/>
        <w:jc w:val="both"/>
        <w:textAlignment w:val="baseline"/>
        <w:rPr>
          <w:rFonts w:ascii="Times New Roman" w:eastAsia="Times New Roman" w:hAnsi="Times New Roman" w:cs="Times New Roman"/>
          <w:color w:val="000000"/>
          <w:sz w:val="24"/>
          <w:szCs w:val="24"/>
        </w:rPr>
      </w:pPr>
      <w:r w:rsidRPr="008363A4">
        <w:rPr>
          <w:rFonts w:ascii="Times New Roman" w:eastAsia="Times New Roman" w:hAnsi="Times New Roman" w:cs="Times New Roman"/>
          <w:color w:val="000000"/>
          <w:sz w:val="24"/>
          <w:szCs w:val="24"/>
        </w:rPr>
        <w:t>Write effective and concise letters and memos,</w:t>
      </w:r>
    </w:p>
    <w:p w:rsidR="008363A4" w:rsidRPr="008363A4" w:rsidRDefault="008363A4" w:rsidP="008363A4">
      <w:pPr>
        <w:numPr>
          <w:ilvl w:val="0"/>
          <w:numId w:val="3"/>
        </w:numPr>
        <w:spacing w:before="120" w:after="200" w:line="240" w:lineRule="auto"/>
        <w:jc w:val="both"/>
        <w:textAlignment w:val="baseline"/>
        <w:rPr>
          <w:rFonts w:ascii="Times New Roman" w:eastAsia="Times New Roman" w:hAnsi="Times New Roman" w:cs="Times New Roman"/>
          <w:color w:val="000000"/>
          <w:sz w:val="24"/>
          <w:szCs w:val="24"/>
        </w:rPr>
      </w:pPr>
      <w:r w:rsidRPr="008363A4">
        <w:rPr>
          <w:rFonts w:ascii="Times New Roman" w:eastAsia="Times New Roman" w:hAnsi="Times New Roman" w:cs="Times New Roman"/>
          <w:color w:val="000000"/>
          <w:sz w:val="24"/>
          <w:szCs w:val="24"/>
        </w:rPr>
        <w:t>Prepare informal and formal reports,</w:t>
      </w:r>
    </w:p>
    <w:p w:rsidR="008363A4" w:rsidRPr="008363A4" w:rsidRDefault="008363A4" w:rsidP="008363A4">
      <w:pPr>
        <w:numPr>
          <w:ilvl w:val="0"/>
          <w:numId w:val="4"/>
        </w:numPr>
        <w:spacing w:before="120" w:after="200" w:line="240" w:lineRule="auto"/>
        <w:jc w:val="both"/>
        <w:textAlignment w:val="baseline"/>
        <w:rPr>
          <w:rFonts w:ascii="Times New Roman" w:eastAsia="Times New Roman" w:hAnsi="Times New Roman" w:cs="Times New Roman"/>
          <w:color w:val="000000"/>
          <w:sz w:val="24"/>
          <w:szCs w:val="24"/>
        </w:rPr>
      </w:pPr>
      <w:r w:rsidRPr="008363A4">
        <w:rPr>
          <w:rFonts w:ascii="Times New Roman" w:eastAsia="Times New Roman" w:hAnsi="Times New Roman" w:cs="Times New Roman"/>
          <w:color w:val="000000"/>
          <w:sz w:val="24"/>
          <w:szCs w:val="24"/>
        </w:rPr>
        <w:t>Complete an accurate, complete Curriculum Vitae and cover letter,</w:t>
      </w:r>
    </w:p>
    <w:p w:rsidR="008363A4" w:rsidRPr="008363A4" w:rsidRDefault="008363A4" w:rsidP="008363A4">
      <w:pPr>
        <w:numPr>
          <w:ilvl w:val="0"/>
          <w:numId w:val="5"/>
        </w:numPr>
        <w:spacing w:before="120" w:after="200" w:line="240" w:lineRule="auto"/>
        <w:jc w:val="both"/>
        <w:textAlignment w:val="baseline"/>
        <w:rPr>
          <w:rFonts w:ascii="Times New Roman" w:eastAsia="Times New Roman" w:hAnsi="Times New Roman" w:cs="Times New Roman"/>
          <w:color w:val="000000"/>
          <w:sz w:val="24"/>
          <w:szCs w:val="24"/>
        </w:rPr>
      </w:pPr>
      <w:r w:rsidRPr="008363A4">
        <w:rPr>
          <w:rFonts w:ascii="Times New Roman" w:eastAsia="Times New Roman" w:hAnsi="Times New Roman" w:cs="Times New Roman"/>
          <w:color w:val="000000"/>
          <w:sz w:val="24"/>
          <w:szCs w:val="24"/>
        </w:rPr>
        <w:t>Conduct excellent interviews and complete follow-up employment correspondence,</w:t>
      </w:r>
    </w:p>
    <w:p w:rsidR="008363A4" w:rsidRPr="008363A4" w:rsidRDefault="008363A4" w:rsidP="008363A4">
      <w:pPr>
        <w:numPr>
          <w:ilvl w:val="0"/>
          <w:numId w:val="6"/>
        </w:numPr>
        <w:spacing w:before="120" w:after="200" w:line="240" w:lineRule="auto"/>
        <w:jc w:val="both"/>
        <w:textAlignment w:val="baseline"/>
        <w:rPr>
          <w:rFonts w:ascii="Times New Roman" w:eastAsia="Times New Roman" w:hAnsi="Times New Roman" w:cs="Times New Roman"/>
          <w:color w:val="000000"/>
          <w:sz w:val="24"/>
          <w:szCs w:val="24"/>
        </w:rPr>
      </w:pPr>
      <w:r w:rsidRPr="008363A4">
        <w:rPr>
          <w:rFonts w:ascii="Times New Roman" w:eastAsia="Times New Roman" w:hAnsi="Times New Roman" w:cs="Times New Roman"/>
          <w:color w:val="000000"/>
          <w:sz w:val="24"/>
          <w:szCs w:val="24"/>
        </w:rPr>
        <w:lastRenderedPageBreak/>
        <w:t>Use career skills that are needed to succeed, such as using ethical tools, working collaboratively, observing business etiquette, and resolving workplace conflicts,</w:t>
      </w:r>
    </w:p>
    <w:p w:rsidR="008363A4" w:rsidRPr="008363A4" w:rsidRDefault="008363A4" w:rsidP="008363A4">
      <w:pPr>
        <w:numPr>
          <w:ilvl w:val="0"/>
          <w:numId w:val="7"/>
        </w:numPr>
        <w:spacing w:before="120" w:after="200" w:line="240" w:lineRule="auto"/>
        <w:jc w:val="both"/>
        <w:textAlignment w:val="baseline"/>
        <w:rPr>
          <w:rFonts w:ascii="Times New Roman" w:eastAsia="Times New Roman" w:hAnsi="Times New Roman" w:cs="Times New Roman"/>
          <w:color w:val="000000"/>
          <w:sz w:val="24"/>
          <w:szCs w:val="24"/>
        </w:rPr>
      </w:pPr>
      <w:r w:rsidRPr="008363A4">
        <w:rPr>
          <w:rFonts w:ascii="Times New Roman" w:eastAsia="Times New Roman" w:hAnsi="Times New Roman" w:cs="Times New Roman"/>
          <w:color w:val="000000"/>
          <w:sz w:val="24"/>
          <w:szCs w:val="24"/>
        </w:rPr>
        <w:t>Plan successfully for and participate in meetings and conduct proper techniques in telephone usage.</w:t>
      </w:r>
    </w:p>
    <w:p w:rsidR="008363A4" w:rsidRPr="008363A4" w:rsidRDefault="008363A4" w:rsidP="008363A4">
      <w:pPr>
        <w:spacing w:before="80" w:after="100" w:line="240" w:lineRule="auto"/>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  13. Course Learning Outcomes (CLOs) and Mapping of CLOs with Program Learning  </w:t>
      </w:r>
    </w:p>
    <w:p w:rsidR="008363A4" w:rsidRPr="008363A4" w:rsidRDefault="008363A4" w:rsidP="008363A4">
      <w:pPr>
        <w:spacing w:before="80" w:after="100" w:line="240" w:lineRule="auto"/>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        Outcomes (PLOs)</w:t>
      </w:r>
    </w:p>
    <w:tbl>
      <w:tblPr>
        <w:tblW w:w="0" w:type="auto"/>
        <w:jc w:val="center"/>
        <w:tblCellMar>
          <w:top w:w="15" w:type="dxa"/>
          <w:left w:w="15" w:type="dxa"/>
          <w:bottom w:w="15" w:type="dxa"/>
          <w:right w:w="15" w:type="dxa"/>
        </w:tblCellMar>
        <w:tblLook w:val="04A0" w:firstRow="1" w:lastRow="0" w:firstColumn="1" w:lastColumn="0" w:noHBand="0" w:noVBand="1"/>
      </w:tblPr>
      <w:tblGrid>
        <w:gridCol w:w="3932"/>
        <w:gridCol w:w="774"/>
        <w:gridCol w:w="774"/>
        <w:gridCol w:w="774"/>
        <w:gridCol w:w="774"/>
        <w:gridCol w:w="774"/>
        <w:gridCol w:w="774"/>
        <w:gridCol w:w="774"/>
      </w:tblGrid>
      <w:tr w:rsidR="008363A4" w:rsidRPr="008363A4" w:rsidTr="00C5358F">
        <w:trPr>
          <w:trHeight w:val="67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Course Learning Outcome</w:t>
            </w:r>
          </w:p>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(CLO)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PLO1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PLO2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PLO3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PLO4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PLO5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PLO6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PLO7</w:t>
            </w:r>
          </w:p>
        </w:tc>
      </w:tr>
      <w:tr w:rsidR="008363A4" w:rsidRPr="008363A4" w:rsidTr="008363A4">
        <w:trPr>
          <w:trHeight w:val="1108"/>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B93D67">
            <w:pPr>
              <w:spacing w:before="80" w:after="100" w:line="240" w:lineRule="auto"/>
              <w:jc w:val="both"/>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 xml:space="preserve">1. </w:t>
            </w:r>
            <w:r w:rsidRPr="008363A4">
              <w:rPr>
                <w:rFonts w:ascii="Times New Roman" w:eastAsia="Times New Roman" w:hAnsi="Times New Roman" w:cs="Times New Roman"/>
                <w:color w:val="000000"/>
                <w:sz w:val="24"/>
                <w:szCs w:val="24"/>
              </w:rPr>
              <w:t>Demonstrate the use of basic and advanced proper writing techniques that today's technology demands, including anticipating audience reaction</w:t>
            </w:r>
            <w:r w:rsidR="00B93D67" w:rsidRPr="00C5358F">
              <w:rPr>
                <w:rFonts w:ascii="Times New Roman" w:eastAsia="Times New Roman" w:hAnsi="Times New Roman" w:cs="Times New Roman"/>
                <w:color w:val="000000"/>
                <w:sz w:val="24"/>
                <w:szCs w:val="24"/>
              </w:rPr>
              <w:t xml:space="preserve"> and adding value in the real estate industry</w:t>
            </w:r>
            <w:r w:rsidRPr="008363A4">
              <w:rPr>
                <w:rFonts w:ascii="Times New Roman" w:eastAsia="Times New Roman" w:hAnsi="Times New Roman" w:cs="Times New Roman"/>
                <w:color w:val="000000"/>
                <w:sz w:val="24"/>
                <w:szCs w:val="24"/>
              </w:rPr>
              <w:t xml:space="preserve"> </w:t>
            </w:r>
            <w:r w:rsidRPr="008363A4">
              <w:rPr>
                <w:rFonts w:ascii="Times New Roman" w:eastAsia="Times New Roman" w:hAnsi="Times New Roman" w:cs="Times New Roman"/>
                <w:b/>
                <w:bCs/>
                <w:color w:val="000000"/>
                <w:sz w:val="24"/>
                <w:szCs w:val="24"/>
              </w:rPr>
              <w:t>(CLO 1)</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r>
      <w:tr w:rsidR="008363A4" w:rsidRPr="008363A4" w:rsidTr="008363A4">
        <w:trPr>
          <w:trHeight w:val="68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before="80" w:after="100" w:line="240" w:lineRule="auto"/>
              <w:jc w:val="both"/>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2.</w:t>
            </w:r>
            <w:r w:rsidRPr="008363A4">
              <w:rPr>
                <w:rFonts w:ascii="Times New Roman" w:eastAsia="Times New Roman" w:hAnsi="Times New Roman" w:cs="Times New Roman"/>
                <w:color w:val="000000"/>
                <w:sz w:val="24"/>
                <w:szCs w:val="24"/>
              </w:rPr>
              <w:t xml:space="preserve"> Write effective and concise letters and memos</w:t>
            </w:r>
            <w:r w:rsidRPr="008363A4">
              <w:rPr>
                <w:rFonts w:ascii="Times New Roman" w:eastAsia="Times New Roman" w:hAnsi="Times New Roman" w:cs="Times New Roman"/>
                <w:b/>
                <w:bCs/>
                <w:color w:val="000000"/>
                <w:sz w:val="24"/>
                <w:szCs w:val="24"/>
              </w:rPr>
              <w:t xml:space="preserve"> (CLO 2)</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r>
      <w:tr w:rsidR="008363A4" w:rsidRPr="008363A4" w:rsidTr="008363A4">
        <w:trPr>
          <w:trHeight w:val="68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before="80" w:after="100" w:line="240" w:lineRule="auto"/>
              <w:jc w:val="both"/>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3.</w:t>
            </w:r>
            <w:r w:rsidRPr="008363A4">
              <w:rPr>
                <w:rFonts w:ascii="Times New Roman" w:eastAsia="Times New Roman" w:hAnsi="Times New Roman" w:cs="Times New Roman"/>
                <w:color w:val="000000"/>
                <w:sz w:val="24"/>
                <w:szCs w:val="24"/>
              </w:rPr>
              <w:t xml:space="preserve"> Prepare informal and formal reports</w:t>
            </w:r>
            <w:r w:rsidRPr="008363A4">
              <w:rPr>
                <w:rFonts w:ascii="Times New Roman" w:eastAsia="Times New Roman" w:hAnsi="Times New Roman" w:cs="Times New Roman"/>
                <w:b/>
                <w:bCs/>
                <w:color w:val="000000"/>
                <w:sz w:val="24"/>
                <w:szCs w:val="24"/>
              </w:rPr>
              <w:t xml:space="preserve"> (CLO 3)</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r>
      <w:tr w:rsidR="008363A4" w:rsidRPr="008363A4" w:rsidTr="008363A4">
        <w:trPr>
          <w:trHeight w:val="968"/>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before="80" w:after="100" w:line="240" w:lineRule="auto"/>
              <w:jc w:val="both"/>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4.</w:t>
            </w:r>
            <w:r w:rsidRPr="008363A4">
              <w:rPr>
                <w:rFonts w:ascii="Times New Roman" w:eastAsia="Times New Roman" w:hAnsi="Times New Roman" w:cs="Times New Roman"/>
                <w:color w:val="000000"/>
                <w:sz w:val="24"/>
                <w:szCs w:val="24"/>
              </w:rPr>
              <w:t xml:space="preserve"> Complete an accurate, complete Curriculum Vitae and cover letter. </w:t>
            </w:r>
          </w:p>
          <w:p w:rsidR="008363A4" w:rsidRPr="008363A4" w:rsidRDefault="008363A4" w:rsidP="008363A4">
            <w:pPr>
              <w:spacing w:before="80" w:after="100" w:line="240" w:lineRule="auto"/>
              <w:jc w:val="both"/>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(CLO 4)</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r>
      <w:tr w:rsidR="008363A4" w:rsidRPr="008363A4" w:rsidTr="008363A4">
        <w:trPr>
          <w:trHeight w:val="848"/>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before="80" w:after="100" w:line="240" w:lineRule="auto"/>
              <w:jc w:val="both"/>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5.</w:t>
            </w:r>
            <w:r w:rsidRPr="008363A4">
              <w:rPr>
                <w:rFonts w:ascii="Times New Roman" w:eastAsia="Times New Roman" w:hAnsi="Times New Roman" w:cs="Times New Roman"/>
                <w:color w:val="000000"/>
                <w:sz w:val="24"/>
                <w:szCs w:val="24"/>
              </w:rPr>
              <w:t xml:space="preserve"> Conduct excellent interviews and complete follow-up employment correspondence. </w:t>
            </w:r>
            <w:r w:rsidRPr="008363A4">
              <w:rPr>
                <w:rFonts w:ascii="Times New Roman" w:eastAsia="Times New Roman" w:hAnsi="Times New Roman" w:cs="Times New Roman"/>
                <w:b/>
                <w:bCs/>
                <w:color w:val="000000"/>
                <w:sz w:val="24"/>
                <w:szCs w:val="24"/>
              </w:rPr>
              <w:t>(CLO 5)</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r>
      <w:tr w:rsidR="008363A4" w:rsidRPr="008363A4" w:rsidTr="008363A4">
        <w:trPr>
          <w:trHeight w:val="164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jc w:val="both"/>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6. Use career skills that are needed to succeed, such as using ethical tools, working collaboratively, observing business etiquette, and resolving workplace conflicts,</w:t>
            </w:r>
          </w:p>
          <w:p w:rsidR="008363A4" w:rsidRPr="008363A4" w:rsidRDefault="008363A4" w:rsidP="008363A4">
            <w:pPr>
              <w:spacing w:after="0" w:line="240" w:lineRule="auto"/>
              <w:jc w:val="both"/>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 </w:t>
            </w:r>
            <w:r w:rsidRPr="008363A4">
              <w:rPr>
                <w:rFonts w:ascii="Times New Roman" w:eastAsia="Times New Roman" w:hAnsi="Times New Roman" w:cs="Times New Roman"/>
                <w:b/>
                <w:bCs/>
                <w:color w:val="000000"/>
                <w:sz w:val="24"/>
                <w:szCs w:val="24"/>
              </w:rPr>
              <w:t>(CLO 6)</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X</w:t>
            </w:r>
          </w:p>
        </w:tc>
      </w:tr>
      <w:tr w:rsidR="008363A4" w:rsidRPr="008363A4" w:rsidTr="008363A4">
        <w:trPr>
          <w:trHeight w:val="112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jc w:val="both"/>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7. Plan successfully for and participate in meetings and conduct proper techniques in telephone usage,</w:t>
            </w:r>
          </w:p>
          <w:p w:rsidR="008363A4" w:rsidRPr="008363A4" w:rsidRDefault="008363A4" w:rsidP="008363A4">
            <w:pPr>
              <w:spacing w:after="0" w:line="240" w:lineRule="auto"/>
              <w:jc w:val="both"/>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 </w:t>
            </w:r>
            <w:r w:rsidRPr="008363A4">
              <w:rPr>
                <w:rFonts w:ascii="Times New Roman" w:eastAsia="Times New Roman" w:hAnsi="Times New Roman" w:cs="Times New Roman"/>
                <w:b/>
                <w:bCs/>
                <w:color w:val="000000"/>
                <w:sz w:val="24"/>
                <w:szCs w:val="24"/>
              </w:rPr>
              <w:t>(CLO 7)</w:t>
            </w:r>
            <w:r w:rsidRPr="008363A4">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before="80" w:after="10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X</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rsidR="008363A4" w:rsidRPr="008363A4" w:rsidRDefault="008363A4" w:rsidP="008363A4">
            <w:pPr>
              <w:spacing w:after="0" w:line="240" w:lineRule="auto"/>
              <w:rPr>
                <w:rFonts w:ascii="Times New Roman" w:eastAsia="Times New Roman" w:hAnsi="Times New Roman" w:cs="Times New Roman"/>
                <w:sz w:val="24"/>
                <w:szCs w:val="24"/>
              </w:rPr>
            </w:pPr>
          </w:p>
        </w:tc>
      </w:tr>
    </w:tbl>
    <w:p w:rsidR="00614432" w:rsidRDefault="00614432" w:rsidP="00614432">
      <w:pPr>
        <w:spacing w:after="240" w:line="240" w:lineRule="auto"/>
        <w:rPr>
          <w:rFonts w:ascii="Times New Roman" w:eastAsia="Times New Roman" w:hAnsi="Times New Roman" w:cs="Times New Roman"/>
          <w:sz w:val="24"/>
          <w:szCs w:val="24"/>
        </w:rPr>
      </w:pPr>
    </w:p>
    <w:p w:rsidR="008363A4" w:rsidRPr="008363A4" w:rsidRDefault="008363A4" w:rsidP="00614432">
      <w:pPr>
        <w:spacing w:after="24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lastRenderedPageBreak/>
        <w:t>Part B</w:t>
      </w:r>
    </w:p>
    <w:p w:rsidR="008363A4" w:rsidRPr="008363A4" w:rsidRDefault="008363A4" w:rsidP="00614432">
      <w:pPr>
        <w:spacing w:before="160" w:after="0" w:line="240" w:lineRule="auto"/>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14. Course plan specifying content, CLOs, co-curricular activities (if any), teaching learning and assessment strategy mapped with CLOs</w:t>
      </w:r>
    </w:p>
    <w:p w:rsidR="008363A4" w:rsidRPr="008363A4" w:rsidRDefault="008363A4" w:rsidP="008363A4">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05"/>
        <w:gridCol w:w="2520"/>
        <w:gridCol w:w="1620"/>
        <w:gridCol w:w="1720"/>
        <w:gridCol w:w="1785"/>
      </w:tblGrid>
      <w:tr w:rsidR="008363A4" w:rsidRPr="008363A4" w:rsidTr="00701564">
        <w:trPr>
          <w:trHeight w:val="819"/>
          <w:jc w:val="center"/>
        </w:trPr>
        <w:tc>
          <w:tcPr>
            <w:tcW w:w="1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before="205" w:after="0" w:line="240" w:lineRule="auto"/>
              <w:ind w:left="621"/>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Week</w:t>
            </w:r>
          </w:p>
        </w:tc>
        <w:tc>
          <w:tcPr>
            <w:tcW w:w="2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before="205" w:after="0" w:line="240" w:lineRule="auto"/>
              <w:ind w:left="146"/>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Topic</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ind w:left="237"/>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Teaching-Learning Strategy</w:t>
            </w:r>
          </w:p>
        </w:tc>
        <w:tc>
          <w:tcPr>
            <w:tcW w:w="1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ind w:left="174"/>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Assessment Strategy</w:t>
            </w:r>
          </w:p>
        </w:tc>
        <w:tc>
          <w:tcPr>
            <w:tcW w:w="17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before="139" w:after="0" w:line="240" w:lineRule="auto"/>
              <w:ind w:left="198"/>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Corresponding</w:t>
            </w:r>
          </w:p>
          <w:p w:rsidR="008363A4" w:rsidRPr="008363A4" w:rsidRDefault="008363A4" w:rsidP="008363A4">
            <w:pPr>
              <w:spacing w:before="139" w:after="0" w:line="240" w:lineRule="auto"/>
              <w:ind w:left="198"/>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CLOs</w:t>
            </w:r>
          </w:p>
        </w:tc>
      </w:tr>
      <w:tr w:rsidR="008363A4" w:rsidRPr="008363A4" w:rsidTr="008363A4">
        <w:trPr>
          <w:trHeight w:val="1517"/>
          <w:jc w:val="center"/>
        </w:trPr>
        <w:tc>
          <w:tcPr>
            <w:tcW w:w="1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315" w:type="dxa"/>
            </w:tcMar>
            <w:hideMark/>
          </w:tcPr>
          <w:p w:rsidR="008363A4" w:rsidRPr="008363A4" w:rsidRDefault="008363A4" w:rsidP="008363A4">
            <w:pPr>
              <w:spacing w:after="0" w:line="240" w:lineRule="auto"/>
              <w:ind w:left="16" w:right="235"/>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Week</w:t>
            </w:r>
          </w:p>
          <w:p w:rsidR="008363A4" w:rsidRPr="008363A4" w:rsidRDefault="008363A4" w:rsidP="008363A4">
            <w:pPr>
              <w:spacing w:after="0" w:line="240" w:lineRule="auto"/>
              <w:ind w:left="16" w:right="235"/>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 1 and  2</w:t>
            </w:r>
          </w:p>
        </w:tc>
        <w:tc>
          <w:tcPr>
            <w:tcW w:w="2520" w:type="dxa"/>
            <w:tcBorders>
              <w:top w:val="single" w:sz="4" w:space="0" w:color="000000"/>
              <w:left w:val="single" w:sz="4" w:space="0" w:color="000000"/>
              <w:bottom w:val="single" w:sz="4" w:space="0" w:color="000000"/>
              <w:right w:val="single" w:sz="4" w:space="0" w:color="000000"/>
            </w:tcBorders>
            <w:tcMar>
              <w:top w:w="80" w:type="dxa"/>
              <w:left w:w="169" w:type="dxa"/>
              <w:bottom w:w="80" w:type="dxa"/>
              <w:right w:w="179" w:type="dxa"/>
            </w:tcMar>
            <w:hideMark/>
          </w:tcPr>
          <w:p w:rsidR="008363A4" w:rsidRPr="008363A4" w:rsidRDefault="008363A4" w:rsidP="000B1445">
            <w:pPr>
              <w:spacing w:after="0" w:line="240" w:lineRule="auto"/>
              <w:ind w:left="1" w:right="99" w:hanging="89"/>
              <w:rPr>
                <w:rFonts w:ascii="Times New Roman" w:eastAsia="Times New Roman" w:hAnsi="Times New Roman" w:cs="Times New Roman"/>
                <w:sz w:val="24"/>
                <w:szCs w:val="24"/>
              </w:rPr>
            </w:pPr>
            <w:r w:rsidRPr="006D2F02">
              <w:rPr>
                <w:rFonts w:ascii="Times New Roman" w:eastAsia="Times New Roman" w:hAnsi="Times New Roman" w:cs="Times New Roman"/>
                <w:color w:val="000000"/>
                <w:sz w:val="24"/>
                <w:szCs w:val="24"/>
              </w:rPr>
              <w:t xml:space="preserve">Understanding </w:t>
            </w:r>
            <w:r w:rsidRPr="008363A4">
              <w:rPr>
                <w:rFonts w:ascii="Times New Roman" w:eastAsia="Times New Roman" w:hAnsi="Times New Roman" w:cs="Times New Roman"/>
                <w:color w:val="000000"/>
                <w:sz w:val="24"/>
                <w:szCs w:val="24"/>
              </w:rPr>
              <w:t xml:space="preserve">Workplace Communication, </w:t>
            </w:r>
            <w:r w:rsidR="00DA35FF">
              <w:rPr>
                <w:rFonts w:ascii="Times New Roman" w:eastAsia="Times New Roman" w:hAnsi="Times New Roman" w:cs="Times New Roman"/>
                <w:color w:val="000000"/>
                <w:sz w:val="24"/>
                <w:szCs w:val="24"/>
              </w:rPr>
              <w:t xml:space="preserve">Types of business communication, </w:t>
            </w:r>
            <w:r w:rsidRPr="008363A4">
              <w:rPr>
                <w:rFonts w:ascii="Times New Roman" w:eastAsia="Times New Roman" w:hAnsi="Times New Roman" w:cs="Times New Roman"/>
                <w:color w:val="000000"/>
                <w:sz w:val="24"/>
                <w:szCs w:val="24"/>
              </w:rPr>
              <w:t xml:space="preserve">The Role of Communication in Business, </w:t>
            </w:r>
            <w:r w:rsidR="000B1445">
              <w:rPr>
                <w:rFonts w:ascii="Times New Roman" w:eastAsia="Times New Roman" w:hAnsi="Times New Roman" w:cs="Times New Roman"/>
                <w:color w:val="000000"/>
                <w:sz w:val="24"/>
                <w:szCs w:val="24"/>
              </w:rPr>
              <w:t xml:space="preserve">Factors related to workplace communication, </w:t>
            </w:r>
            <w:r w:rsidR="00BC2903">
              <w:rPr>
                <w:rFonts w:ascii="Times New Roman" w:eastAsia="Times New Roman" w:hAnsi="Times New Roman" w:cs="Times New Roman"/>
                <w:color w:val="000000"/>
                <w:sz w:val="24"/>
                <w:szCs w:val="24"/>
              </w:rPr>
              <w:t xml:space="preserve">and </w:t>
            </w:r>
            <w:r w:rsidR="000B1445">
              <w:rPr>
                <w:rFonts w:ascii="Times New Roman" w:eastAsia="Times New Roman" w:hAnsi="Times New Roman" w:cs="Times New Roman"/>
                <w:color w:val="000000"/>
                <w:sz w:val="24"/>
                <w:szCs w:val="24"/>
              </w:rPr>
              <w:t xml:space="preserve">the role of effective communication in the </w:t>
            </w:r>
            <w:bookmarkStart w:id="0" w:name="_GoBack"/>
            <w:bookmarkEnd w:id="0"/>
            <w:r w:rsidR="00614432">
              <w:rPr>
                <w:rFonts w:ascii="Times New Roman" w:eastAsia="Times New Roman" w:hAnsi="Times New Roman" w:cs="Times New Roman"/>
                <w:color w:val="000000"/>
                <w:sz w:val="24"/>
                <w:szCs w:val="24"/>
              </w:rPr>
              <w:t>real estate industry</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6" w:type="dxa"/>
            </w:tcMar>
            <w:hideMark/>
          </w:tcPr>
          <w:p w:rsidR="008363A4" w:rsidRPr="008363A4" w:rsidRDefault="008363A4" w:rsidP="008363A4">
            <w:pPr>
              <w:spacing w:after="0" w:line="240" w:lineRule="auto"/>
              <w:ind w:left="107" w:right="96"/>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 xml:space="preserve">Lecture, Discussion, </w:t>
            </w:r>
            <w:r w:rsidRPr="006D2F02">
              <w:rPr>
                <w:rFonts w:ascii="Times New Roman" w:eastAsia="Times New Roman" w:hAnsi="Times New Roman" w:cs="Times New Roman"/>
                <w:color w:val="000000"/>
                <w:sz w:val="24"/>
                <w:szCs w:val="24"/>
              </w:rPr>
              <w:t>Problem-based</w:t>
            </w:r>
            <w:r w:rsidRPr="008363A4">
              <w:rPr>
                <w:rFonts w:ascii="Times New Roman" w:eastAsia="Times New Roman" w:hAnsi="Times New Roman" w:cs="Times New Roman"/>
                <w:color w:val="000000"/>
                <w:sz w:val="24"/>
                <w:szCs w:val="24"/>
              </w:rPr>
              <w:t xml:space="preserve"> Exercise</w:t>
            </w:r>
          </w:p>
        </w:tc>
        <w:tc>
          <w:tcPr>
            <w:tcW w:w="1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8" w:type="dxa"/>
            </w:tcMar>
            <w:hideMark/>
          </w:tcPr>
          <w:p w:rsidR="008363A4" w:rsidRPr="008363A4" w:rsidRDefault="008363A4" w:rsidP="008363A4">
            <w:pPr>
              <w:spacing w:after="0" w:line="240" w:lineRule="auto"/>
              <w:ind w:left="107" w:right="98"/>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Assignment, Quiz, Question &amp; Answer</w:t>
            </w:r>
          </w:p>
        </w:tc>
        <w:tc>
          <w:tcPr>
            <w:tcW w:w="17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8" w:type="dxa"/>
            </w:tcMar>
            <w:hideMark/>
          </w:tcPr>
          <w:p w:rsidR="008363A4" w:rsidRPr="008363A4" w:rsidRDefault="008363A4" w:rsidP="008363A4">
            <w:pPr>
              <w:spacing w:after="0" w:line="240" w:lineRule="auto"/>
              <w:ind w:left="107" w:right="98"/>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CLO 1</w:t>
            </w:r>
          </w:p>
        </w:tc>
      </w:tr>
      <w:tr w:rsidR="008363A4" w:rsidRPr="008363A4" w:rsidTr="00701564">
        <w:trPr>
          <w:trHeight w:val="2187"/>
          <w:jc w:val="center"/>
        </w:trPr>
        <w:tc>
          <w:tcPr>
            <w:tcW w:w="1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ind w:left="14"/>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Week </w:t>
            </w:r>
          </w:p>
          <w:p w:rsidR="008363A4" w:rsidRPr="008363A4" w:rsidRDefault="008363A4" w:rsidP="008363A4">
            <w:pPr>
              <w:spacing w:after="0" w:line="240" w:lineRule="auto"/>
              <w:ind w:left="14"/>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3 and 4</w:t>
            </w:r>
          </w:p>
        </w:tc>
        <w:tc>
          <w:tcPr>
            <w:tcW w:w="2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701564">
            <w:pPr>
              <w:spacing w:after="200" w:line="240" w:lineRule="auto"/>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The Process of Human Communication, Barriers to Communication, Ethical Communication</w:t>
            </w:r>
            <w:r w:rsidRPr="006D2F02">
              <w:rPr>
                <w:rFonts w:ascii="Times New Roman" w:eastAsia="Times New Roman" w:hAnsi="Times New Roman" w:cs="Times New Roman"/>
                <w:color w:val="000000"/>
                <w:sz w:val="24"/>
                <w:szCs w:val="24"/>
              </w:rPr>
              <w:t xml:space="preserve">, </w:t>
            </w:r>
            <w:r w:rsidR="00614432">
              <w:rPr>
                <w:rFonts w:ascii="Times New Roman" w:eastAsia="Times New Roman" w:hAnsi="Times New Roman" w:cs="Times New Roman"/>
                <w:color w:val="000000"/>
                <w:sz w:val="24"/>
                <w:szCs w:val="24"/>
              </w:rPr>
              <w:t xml:space="preserve">and </w:t>
            </w:r>
            <w:r w:rsidRPr="006D2F02">
              <w:rPr>
                <w:rFonts w:ascii="Times New Roman" w:eastAsia="Times New Roman" w:hAnsi="Times New Roman" w:cs="Times New Roman"/>
                <w:color w:val="000000"/>
                <w:sz w:val="24"/>
                <w:szCs w:val="24"/>
              </w:rPr>
              <w:t xml:space="preserve">Importance of business communication in </w:t>
            </w:r>
            <w:r w:rsidR="00614432">
              <w:rPr>
                <w:rFonts w:ascii="Times New Roman" w:eastAsia="Times New Roman" w:hAnsi="Times New Roman" w:cs="Times New Roman"/>
                <w:color w:val="000000"/>
                <w:sz w:val="24"/>
                <w:szCs w:val="24"/>
              </w:rPr>
              <w:t xml:space="preserve">the </w:t>
            </w:r>
            <w:r w:rsidRPr="006D2F02">
              <w:rPr>
                <w:rFonts w:ascii="Times New Roman" w:eastAsia="Times New Roman" w:hAnsi="Times New Roman" w:cs="Times New Roman"/>
                <w:color w:val="000000"/>
                <w:sz w:val="24"/>
                <w:szCs w:val="24"/>
              </w:rPr>
              <w:t>real estate industry</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5" w:type="dxa"/>
            </w:tcMar>
            <w:hideMark/>
          </w:tcPr>
          <w:p w:rsidR="008363A4" w:rsidRPr="008363A4" w:rsidRDefault="008363A4" w:rsidP="008363A4">
            <w:pPr>
              <w:spacing w:after="0" w:line="240" w:lineRule="auto"/>
              <w:ind w:left="107" w:right="95"/>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 xml:space="preserve">Lecture, Discussion, </w:t>
            </w:r>
            <w:r w:rsidRPr="006D2F02">
              <w:rPr>
                <w:rFonts w:ascii="Times New Roman" w:eastAsia="Times New Roman" w:hAnsi="Times New Roman" w:cs="Times New Roman"/>
                <w:color w:val="000000"/>
                <w:sz w:val="24"/>
                <w:szCs w:val="24"/>
              </w:rPr>
              <w:t>Problem-based</w:t>
            </w:r>
            <w:r w:rsidRPr="008363A4">
              <w:rPr>
                <w:rFonts w:ascii="Times New Roman" w:eastAsia="Times New Roman" w:hAnsi="Times New Roman" w:cs="Times New Roman"/>
                <w:color w:val="000000"/>
                <w:sz w:val="24"/>
                <w:szCs w:val="24"/>
              </w:rPr>
              <w:t xml:space="preserve"> Exercise</w:t>
            </w:r>
          </w:p>
        </w:tc>
        <w:tc>
          <w:tcPr>
            <w:tcW w:w="1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7" w:type="dxa"/>
            </w:tcMar>
            <w:hideMark/>
          </w:tcPr>
          <w:p w:rsidR="008363A4" w:rsidRPr="008363A4" w:rsidRDefault="008363A4" w:rsidP="008363A4">
            <w:pPr>
              <w:spacing w:after="0" w:line="240" w:lineRule="auto"/>
              <w:ind w:left="107" w:right="97"/>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Assignment, Quiz, Question &amp; Answer</w:t>
            </w:r>
          </w:p>
        </w:tc>
        <w:tc>
          <w:tcPr>
            <w:tcW w:w="17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7" w:type="dxa"/>
            </w:tcMar>
            <w:hideMark/>
          </w:tcPr>
          <w:p w:rsidR="008363A4" w:rsidRPr="008363A4" w:rsidRDefault="008363A4" w:rsidP="008363A4">
            <w:pPr>
              <w:spacing w:after="0" w:line="240" w:lineRule="auto"/>
              <w:ind w:left="107" w:right="97"/>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CLO 1</w:t>
            </w:r>
          </w:p>
        </w:tc>
      </w:tr>
      <w:tr w:rsidR="008363A4" w:rsidRPr="008363A4" w:rsidTr="00CC00C4">
        <w:trPr>
          <w:trHeight w:val="1512"/>
          <w:jc w:val="center"/>
        </w:trPr>
        <w:tc>
          <w:tcPr>
            <w:tcW w:w="1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ind w:left="14"/>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Week </w:t>
            </w:r>
          </w:p>
          <w:p w:rsidR="008363A4" w:rsidRPr="008363A4" w:rsidRDefault="008363A4" w:rsidP="008363A4">
            <w:pPr>
              <w:spacing w:after="0" w:line="240" w:lineRule="auto"/>
              <w:ind w:left="14"/>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5 and 6</w:t>
            </w:r>
          </w:p>
        </w:tc>
        <w:tc>
          <w:tcPr>
            <w:tcW w:w="2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8" w:type="dxa"/>
            </w:tcMar>
            <w:hideMark/>
          </w:tcPr>
          <w:p w:rsidR="008363A4" w:rsidRPr="008363A4" w:rsidRDefault="008363A4" w:rsidP="008363A4">
            <w:pPr>
              <w:spacing w:after="200" w:line="240" w:lineRule="auto"/>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Adapting your words to your readers, Choosing Words that Communicate, The Basic Need for Adaptation</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ind w:left="107"/>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Lecture, Discussion, Problem based Exercise</w:t>
            </w:r>
          </w:p>
        </w:tc>
        <w:tc>
          <w:tcPr>
            <w:tcW w:w="1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6" w:type="dxa"/>
            </w:tcMar>
            <w:hideMark/>
          </w:tcPr>
          <w:p w:rsidR="008363A4" w:rsidRPr="008363A4" w:rsidRDefault="008363A4" w:rsidP="008363A4">
            <w:pPr>
              <w:spacing w:after="0" w:line="240" w:lineRule="auto"/>
              <w:ind w:left="107" w:right="96"/>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Assignment, Quiz, Question &amp; Answer</w:t>
            </w:r>
          </w:p>
        </w:tc>
        <w:tc>
          <w:tcPr>
            <w:tcW w:w="17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6" w:type="dxa"/>
            </w:tcMar>
            <w:hideMark/>
          </w:tcPr>
          <w:p w:rsidR="008363A4" w:rsidRPr="008363A4" w:rsidRDefault="008363A4" w:rsidP="008363A4">
            <w:pPr>
              <w:spacing w:after="0" w:line="240" w:lineRule="auto"/>
              <w:ind w:left="107" w:right="96"/>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CLO 3</w:t>
            </w:r>
          </w:p>
        </w:tc>
      </w:tr>
      <w:tr w:rsidR="008363A4" w:rsidRPr="008363A4" w:rsidTr="008363A4">
        <w:trPr>
          <w:trHeight w:val="1500"/>
          <w:jc w:val="center"/>
        </w:trPr>
        <w:tc>
          <w:tcPr>
            <w:tcW w:w="1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ind w:left="14"/>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Week </w:t>
            </w:r>
          </w:p>
          <w:p w:rsidR="008363A4" w:rsidRPr="008363A4" w:rsidRDefault="008363A4" w:rsidP="008363A4">
            <w:pPr>
              <w:spacing w:after="0" w:line="240" w:lineRule="auto"/>
              <w:ind w:left="14"/>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7</w:t>
            </w:r>
          </w:p>
        </w:tc>
        <w:tc>
          <w:tcPr>
            <w:tcW w:w="2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jc w:val="both"/>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Suggestions for Selecting words</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5" w:type="dxa"/>
            </w:tcMar>
            <w:hideMark/>
          </w:tcPr>
          <w:p w:rsidR="008363A4" w:rsidRPr="008363A4" w:rsidRDefault="008363A4" w:rsidP="008363A4">
            <w:pPr>
              <w:spacing w:before="2" w:after="0" w:line="240" w:lineRule="auto"/>
              <w:ind w:left="107" w:right="95"/>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Lecture, Discussion, Problem based Exercise</w:t>
            </w:r>
          </w:p>
        </w:tc>
        <w:tc>
          <w:tcPr>
            <w:tcW w:w="1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9" w:type="dxa"/>
            </w:tcMar>
            <w:hideMark/>
          </w:tcPr>
          <w:p w:rsidR="008363A4" w:rsidRPr="008363A4" w:rsidRDefault="008363A4" w:rsidP="008363A4">
            <w:pPr>
              <w:spacing w:before="2" w:after="0" w:line="240" w:lineRule="auto"/>
              <w:ind w:left="107" w:right="99"/>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Assignment, Quiz, Question &amp; Answer</w:t>
            </w:r>
          </w:p>
        </w:tc>
        <w:tc>
          <w:tcPr>
            <w:tcW w:w="17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9" w:type="dxa"/>
            </w:tcMar>
            <w:hideMark/>
          </w:tcPr>
          <w:p w:rsidR="008363A4" w:rsidRPr="008363A4" w:rsidRDefault="008363A4" w:rsidP="008363A4">
            <w:pPr>
              <w:spacing w:before="2" w:after="0" w:line="240" w:lineRule="auto"/>
              <w:ind w:left="107" w:right="99"/>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CLO 4</w:t>
            </w:r>
          </w:p>
        </w:tc>
      </w:tr>
      <w:tr w:rsidR="008363A4" w:rsidRPr="008363A4" w:rsidTr="00CC00C4">
        <w:trPr>
          <w:trHeight w:val="1800"/>
          <w:jc w:val="center"/>
        </w:trPr>
        <w:tc>
          <w:tcPr>
            <w:tcW w:w="1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ind w:left="14"/>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lastRenderedPageBreak/>
              <w:t>Week </w:t>
            </w:r>
          </w:p>
          <w:p w:rsidR="008363A4" w:rsidRPr="008363A4" w:rsidRDefault="008363A4" w:rsidP="008363A4">
            <w:pPr>
              <w:spacing w:after="0" w:line="240" w:lineRule="auto"/>
              <w:ind w:left="14"/>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8 and 9</w:t>
            </w:r>
          </w:p>
        </w:tc>
        <w:tc>
          <w:tcPr>
            <w:tcW w:w="2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200" w:line="240" w:lineRule="auto"/>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Construction of Clear Sentences and Paragraphs</w:t>
            </w:r>
          </w:p>
          <w:p w:rsidR="008363A4" w:rsidRPr="008363A4" w:rsidRDefault="008363A4" w:rsidP="008363A4">
            <w:pPr>
              <w:spacing w:after="200" w:line="240" w:lineRule="auto"/>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Writing Sentences and Paragraphs that Communicate</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5" w:type="dxa"/>
            </w:tcMar>
            <w:hideMark/>
          </w:tcPr>
          <w:p w:rsidR="008363A4" w:rsidRPr="00CC00C4" w:rsidRDefault="008363A4" w:rsidP="00CC00C4">
            <w:pPr>
              <w:spacing w:before="2" w:after="0" w:line="240" w:lineRule="auto"/>
              <w:ind w:left="107" w:right="95"/>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 xml:space="preserve">Lecture, Discussion, </w:t>
            </w:r>
            <w:r w:rsidR="00614432">
              <w:rPr>
                <w:rFonts w:ascii="Times New Roman" w:eastAsia="Times New Roman" w:hAnsi="Times New Roman" w:cs="Times New Roman"/>
                <w:color w:val="000000"/>
                <w:sz w:val="24"/>
                <w:szCs w:val="24"/>
              </w:rPr>
              <w:t>Problem-based</w:t>
            </w:r>
            <w:r w:rsidRPr="008363A4">
              <w:rPr>
                <w:rFonts w:ascii="Times New Roman" w:eastAsia="Times New Roman" w:hAnsi="Times New Roman" w:cs="Times New Roman"/>
                <w:color w:val="000000"/>
                <w:sz w:val="24"/>
                <w:szCs w:val="24"/>
              </w:rPr>
              <w:t xml:space="preserve"> Exercise</w:t>
            </w:r>
          </w:p>
        </w:tc>
        <w:tc>
          <w:tcPr>
            <w:tcW w:w="1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9" w:type="dxa"/>
            </w:tcMar>
            <w:hideMark/>
          </w:tcPr>
          <w:p w:rsidR="008363A4" w:rsidRPr="008363A4" w:rsidRDefault="008363A4" w:rsidP="008363A4">
            <w:pPr>
              <w:spacing w:before="2" w:after="0" w:line="240" w:lineRule="auto"/>
              <w:ind w:left="107" w:right="99"/>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Presentation, Question &amp; Answer</w:t>
            </w:r>
          </w:p>
        </w:tc>
        <w:tc>
          <w:tcPr>
            <w:tcW w:w="17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9" w:type="dxa"/>
            </w:tcMar>
            <w:hideMark/>
          </w:tcPr>
          <w:p w:rsidR="008363A4" w:rsidRPr="008363A4" w:rsidRDefault="008363A4" w:rsidP="008363A4">
            <w:pPr>
              <w:spacing w:before="2" w:after="0" w:line="240" w:lineRule="auto"/>
              <w:ind w:left="107" w:right="99"/>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CLO 1</w:t>
            </w:r>
          </w:p>
        </w:tc>
      </w:tr>
      <w:tr w:rsidR="008363A4" w:rsidRPr="008363A4" w:rsidTr="00BC2903">
        <w:trPr>
          <w:trHeight w:val="1818"/>
          <w:jc w:val="center"/>
        </w:trPr>
        <w:tc>
          <w:tcPr>
            <w:tcW w:w="1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ind w:left="14"/>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Week </w:t>
            </w:r>
          </w:p>
          <w:p w:rsidR="008363A4" w:rsidRPr="008363A4" w:rsidRDefault="008363A4" w:rsidP="008363A4">
            <w:pPr>
              <w:spacing w:after="0" w:line="240" w:lineRule="auto"/>
              <w:ind w:left="14"/>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10 and 11</w:t>
            </w:r>
          </w:p>
        </w:tc>
        <w:tc>
          <w:tcPr>
            <w:tcW w:w="2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614432">
            <w:pPr>
              <w:spacing w:before="2" w:after="200" w:line="240" w:lineRule="auto"/>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 xml:space="preserve">Writing for a </w:t>
            </w:r>
            <w:r w:rsidR="00614432">
              <w:rPr>
                <w:rFonts w:ascii="Times New Roman" w:eastAsia="Times New Roman" w:hAnsi="Times New Roman" w:cs="Times New Roman"/>
                <w:color w:val="000000"/>
                <w:sz w:val="24"/>
                <w:szCs w:val="24"/>
              </w:rPr>
              <w:t>Positive</w:t>
            </w:r>
            <w:r w:rsidRPr="008363A4">
              <w:rPr>
                <w:rFonts w:ascii="Times New Roman" w:eastAsia="Times New Roman" w:hAnsi="Times New Roman" w:cs="Times New Roman"/>
                <w:color w:val="000000"/>
                <w:sz w:val="24"/>
                <w:szCs w:val="24"/>
              </w:rPr>
              <w:t xml:space="preserve"> Effect</w:t>
            </w:r>
            <w:r w:rsidR="00614432">
              <w:rPr>
                <w:rFonts w:ascii="Times New Roman" w:eastAsia="Times New Roman" w:hAnsi="Times New Roman" w:cs="Times New Roman"/>
                <w:sz w:val="24"/>
                <w:szCs w:val="24"/>
              </w:rPr>
              <w:t xml:space="preserve">, </w:t>
            </w:r>
            <w:r w:rsidRPr="008363A4">
              <w:rPr>
                <w:rFonts w:ascii="Times New Roman" w:eastAsia="Times New Roman" w:hAnsi="Times New Roman" w:cs="Times New Roman"/>
                <w:color w:val="000000"/>
                <w:sz w:val="24"/>
                <w:szCs w:val="24"/>
              </w:rPr>
              <w:t>Conversational Style, You-Viewpoint, Positive Language, Courtesy, The Role of Emphasis, Coherence</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5" w:type="dxa"/>
            </w:tcMar>
            <w:hideMark/>
          </w:tcPr>
          <w:p w:rsidR="008363A4" w:rsidRPr="008363A4" w:rsidRDefault="008363A4" w:rsidP="00614432">
            <w:pPr>
              <w:spacing w:before="2" w:after="0" w:line="240" w:lineRule="auto"/>
              <w:ind w:left="107" w:right="95"/>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 xml:space="preserve">Lecture, Discussion, </w:t>
            </w:r>
            <w:r w:rsidR="00614432">
              <w:rPr>
                <w:rFonts w:ascii="Times New Roman" w:eastAsia="Times New Roman" w:hAnsi="Times New Roman" w:cs="Times New Roman"/>
                <w:color w:val="000000"/>
                <w:sz w:val="24"/>
                <w:szCs w:val="24"/>
              </w:rPr>
              <w:t>Problem-based</w:t>
            </w:r>
            <w:r w:rsidRPr="008363A4">
              <w:rPr>
                <w:rFonts w:ascii="Times New Roman" w:eastAsia="Times New Roman" w:hAnsi="Times New Roman" w:cs="Times New Roman"/>
                <w:color w:val="000000"/>
                <w:sz w:val="24"/>
                <w:szCs w:val="24"/>
              </w:rPr>
              <w:t xml:space="preserve"> Exercise</w:t>
            </w:r>
          </w:p>
        </w:tc>
        <w:tc>
          <w:tcPr>
            <w:tcW w:w="1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9" w:type="dxa"/>
            </w:tcMar>
            <w:hideMark/>
          </w:tcPr>
          <w:p w:rsidR="008363A4" w:rsidRPr="008363A4" w:rsidRDefault="008363A4" w:rsidP="008363A4">
            <w:pPr>
              <w:spacing w:before="2" w:after="0" w:line="240" w:lineRule="auto"/>
              <w:ind w:left="107" w:right="99"/>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Presentation, Question &amp; Answer</w:t>
            </w:r>
          </w:p>
        </w:tc>
        <w:tc>
          <w:tcPr>
            <w:tcW w:w="17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9" w:type="dxa"/>
            </w:tcMar>
            <w:hideMark/>
          </w:tcPr>
          <w:p w:rsidR="008363A4" w:rsidRPr="008363A4" w:rsidRDefault="008363A4" w:rsidP="008363A4">
            <w:pPr>
              <w:spacing w:before="2" w:after="0" w:line="240" w:lineRule="auto"/>
              <w:ind w:left="107" w:right="99"/>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CLO 6</w:t>
            </w:r>
          </w:p>
        </w:tc>
      </w:tr>
      <w:tr w:rsidR="008363A4" w:rsidRPr="008363A4" w:rsidTr="00CC00C4">
        <w:trPr>
          <w:trHeight w:val="252"/>
          <w:jc w:val="center"/>
        </w:trPr>
        <w:tc>
          <w:tcPr>
            <w:tcW w:w="1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ind w:left="14"/>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Week </w:t>
            </w:r>
          </w:p>
          <w:p w:rsidR="008363A4" w:rsidRPr="008363A4" w:rsidRDefault="008363A4" w:rsidP="008363A4">
            <w:pPr>
              <w:spacing w:after="0" w:line="240" w:lineRule="auto"/>
              <w:ind w:left="14"/>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12</w:t>
            </w:r>
          </w:p>
        </w:tc>
        <w:tc>
          <w:tcPr>
            <w:tcW w:w="7645"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561" w:type="dxa"/>
            </w:tcMar>
            <w:hideMark/>
          </w:tcPr>
          <w:p w:rsidR="008363A4" w:rsidRPr="008363A4" w:rsidRDefault="008363A4" w:rsidP="008363A4">
            <w:pPr>
              <w:spacing w:after="0" w:line="240" w:lineRule="auto"/>
              <w:ind w:left="14" w:right="481"/>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MID-TERM EXAMINATION</w:t>
            </w:r>
          </w:p>
        </w:tc>
      </w:tr>
      <w:tr w:rsidR="008363A4" w:rsidRPr="008363A4" w:rsidTr="00CC00C4">
        <w:trPr>
          <w:trHeight w:val="1593"/>
          <w:jc w:val="center"/>
        </w:trPr>
        <w:tc>
          <w:tcPr>
            <w:tcW w:w="1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ind w:left="14"/>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Week </w:t>
            </w:r>
          </w:p>
          <w:p w:rsidR="008363A4" w:rsidRPr="008363A4" w:rsidRDefault="008363A4" w:rsidP="008363A4">
            <w:pPr>
              <w:spacing w:after="0" w:line="240" w:lineRule="auto"/>
              <w:ind w:left="14"/>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13 and 14</w:t>
            </w:r>
          </w:p>
        </w:tc>
        <w:tc>
          <w:tcPr>
            <w:tcW w:w="2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before="2" w:after="200" w:line="240" w:lineRule="auto"/>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Choosing the best process and form Traditional Letters, Memorandums, and E-mails, The process of Writing</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5" w:type="dxa"/>
            </w:tcMar>
            <w:hideMark/>
          </w:tcPr>
          <w:p w:rsidR="008363A4" w:rsidRPr="008363A4" w:rsidRDefault="008363A4" w:rsidP="008363A4">
            <w:pPr>
              <w:spacing w:before="2" w:after="0" w:line="240" w:lineRule="auto"/>
              <w:ind w:left="107" w:right="95"/>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Lecture, Discussion, Problem based Exercise</w:t>
            </w:r>
          </w:p>
        </w:tc>
        <w:tc>
          <w:tcPr>
            <w:tcW w:w="1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9" w:type="dxa"/>
            </w:tcMar>
            <w:hideMark/>
          </w:tcPr>
          <w:p w:rsidR="008363A4" w:rsidRPr="008363A4" w:rsidRDefault="008363A4" w:rsidP="008363A4">
            <w:pPr>
              <w:spacing w:before="2" w:after="0" w:line="240" w:lineRule="auto"/>
              <w:ind w:left="107" w:right="99"/>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Quiz, Question &amp; Answer</w:t>
            </w:r>
          </w:p>
        </w:tc>
        <w:tc>
          <w:tcPr>
            <w:tcW w:w="17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9" w:type="dxa"/>
            </w:tcMar>
            <w:hideMark/>
          </w:tcPr>
          <w:p w:rsidR="008363A4" w:rsidRPr="008363A4" w:rsidRDefault="008363A4" w:rsidP="008363A4">
            <w:pPr>
              <w:spacing w:before="2" w:after="0" w:line="240" w:lineRule="auto"/>
              <w:ind w:left="107" w:right="99"/>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CLO 4,5, 6</w:t>
            </w:r>
          </w:p>
        </w:tc>
      </w:tr>
      <w:tr w:rsidR="008363A4" w:rsidRPr="008363A4" w:rsidTr="008363A4">
        <w:trPr>
          <w:trHeight w:val="3248"/>
          <w:jc w:val="center"/>
        </w:trPr>
        <w:tc>
          <w:tcPr>
            <w:tcW w:w="1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561" w:type="dxa"/>
            </w:tcMar>
            <w:hideMark/>
          </w:tcPr>
          <w:p w:rsidR="008363A4" w:rsidRPr="008363A4" w:rsidRDefault="008363A4" w:rsidP="008363A4">
            <w:pPr>
              <w:spacing w:after="0" w:line="240" w:lineRule="auto"/>
              <w:ind w:left="14"/>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Week </w:t>
            </w:r>
          </w:p>
          <w:p w:rsidR="008363A4" w:rsidRPr="008363A4" w:rsidRDefault="008363A4" w:rsidP="008363A4">
            <w:pPr>
              <w:spacing w:after="0" w:line="240" w:lineRule="auto"/>
              <w:ind w:left="14"/>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15, 16 and 17</w:t>
            </w:r>
          </w:p>
        </w:tc>
        <w:tc>
          <w:tcPr>
            <w:tcW w:w="25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200" w:line="240" w:lineRule="auto"/>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Getting to the point in good news and neutral messages</w:t>
            </w:r>
          </w:p>
          <w:p w:rsidR="008363A4" w:rsidRPr="008363A4" w:rsidRDefault="008363A4" w:rsidP="008363A4">
            <w:pPr>
              <w:spacing w:after="200" w:line="240" w:lineRule="auto"/>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Adaptation to Inquiries about People, Adaptation to General Favorable Responses, Adaptation to Adjustment Grants, Adaptation Grants, Adaptation to Claims</w:t>
            </w:r>
          </w:p>
        </w:tc>
        <w:tc>
          <w:tcPr>
            <w:tcW w:w="16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5" w:type="dxa"/>
            </w:tcMar>
            <w:hideMark/>
          </w:tcPr>
          <w:p w:rsidR="008363A4" w:rsidRPr="008363A4" w:rsidRDefault="008363A4" w:rsidP="008363A4">
            <w:pPr>
              <w:spacing w:before="2" w:after="0" w:line="240" w:lineRule="auto"/>
              <w:ind w:left="107" w:right="95"/>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Lecture, Discussion, Problem based Exercise</w:t>
            </w:r>
          </w:p>
        </w:tc>
        <w:tc>
          <w:tcPr>
            <w:tcW w:w="172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9" w:type="dxa"/>
            </w:tcMar>
            <w:hideMark/>
          </w:tcPr>
          <w:p w:rsidR="008363A4" w:rsidRPr="008363A4" w:rsidRDefault="008363A4" w:rsidP="008363A4">
            <w:pPr>
              <w:spacing w:before="2" w:after="0" w:line="240" w:lineRule="auto"/>
              <w:ind w:left="107" w:right="99"/>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Quiz, Question &amp; Answer</w:t>
            </w:r>
          </w:p>
        </w:tc>
        <w:tc>
          <w:tcPr>
            <w:tcW w:w="17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79" w:type="dxa"/>
            </w:tcMar>
            <w:hideMark/>
          </w:tcPr>
          <w:p w:rsidR="008363A4" w:rsidRPr="008363A4" w:rsidRDefault="008363A4" w:rsidP="008363A4">
            <w:pPr>
              <w:spacing w:before="2" w:after="0" w:line="240" w:lineRule="auto"/>
              <w:ind w:left="107" w:right="99"/>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CLO 6</w:t>
            </w:r>
          </w:p>
        </w:tc>
      </w:tr>
      <w:tr w:rsidR="00BC2903" w:rsidRPr="008363A4" w:rsidTr="00D92D79">
        <w:trPr>
          <w:trHeight w:val="8099"/>
          <w:jc w:val="center"/>
        </w:trPr>
        <w:tc>
          <w:tcPr>
            <w:tcW w:w="1705" w:type="dxa"/>
            <w:tcBorders>
              <w:top w:val="single" w:sz="4" w:space="0" w:color="000000"/>
              <w:left w:val="single" w:sz="4" w:space="0" w:color="000000"/>
              <w:right w:val="single" w:sz="4" w:space="0" w:color="000000"/>
            </w:tcBorders>
            <w:tcMar>
              <w:top w:w="80" w:type="dxa"/>
              <w:left w:w="80" w:type="dxa"/>
              <w:bottom w:w="80" w:type="dxa"/>
              <w:right w:w="561" w:type="dxa"/>
            </w:tcMar>
            <w:hideMark/>
          </w:tcPr>
          <w:p w:rsidR="00BC2903" w:rsidRPr="008363A4" w:rsidRDefault="00BC2903" w:rsidP="008363A4">
            <w:pPr>
              <w:spacing w:after="0" w:line="240" w:lineRule="auto"/>
              <w:ind w:left="14"/>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lastRenderedPageBreak/>
              <w:t>Week </w:t>
            </w:r>
          </w:p>
          <w:p w:rsidR="00BC2903" w:rsidRPr="008363A4" w:rsidRDefault="00BC2903" w:rsidP="008363A4">
            <w:pPr>
              <w:spacing w:after="0" w:line="240" w:lineRule="auto"/>
              <w:ind w:left="14"/>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19 and 20</w:t>
            </w:r>
          </w:p>
        </w:tc>
        <w:tc>
          <w:tcPr>
            <w:tcW w:w="2520" w:type="dxa"/>
            <w:tcBorders>
              <w:top w:val="single" w:sz="4" w:space="0" w:color="000000"/>
              <w:left w:val="single" w:sz="4" w:space="0" w:color="000000"/>
              <w:right w:val="single" w:sz="4" w:space="0" w:color="000000"/>
            </w:tcBorders>
            <w:tcMar>
              <w:top w:w="80" w:type="dxa"/>
              <w:left w:w="80" w:type="dxa"/>
              <w:bottom w:w="80" w:type="dxa"/>
              <w:right w:w="80" w:type="dxa"/>
            </w:tcMar>
            <w:hideMark/>
          </w:tcPr>
          <w:p w:rsidR="00BC2903" w:rsidRPr="008363A4" w:rsidRDefault="00BC2903" w:rsidP="008363A4">
            <w:pPr>
              <w:spacing w:after="200" w:line="240" w:lineRule="auto"/>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Maintaining Goodwill in Bad News Messages</w:t>
            </w:r>
          </w:p>
          <w:p w:rsidR="00BC2903" w:rsidRPr="008363A4" w:rsidRDefault="00BC2903" w:rsidP="008363A4">
            <w:pPr>
              <w:spacing w:after="200" w:line="240" w:lineRule="auto"/>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Strategies in Writing Bad-News, Refused Requests, Adjustment Refusals, Credit Refusals</w:t>
            </w:r>
          </w:p>
          <w:p w:rsidR="00BC2903" w:rsidRPr="008363A4" w:rsidRDefault="00BC2903" w:rsidP="008363A4">
            <w:pPr>
              <w:spacing w:after="200" w:line="240" w:lineRule="auto"/>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Conducting a winning job campaign</w:t>
            </w:r>
          </w:p>
          <w:p w:rsidR="00BC2903" w:rsidRPr="008363A4" w:rsidRDefault="00BC2903" w:rsidP="008363A4">
            <w:pPr>
              <w:spacing w:after="200" w:line="240" w:lineRule="auto"/>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The Job Search, Career Planning and Development, Writing Cover Letter and Curriculum Vitae, Keys to Getting Good Jobs</w:t>
            </w:r>
          </w:p>
          <w:p w:rsidR="00BC2903" w:rsidRPr="008363A4" w:rsidRDefault="00BC2903" w:rsidP="008363A4">
            <w:pPr>
              <w:spacing w:after="200" w:line="240" w:lineRule="auto"/>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Oral forms of business communication</w:t>
            </w:r>
          </w:p>
          <w:p w:rsidR="00BC2903" w:rsidRPr="008363A4" w:rsidRDefault="00BC2903" w:rsidP="00BC2903">
            <w:pPr>
              <w:spacing w:after="200" w:line="240" w:lineRule="auto"/>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 xml:space="preserve">Conducting and Participating in Meetings, Using the Telephone, The Role of </w:t>
            </w:r>
            <w:r>
              <w:rPr>
                <w:rFonts w:ascii="Times New Roman" w:eastAsia="Times New Roman" w:hAnsi="Times New Roman" w:cs="Times New Roman"/>
                <w:color w:val="000000"/>
                <w:sz w:val="24"/>
                <w:szCs w:val="24"/>
              </w:rPr>
              <w:t>Non-Verbal</w:t>
            </w:r>
            <w:r w:rsidRPr="008363A4">
              <w:rPr>
                <w:rFonts w:ascii="Times New Roman" w:eastAsia="Times New Roman" w:hAnsi="Times New Roman" w:cs="Times New Roman"/>
                <w:color w:val="000000"/>
                <w:sz w:val="24"/>
                <w:szCs w:val="24"/>
              </w:rPr>
              <w:t xml:space="preserve"> Communication, Developing Listening </w:t>
            </w:r>
            <w:r>
              <w:rPr>
                <w:rFonts w:ascii="Times New Roman" w:eastAsia="Times New Roman" w:hAnsi="Times New Roman" w:cs="Times New Roman"/>
                <w:color w:val="000000"/>
                <w:sz w:val="24"/>
                <w:szCs w:val="24"/>
              </w:rPr>
              <w:t>Skills</w:t>
            </w:r>
          </w:p>
        </w:tc>
        <w:tc>
          <w:tcPr>
            <w:tcW w:w="1620" w:type="dxa"/>
            <w:tcBorders>
              <w:top w:val="single" w:sz="4" w:space="0" w:color="000000"/>
              <w:left w:val="single" w:sz="4" w:space="0" w:color="000000"/>
              <w:right w:val="single" w:sz="4" w:space="0" w:color="000000"/>
            </w:tcBorders>
            <w:tcMar>
              <w:top w:w="80" w:type="dxa"/>
              <w:left w:w="80" w:type="dxa"/>
              <w:bottom w:w="80" w:type="dxa"/>
              <w:right w:w="175" w:type="dxa"/>
            </w:tcMar>
            <w:hideMark/>
          </w:tcPr>
          <w:p w:rsidR="00BC2903" w:rsidRPr="008363A4" w:rsidRDefault="00BC2903" w:rsidP="008363A4">
            <w:pPr>
              <w:spacing w:before="2" w:after="0" w:line="240" w:lineRule="auto"/>
              <w:ind w:left="107" w:right="95"/>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Lecture, Discussion, Problem based Exercise</w:t>
            </w:r>
          </w:p>
        </w:tc>
        <w:tc>
          <w:tcPr>
            <w:tcW w:w="1720" w:type="dxa"/>
            <w:tcBorders>
              <w:top w:val="single" w:sz="4" w:space="0" w:color="000000"/>
              <w:left w:val="single" w:sz="4" w:space="0" w:color="000000"/>
              <w:right w:val="single" w:sz="4" w:space="0" w:color="000000"/>
            </w:tcBorders>
            <w:tcMar>
              <w:top w:w="80" w:type="dxa"/>
              <w:left w:w="80" w:type="dxa"/>
              <w:bottom w:w="80" w:type="dxa"/>
              <w:right w:w="179" w:type="dxa"/>
            </w:tcMar>
            <w:hideMark/>
          </w:tcPr>
          <w:p w:rsidR="00BC2903" w:rsidRPr="008363A4" w:rsidRDefault="00BC2903" w:rsidP="008363A4">
            <w:pPr>
              <w:spacing w:before="2" w:after="0" w:line="240" w:lineRule="auto"/>
              <w:ind w:left="107" w:right="99"/>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Question &amp; Answer</w:t>
            </w:r>
          </w:p>
        </w:tc>
        <w:tc>
          <w:tcPr>
            <w:tcW w:w="1785" w:type="dxa"/>
            <w:tcBorders>
              <w:top w:val="single" w:sz="4" w:space="0" w:color="000000"/>
              <w:left w:val="single" w:sz="4" w:space="0" w:color="000000"/>
              <w:right w:val="single" w:sz="4" w:space="0" w:color="000000"/>
            </w:tcBorders>
            <w:tcMar>
              <w:top w:w="80" w:type="dxa"/>
              <w:left w:w="80" w:type="dxa"/>
              <w:bottom w:w="80" w:type="dxa"/>
              <w:right w:w="179" w:type="dxa"/>
            </w:tcMar>
            <w:hideMark/>
          </w:tcPr>
          <w:p w:rsidR="00BC2903" w:rsidRPr="008363A4" w:rsidRDefault="00BC2903" w:rsidP="008363A4">
            <w:pPr>
              <w:spacing w:before="2" w:after="0" w:line="240" w:lineRule="auto"/>
              <w:ind w:left="107" w:right="99"/>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CLO 7</w:t>
            </w:r>
          </w:p>
        </w:tc>
      </w:tr>
      <w:tr w:rsidR="008363A4" w:rsidRPr="008363A4" w:rsidTr="00CC00C4">
        <w:trPr>
          <w:trHeight w:val="189"/>
          <w:jc w:val="center"/>
        </w:trPr>
        <w:tc>
          <w:tcPr>
            <w:tcW w:w="170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561" w:type="dxa"/>
            </w:tcMar>
            <w:hideMark/>
          </w:tcPr>
          <w:p w:rsidR="008363A4" w:rsidRPr="008363A4" w:rsidRDefault="008363A4" w:rsidP="008363A4">
            <w:pPr>
              <w:spacing w:after="0" w:line="240" w:lineRule="auto"/>
              <w:rPr>
                <w:rFonts w:ascii="Times New Roman" w:eastAsia="Times New Roman" w:hAnsi="Times New Roman" w:cs="Times New Roman"/>
                <w:sz w:val="24"/>
                <w:szCs w:val="24"/>
              </w:rPr>
            </w:pPr>
          </w:p>
        </w:tc>
        <w:tc>
          <w:tcPr>
            <w:tcW w:w="7645"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FINAL EXAMINATION</w:t>
            </w:r>
          </w:p>
        </w:tc>
      </w:tr>
    </w:tbl>
    <w:p w:rsidR="008363A4" w:rsidRPr="008363A4" w:rsidRDefault="008363A4" w:rsidP="008363A4">
      <w:pPr>
        <w:spacing w:after="240" w:line="240" w:lineRule="auto"/>
        <w:rPr>
          <w:rFonts w:ascii="Times New Roman" w:eastAsia="Times New Roman" w:hAnsi="Times New Roman" w:cs="Times New Roman"/>
          <w:sz w:val="24"/>
          <w:szCs w:val="24"/>
        </w:rPr>
      </w:pPr>
    </w:p>
    <w:p w:rsidR="008363A4" w:rsidRPr="008363A4" w:rsidRDefault="008363A4" w:rsidP="008363A4">
      <w:pPr>
        <w:spacing w:before="101" w:after="0" w:line="240" w:lineRule="auto"/>
        <w:jc w:val="center"/>
        <w:rPr>
          <w:rFonts w:ascii="Times New Roman" w:eastAsia="Times New Roman" w:hAnsi="Times New Roman" w:cs="Times New Roman"/>
          <w:b/>
          <w:bCs/>
          <w:sz w:val="24"/>
          <w:szCs w:val="24"/>
        </w:rPr>
      </w:pPr>
      <w:r w:rsidRPr="008363A4">
        <w:rPr>
          <w:rFonts w:ascii="Times New Roman" w:eastAsia="Times New Roman" w:hAnsi="Times New Roman" w:cs="Times New Roman"/>
          <w:b/>
          <w:bCs/>
          <w:color w:val="000000"/>
          <w:sz w:val="24"/>
          <w:szCs w:val="24"/>
        </w:rPr>
        <w:t>Part C</w:t>
      </w:r>
    </w:p>
    <w:p w:rsidR="008363A4" w:rsidRPr="008363A4" w:rsidRDefault="008363A4" w:rsidP="008363A4">
      <w:pPr>
        <w:spacing w:before="101" w:after="0" w:line="240" w:lineRule="auto"/>
        <w:jc w:val="both"/>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15. Assessment and Evaluation</w:t>
      </w:r>
    </w:p>
    <w:p w:rsidR="008363A4" w:rsidRPr="008363A4" w:rsidRDefault="008363A4" w:rsidP="008363A4">
      <w:pPr>
        <w:spacing w:before="101" w:after="0" w:line="240" w:lineRule="auto"/>
        <w:jc w:val="both"/>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     1) Assessment Strategy:</w:t>
      </w:r>
    </w:p>
    <w:p w:rsidR="008363A4" w:rsidRPr="00BC2903" w:rsidRDefault="008363A4" w:rsidP="00BC2903">
      <w:pPr>
        <w:pStyle w:val="ListParagraph"/>
        <w:numPr>
          <w:ilvl w:val="0"/>
          <w:numId w:val="10"/>
        </w:numPr>
        <w:spacing w:before="160" w:after="0" w:line="240" w:lineRule="auto"/>
        <w:ind w:right="6552"/>
        <w:rPr>
          <w:rFonts w:ascii="Times New Roman" w:eastAsia="Times New Roman" w:hAnsi="Times New Roman" w:cs="Times New Roman"/>
          <w:b/>
          <w:bCs/>
          <w:sz w:val="24"/>
          <w:szCs w:val="24"/>
        </w:rPr>
      </w:pPr>
      <w:r w:rsidRPr="00BC2903">
        <w:rPr>
          <w:rFonts w:ascii="Times New Roman" w:eastAsia="Times New Roman" w:hAnsi="Times New Roman" w:cs="Times New Roman"/>
          <w:b/>
          <w:bCs/>
          <w:color w:val="000000"/>
          <w:sz w:val="24"/>
          <w:szCs w:val="24"/>
        </w:rPr>
        <w:t>Quizzes:</w:t>
      </w:r>
    </w:p>
    <w:p w:rsidR="00BC2903" w:rsidRDefault="008363A4" w:rsidP="00CC00C4">
      <w:pPr>
        <w:spacing w:after="0" w:line="240" w:lineRule="auto"/>
        <w:ind w:right="589"/>
        <w:jc w:val="both"/>
        <w:rPr>
          <w:rFonts w:ascii="Times New Roman" w:eastAsia="Times New Roman" w:hAnsi="Times New Roman" w:cs="Times New Roman"/>
          <w:color w:val="000000"/>
          <w:sz w:val="24"/>
          <w:szCs w:val="24"/>
        </w:rPr>
      </w:pPr>
      <w:r w:rsidRPr="00BC2903">
        <w:rPr>
          <w:rFonts w:ascii="Times New Roman" w:eastAsia="Times New Roman" w:hAnsi="Times New Roman" w:cs="Times New Roman"/>
          <w:color w:val="000000"/>
          <w:sz w:val="24"/>
          <w:szCs w:val="24"/>
        </w:rPr>
        <w:t xml:space="preserve">Altogether 3 quizzes may be taken during the semester, 2 quizzes will be taken before </w:t>
      </w:r>
      <w:r w:rsidR="00614432" w:rsidRPr="00BC2903">
        <w:rPr>
          <w:rFonts w:ascii="Times New Roman" w:eastAsia="Times New Roman" w:hAnsi="Times New Roman" w:cs="Times New Roman"/>
          <w:color w:val="000000"/>
          <w:sz w:val="24"/>
          <w:szCs w:val="24"/>
        </w:rPr>
        <w:t>the mid-term</w:t>
      </w:r>
      <w:r w:rsidRPr="00BC2903">
        <w:rPr>
          <w:rFonts w:ascii="Times New Roman" w:eastAsia="Times New Roman" w:hAnsi="Times New Roman" w:cs="Times New Roman"/>
          <w:color w:val="000000"/>
          <w:sz w:val="24"/>
          <w:szCs w:val="24"/>
        </w:rPr>
        <w:t xml:space="preserve"> examination and 1 quiz will be taken before </w:t>
      </w:r>
      <w:r w:rsidR="00614432" w:rsidRPr="00BC2903">
        <w:rPr>
          <w:rFonts w:ascii="Times New Roman" w:eastAsia="Times New Roman" w:hAnsi="Times New Roman" w:cs="Times New Roman"/>
          <w:color w:val="000000"/>
          <w:sz w:val="24"/>
          <w:szCs w:val="24"/>
        </w:rPr>
        <w:t xml:space="preserve">the </w:t>
      </w:r>
      <w:r w:rsidRPr="00BC2903">
        <w:rPr>
          <w:rFonts w:ascii="Times New Roman" w:eastAsia="Times New Roman" w:hAnsi="Times New Roman" w:cs="Times New Roman"/>
          <w:color w:val="000000"/>
          <w:sz w:val="24"/>
          <w:szCs w:val="24"/>
        </w:rPr>
        <w:t xml:space="preserve">final examination. </w:t>
      </w:r>
      <w:r w:rsidR="00614432" w:rsidRPr="00BC2903">
        <w:rPr>
          <w:rFonts w:ascii="Times New Roman" w:eastAsia="Times New Roman" w:hAnsi="Times New Roman" w:cs="Times New Roman"/>
          <w:color w:val="000000"/>
          <w:sz w:val="24"/>
          <w:szCs w:val="24"/>
        </w:rPr>
        <w:t>The average</w:t>
      </w:r>
      <w:r w:rsidRPr="00BC2903">
        <w:rPr>
          <w:rFonts w:ascii="Times New Roman" w:eastAsia="Times New Roman" w:hAnsi="Times New Roman" w:cs="Times New Roman"/>
          <w:color w:val="000000"/>
          <w:sz w:val="24"/>
          <w:szCs w:val="24"/>
        </w:rPr>
        <w:t xml:space="preserve"> of all of the quizzes will be considered. No make-up quizzes will be taken. Students are strongly recommended not to miss any quizzes.</w:t>
      </w:r>
    </w:p>
    <w:p w:rsidR="00CC00C4" w:rsidRDefault="00CC00C4" w:rsidP="00CC00C4">
      <w:pPr>
        <w:spacing w:after="0" w:line="240" w:lineRule="auto"/>
        <w:ind w:right="589"/>
        <w:jc w:val="both"/>
        <w:rPr>
          <w:rFonts w:ascii="Times New Roman" w:eastAsia="Times New Roman" w:hAnsi="Times New Roman" w:cs="Times New Roman"/>
          <w:color w:val="000000"/>
          <w:sz w:val="24"/>
          <w:szCs w:val="24"/>
        </w:rPr>
      </w:pPr>
    </w:p>
    <w:p w:rsidR="00CC00C4" w:rsidRDefault="00CC00C4" w:rsidP="00CC00C4">
      <w:pPr>
        <w:spacing w:after="0" w:line="240" w:lineRule="auto"/>
        <w:ind w:right="589"/>
        <w:jc w:val="both"/>
        <w:rPr>
          <w:rFonts w:ascii="Times New Roman" w:eastAsia="Times New Roman" w:hAnsi="Times New Roman" w:cs="Times New Roman"/>
          <w:color w:val="000000"/>
          <w:sz w:val="24"/>
          <w:szCs w:val="24"/>
        </w:rPr>
      </w:pPr>
    </w:p>
    <w:p w:rsidR="00CC00C4" w:rsidRDefault="00CC00C4" w:rsidP="00CC00C4">
      <w:pPr>
        <w:spacing w:after="0" w:line="240" w:lineRule="auto"/>
        <w:ind w:right="589"/>
        <w:jc w:val="both"/>
        <w:rPr>
          <w:rFonts w:ascii="Times New Roman" w:eastAsia="Times New Roman" w:hAnsi="Times New Roman" w:cs="Times New Roman"/>
          <w:color w:val="000000"/>
          <w:sz w:val="24"/>
          <w:szCs w:val="24"/>
        </w:rPr>
      </w:pPr>
    </w:p>
    <w:p w:rsidR="00CC00C4" w:rsidRPr="00CC00C4" w:rsidRDefault="00CC00C4" w:rsidP="00CC00C4">
      <w:pPr>
        <w:spacing w:after="0" w:line="240" w:lineRule="auto"/>
        <w:ind w:right="589"/>
        <w:jc w:val="both"/>
        <w:rPr>
          <w:rFonts w:ascii="Times New Roman" w:eastAsia="Times New Roman" w:hAnsi="Times New Roman" w:cs="Times New Roman"/>
          <w:sz w:val="24"/>
          <w:szCs w:val="24"/>
        </w:rPr>
      </w:pPr>
    </w:p>
    <w:p w:rsidR="008363A4" w:rsidRPr="00BC2903" w:rsidRDefault="008363A4" w:rsidP="00BC2903">
      <w:pPr>
        <w:pStyle w:val="ListParagraph"/>
        <w:numPr>
          <w:ilvl w:val="0"/>
          <w:numId w:val="10"/>
        </w:numPr>
        <w:spacing w:after="0" w:line="240" w:lineRule="auto"/>
        <w:rPr>
          <w:rFonts w:ascii="Times New Roman" w:eastAsia="Times New Roman" w:hAnsi="Times New Roman" w:cs="Times New Roman"/>
          <w:b/>
          <w:bCs/>
          <w:sz w:val="24"/>
          <w:szCs w:val="24"/>
        </w:rPr>
      </w:pPr>
      <w:r w:rsidRPr="00BC2903">
        <w:rPr>
          <w:rFonts w:ascii="Times New Roman" w:eastAsia="Times New Roman" w:hAnsi="Times New Roman" w:cs="Times New Roman"/>
          <w:b/>
          <w:bCs/>
          <w:color w:val="000000"/>
          <w:sz w:val="24"/>
          <w:szCs w:val="24"/>
        </w:rPr>
        <w:lastRenderedPageBreak/>
        <w:t>Assignment:</w:t>
      </w:r>
    </w:p>
    <w:p w:rsidR="008363A4" w:rsidRPr="00BC2903" w:rsidRDefault="008363A4" w:rsidP="00BC2903">
      <w:pPr>
        <w:spacing w:before="139" w:after="0" w:line="240" w:lineRule="auto"/>
        <w:ind w:right="775"/>
        <w:jc w:val="both"/>
        <w:rPr>
          <w:rFonts w:ascii="Times New Roman" w:eastAsia="Times New Roman" w:hAnsi="Times New Roman" w:cs="Times New Roman"/>
          <w:sz w:val="24"/>
          <w:szCs w:val="24"/>
        </w:rPr>
      </w:pPr>
      <w:r w:rsidRPr="00BC2903">
        <w:rPr>
          <w:rFonts w:ascii="Times New Roman" w:eastAsia="Times New Roman" w:hAnsi="Times New Roman" w:cs="Times New Roman"/>
          <w:color w:val="000000"/>
          <w:sz w:val="24"/>
          <w:szCs w:val="24"/>
        </w:rPr>
        <w:t>The topic will be given as an assignment during the class which each student has to prepare at home and will submit on or before the due date. No late submission of assignments will be accepted. </w:t>
      </w:r>
    </w:p>
    <w:p w:rsidR="008363A4" w:rsidRPr="00BC2903" w:rsidRDefault="008363A4" w:rsidP="00BC2903">
      <w:pPr>
        <w:pStyle w:val="ListParagraph"/>
        <w:numPr>
          <w:ilvl w:val="0"/>
          <w:numId w:val="10"/>
        </w:numPr>
        <w:spacing w:after="0" w:line="240" w:lineRule="auto"/>
        <w:jc w:val="both"/>
        <w:rPr>
          <w:rFonts w:ascii="Times New Roman" w:eastAsia="Times New Roman" w:hAnsi="Times New Roman" w:cs="Times New Roman"/>
          <w:b/>
          <w:bCs/>
          <w:sz w:val="24"/>
          <w:szCs w:val="24"/>
        </w:rPr>
      </w:pPr>
      <w:r w:rsidRPr="00BC2903">
        <w:rPr>
          <w:rFonts w:ascii="Times New Roman" w:eastAsia="Times New Roman" w:hAnsi="Times New Roman" w:cs="Times New Roman"/>
          <w:b/>
          <w:bCs/>
          <w:color w:val="000000"/>
          <w:sz w:val="24"/>
          <w:szCs w:val="24"/>
        </w:rPr>
        <w:t>Presentation:</w:t>
      </w:r>
    </w:p>
    <w:p w:rsidR="008363A4" w:rsidRPr="008363A4" w:rsidRDefault="008363A4" w:rsidP="00BC2903">
      <w:pPr>
        <w:spacing w:before="139" w:after="0" w:line="240" w:lineRule="auto"/>
        <w:ind w:right="775"/>
        <w:jc w:val="both"/>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 xml:space="preserve">The students will have to form a group of maximum 4 members. The topic will be given during the class which they have to prepare at home and will have to present in </w:t>
      </w:r>
      <w:r w:rsidR="00BC2903">
        <w:rPr>
          <w:rFonts w:ascii="Times New Roman" w:eastAsia="Times New Roman" w:hAnsi="Times New Roman" w:cs="Times New Roman"/>
          <w:color w:val="000000"/>
          <w:sz w:val="24"/>
          <w:szCs w:val="24"/>
        </w:rPr>
        <w:t>groups</w:t>
      </w:r>
      <w:r w:rsidRPr="008363A4">
        <w:rPr>
          <w:rFonts w:ascii="Times New Roman" w:eastAsia="Times New Roman" w:hAnsi="Times New Roman" w:cs="Times New Roman"/>
          <w:color w:val="000000"/>
          <w:sz w:val="24"/>
          <w:szCs w:val="24"/>
        </w:rPr>
        <w:t xml:space="preserve"> on the due date. </w:t>
      </w:r>
    </w:p>
    <w:p w:rsidR="008363A4" w:rsidRPr="008363A4" w:rsidRDefault="008363A4" w:rsidP="008363A4">
      <w:pPr>
        <w:spacing w:before="90" w:after="0" w:line="240" w:lineRule="auto"/>
        <w:rPr>
          <w:rFonts w:ascii="Times New Roman" w:eastAsia="Times New Roman" w:hAnsi="Times New Roman" w:cs="Times New Roman"/>
          <w:b/>
          <w:bCs/>
          <w:sz w:val="24"/>
          <w:szCs w:val="24"/>
        </w:rPr>
      </w:pPr>
      <w:r w:rsidRPr="008363A4">
        <w:rPr>
          <w:rFonts w:ascii="Times New Roman" w:eastAsia="Times New Roman" w:hAnsi="Times New Roman" w:cs="Times New Roman"/>
          <w:color w:val="000000"/>
          <w:sz w:val="24"/>
          <w:szCs w:val="24"/>
        </w:rPr>
        <w:t> </w:t>
      </w:r>
      <w:r w:rsidRPr="008363A4">
        <w:rPr>
          <w:rFonts w:ascii="Times New Roman" w:eastAsia="Times New Roman" w:hAnsi="Times New Roman" w:cs="Times New Roman"/>
          <w:b/>
          <w:bCs/>
          <w:color w:val="000000"/>
          <w:sz w:val="24"/>
          <w:szCs w:val="24"/>
        </w:rPr>
        <w:t>Marks Distribution:</w:t>
      </w:r>
    </w:p>
    <w:p w:rsidR="008363A4" w:rsidRPr="008363A4" w:rsidRDefault="008363A4" w:rsidP="00BC2903">
      <w:pPr>
        <w:spacing w:before="139" w:after="11" w:line="240" w:lineRule="auto"/>
        <w:ind w:right="589"/>
        <w:jc w:val="both"/>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Grades will be calculated as per the university grading structure and individual student</w:t>
      </w:r>
      <w:r w:rsidR="00BC2903">
        <w:rPr>
          <w:rFonts w:ascii="Times New Roman" w:eastAsia="Times New Roman" w:hAnsi="Times New Roman" w:cs="Times New Roman"/>
          <w:color w:val="000000"/>
          <w:sz w:val="24"/>
          <w:szCs w:val="24"/>
        </w:rPr>
        <w:t>s</w:t>
      </w:r>
      <w:r w:rsidRPr="008363A4">
        <w:rPr>
          <w:rFonts w:ascii="Times New Roman" w:eastAsia="Times New Roman" w:hAnsi="Times New Roman" w:cs="Times New Roman"/>
          <w:color w:val="000000"/>
          <w:sz w:val="24"/>
          <w:szCs w:val="24"/>
        </w:rPr>
        <w:t xml:space="preserve"> will be evaluated based on the following criteria with respective weights:</w:t>
      </w:r>
    </w:p>
    <w:p w:rsidR="008363A4" w:rsidRPr="008363A4" w:rsidRDefault="008363A4" w:rsidP="00BC2903">
      <w:pPr>
        <w:spacing w:after="0" w:line="240" w:lineRule="auto"/>
        <w:jc w:val="both"/>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367"/>
        <w:gridCol w:w="760"/>
      </w:tblGrid>
      <w:tr w:rsidR="008363A4" w:rsidRPr="008363A4" w:rsidTr="008363A4">
        <w:trPr>
          <w:trHeight w:val="25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Class attendance</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7%</w:t>
            </w:r>
          </w:p>
        </w:tc>
      </w:tr>
      <w:tr w:rsidR="008363A4" w:rsidRPr="008363A4" w:rsidTr="008363A4">
        <w:trPr>
          <w:trHeight w:val="25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3 Quizzes</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15%</w:t>
            </w:r>
          </w:p>
        </w:tc>
      </w:tr>
      <w:tr w:rsidR="008363A4" w:rsidRPr="008363A4" w:rsidTr="008363A4">
        <w:trPr>
          <w:trHeight w:val="25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Assignment</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5%</w:t>
            </w:r>
          </w:p>
        </w:tc>
      </w:tr>
      <w:tr w:rsidR="008363A4" w:rsidRPr="008363A4" w:rsidTr="008363A4">
        <w:trPr>
          <w:trHeight w:val="25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Presentation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8%</w:t>
            </w:r>
          </w:p>
        </w:tc>
      </w:tr>
      <w:tr w:rsidR="008363A4" w:rsidRPr="008363A4" w:rsidTr="008363A4">
        <w:trPr>
          <w:trHeight w:val="49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Mid-term Examination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25%</w:t>
            </w:r>
          </w:p>
        </w:tc>
      </w:tr>
      <w:tr w:rsidR="008363A4" w:rsidRPr="008363A4" w:rsidTr="008363A4">
        <w:trPr>
          <w:trHeight w:val="25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Final Examination</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40%</w:t>
            </w:r>
          </w:p>
        </w:tc>
      </w:tr>
      <w:tr w:rsidR="008363A4" w:rsidRPr="008363A4" w:rsidTr="008363A4">
        <w:trPr>
          <w:trHeight w:val="250"/>
          <w:jc w:val="center"/>
        </w:trPr>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Total</w:t>
            </w:r>
          </w:p>
        </w:tc>
        <w:tc>
          <w:tcPr>
            <w:tcW w:w="0" w:type="auto"/>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363A4" w:rsidRPr="008363A4" w:rsidRDefault="008363A4" w:rsidP="008363A4">
            <w:pPr>
              <w:spacing w:after="0" w:line="240" w:lineRule="auto"/>
              <w:jc w:val="center"/>
              <w:rPr>
                <w:rFonts w:ascii="Times New Roman" w:eastAsia="Times New Roman" w:hAnsi="Times New Roman" w:cs="Times New Roman"/>
                <w:sz w:val="24"/>
                <w:szCs w:val="24"/>
              </w:rPr>
            </w:pPr>
            <w:r w:rsidRPr="008363A4">
              <w:rPr>
                <w:rFonts w:ascii="Times New Roman" w:eastAsia="Times New Roman" w:hAnsi="Times New Roman" w:cs="Times New Roman"/>
                <w:b/>
                <w:bCs/>
                <w:color w:val="000000"/>
                <w:sz w:val="24"/>
                <w:szCs w:val="24"/>
              </w:rPr>
              <w:t>100%</w:t>
            </w:r>
          </w:p>
        </w:tc>
      </w:tr>
    </w:tbl>
    <w:p w:rsidR="00701564" w:rsidRDefault="00701564" w:rsidP="008363A4">
      <w:pPr>
        <w:spacing w:before="1" w:after="0" w:line="240" w:lineRule="auto"/>
        <w:rPr>
          <w:rFonts w:ascii="Times New Roman" w:eastAsia="Times New Roman" w:hAnsi="Times New Roman" w:cs="Times New Roman"/>
          <w:color w:val="000000"/>
          <w:sz w:val="24"/>
          <w:szCs w:val="24"/>
        </w:rPr>
      </w:pPr>
    </w:p>
    <w:p w:rsidR="008363A4" w:rsidRPr="008363A4" w:rsidRDefault="008363A4" w:rsidP="008363A4">
      <w:pPr>
        <w:spacing w:before="1" w:after="0" w:line="240" w:lineRule="auto"/>
        <w:rPr>
          <w:rFonts w:ascii="Times New Roman" w:eastAsia="Times New Roman" w:hAnsi="Times New Roman" w:cs="Times New Roman"/>
          <w:b/>
          <w:bCs/>
          <w:sz w:val="24"/>
          <w:szCs w:val="24"/>
        </w:rPr>
      </w:pPr>
      <w:r w:rsidRPr="008363A4">
        <w:rPr>
          <w:rFonts w:ascii="Times New Roman" w:eastAsia="Times New Roman" w:hAnsi="Times New Roman" w:cs="Times New Roman"/>
          <w:b/>
          <w:bCs/>
          <w:color w:val="000000"/>
          <w:sz w:val="24"/>
          <w:szCs w:val="24"/>
        </w:rPr>
        <w:t>Make-up Procedures:</w:t>
      </w:r>
    </w:p>
    <w:p w:rsidR="008363A4" w:rsidRPr="008363A4" w:rsidRDefault="008363A4" w:rsidP="00701564">
      <w:pPr>
        <w:spacing w:after="0" w:line="240" w:lineRule="auto"/>
        <w:ind w:right="589"/>
        <w:jc w:val="both"/>
        <w:rPr>
          <w:rFonts w:ascii="Times New Roman" w:eastAsia="Times New Roman" w:hAnsi="Times New Roman" w:cs="Times New Roman"/>
          <w:sz w:val="24"/>
          <w:szCs w:val="24"/>
        </w:rPr>
      </w:pPr>
      <w:r w:rsidRPr="008363A4">
        <w:rPr>
          <w:rFonts w:ascii="Times New Roman" w:eastAsia="Times New Roman" w:hAnsi="Times New Roman" w:cs="Times New Roman"/>
          <w:color w:val="000000"/>
          <w:sz w:val="24"/>
          <w:szCs w:val="24"/>
        </w:rPr>
        <w:t>No make-up quizzes will be taken. Students are strongly recommended not to miss any quizzes. In the case of mid-term examination and final examination, improvement examination may be taken based on the application through proper channels with supporting documents.</w:t>
      </w:r>
    </w:p>
    <w:p w:rsidR="008363A4" w:rsidRPr="008363A4" w:rsidRDefault="008363A4" w:rsidP="008363A4">
      <w:pPr>
        <w:spacing w:after="0" w:line="240" w:lineRule="auto"/>
        <w:rPr>
          <w:rFonts w:ascii="Times New Roman" w:eastAsia="Times New Roman" w:hAnsi="Times New Roman" w:cs="Times New Roman"/>
          <w:sz w:val="24"/>
          <w:szCs w:val="24"/>
        </w:rPr>
      </w:pPr>
    </w:p>
    <w:p w:rsidR="008363A4" w:rsidRPr="008363A4" w:rsidRDefault="008363A4" w:rsidP="008363A4">
      <w:pPr>
        <w:spacing w:after="0" w:line="240" w:lineRule="auto"/>
        <w:ind w:left="220"/>
        <w:jc w:val="center"/>
        <w:rPr>
          <w:rFonts w:ascii="Times New Roman" w:eastAsia="Times New Roman" w:hAnsi="Times New Roman" w:cs="Times New Roman"/>
          <w:b/>
          <w:bCs/>
          <w:sz w:val="24"/>
          <w:szCs w:val="24"/>
        </w:rPr>
      </w:pPr>
      <w:r w:rsidRPr="008363A4">
        <w:rPr>
          <w:rFonts w:ascii="Times New Roman" w:eastAsia="Times New Roman" w:hAnsi="Times New Roman" w:cs="Times New Roman"/>
          <w:b/>
          <w:bCs/>
          <w:color w:val="000000"/>
          <w:sz w:val="24"/>
          <w:szCs w:val="24"/>
          <w:u w:val="single"/>
        </w:rPr>
        <w:t>Part D</w:t>
      </w:r>
    </w:p>
    <w:p w:rsidR="008363A4" w:rsidRPr="008363A4" w:rsidRDefault="008363A4" w:rsidP="00701564">
      <w:pPr>
        <w:spacing w:after="0" w:line="240" w:lineRule="auto"/>
        <w:jc w:val="both"/>
        <w:rPr>
          <w:rFonts w:ascii="Times New Roman" w:eastAsia="Times New Roman" w:hAnsi="Times New Roman" w:cs="Times New Roman"/>
          <w:b/>
          <w:bCs/>
          <w:sz w:val="24"/>
          <w:szCs w:val="24"/>
        </w:rPr>
      </w:pPr>
      <w:r w:rsidRPr="008363A4">
        <w:rPr>
          <w:rFonts w:ascii="Times New Roman" w:eastAsia="Times New Roman" w:hAnsi="Times New Roman" w:cs="Times New Roman"/>
          <w:b/>
          <w:bCs/>
          <w:color w:val="000000"/>
          <w:sz w:val="24"/>
          <w:szCs w:val="24"/>
        </w:rPr>
        <w:t>16. Learning Materials</w:t>
      </w:r>
    </w:p>
    <w:p w:rsidR="008363A4" w:rsidRPr="008363A4" w:rsidRDefault="008363A4" w:rsidP="00614432">
      <w:pPr>
        <w:spacing w:before="101" w:after="0" w:line="240" w:lineRule="auto"/>
        <w:jc w:val="both"/>
        <w:rPr>
          <w:rFonts w:ascii="Times New Roman" w:eastAsia="Times New Roman" w:hAnsi="Times New Roman" w:cs="Times New Roman"/>
          <w:b/>
          <w:bCs/>
          <w:sz w:val="24"/>
          <w:szCs w:val="24"/>
        </w:rPr>
      </w:pPr>
      <w:r w:rsidRPr="008363A4">
        <w:rPr>
          <w:rFonts w:ascii="Times New Roman" w:eastAsia="Times New Roman" w:hAnsi="Times New Roman" w:cs="Times New Roman"/>
          <w:b/>
          <w:bCs/>
          <w:color w:val="000000"/>
          <w:sz w:val="24"/>
          <w:szCs w:val="24"/>
        </w:rPr>
        <w:t>Text Book: </w:t>
      </w:r>
    </w:p>
    <w:p w:rsidR="008363A4" w:rsidRPr="008363A4" w:rsidRDefault="008363A4" w:rsidP="008363A4">
      <w:pPr>
        <w:numPr>
          <w:ilvl w:val="0"/>
          <w:numId w:val="8"/>
        </w:numPr>
        <w:spacing w:after="200" w:line="240" w:lineRule="auto"/>
        <w:textAlignment w:val="baseline"/>
        <w:rPr>
          <w:rFonts w:ascii="Times New Roman" w:eastAsia="Times New Roman" w:hAnsi="Times New Roman" w:cs="Times New Roman"/>
          <w:color w:val="000000"/>
          <w:sz w:val="24"/>
          <w:szCs w:val="24"/>
        </w:rPr>
      </w:pPr>
      <w:r w:rsidRPr="008363A4">
        <w:rPr>
          <w:rFonts w:ascii="Times New Roman" w:eastAsia="Times New Roman" w:hAnsi="Times New Roman" w:cs="Times New Roman"/>
          <w:color w:val="000000"/>
          <w:sz w:val="24"/>
          <w:szCs w:val="24"/>
        </w:rPr>
        <w:t xml:space="preserve">Business Communication: Connecting in a Digital World, by </w:t>
      </w:r>
      <w:proofErr w:type="spellStart"/>
      <w:r w:rsidRPr="008363A4">
        <w:rPr>
          <w:rFonts w:ascii="Times New Roman" w:eastAsia="Times New Roman" w:hAnsi="Times New Roman" w:cs="Times New Roman"/>
          <w:color w:val="000000"/>
          <w:sz w:val="24"/>
          <w:szCs w:val="24"/>
        </w:rPr>
        <w:t>Lesikar</w:t>
      </w:r>
      <w:proofErr w:type="spellEnd"/>
      <w:r w:rsidRPr="008363A4">
        <w:rPr>
          <w:rFonts w:ascii="Times New Roman" w:eastAsia="Times New Roman" w:hAnsi="Times New Roman" w:cs="Times New Roman"/>
          <w:color w:val="000000"/>
          <w:sz w:val="24"/>
          <w:szCs w:val="24"/>
        </w:rPr>
        <w:t xml:space="preserve">, </w:t>
      </w:r>
      <w:proofErr w:type="spellStart"/>
      <w:r w:rsidRPr="008363A4">
        <w:rPr>
          <w:rFonts w:ascii="Times New Roman" w:eastAsia="Times New Roman" w:hAnsi="Times New Roman" w:cs="Times New Roman"/>
          <w:color w:val="000000"/>
          <w:sz w:val="24"/>
          <w:szCs w:val="24"/>
        </w:rPr>
        <w:t>Flatley</w:t>
      </w:r>
      <w:proofErr w:type="spellEnd"/>
      <w:r w:rsidRPr="008363A4">
        <w:rPr>
          <w:rFonts w:ascii="Times New Roman" w:eastAsia="Times New Roman" w:hAnsi="Times New Roman" w:cs="Times New Roman"/>
          <w:color w:val="000000"/>
          <w:sz w:val="24"/>
          <w:szCs w:val="24"/>
        </w:rPr>
        <w:t xml:space="preserve">, </w:t>
      </w:r>
      <w:proofErr w:type="spellStart"/>
      <w:r w:rsidRPr="008363A4">
        <w:rPr>
          <w:rFonts w:ascii="Times New Roman" w:eastAsia="Times New Roman" w:hAnsi="Times New Roman" w:cs="Times New Roman"/>
          <w:color w:val="000000"/>
          <w:sz w:val="24"/>
          <w:szCs w:val="24"/>
        </w:rPr>
        <w:t>Rentz&amp;Pande</w:t>
      </w:r>
      <w:proofErr w:type="spellEnd"/>
      <w:r w:rsidRPr="008363A4">
        <w:rPr>
          <w:rFonts w:ascii="Times New Roman" w:eastAsia="Times New Roman" w:hAnsi="Times New Roman" w:cs="Times New Roman"/>
          <w:color w:val="000000"/>
          <w:sz w:val="24"/>
          <w:szCs w:val="24"/>
        </w:rPr>
        <w:t>. (latest edition)</w:t>
      </w:r>
    </w:p>
    <w:p w:rsidR="008363A4" w:rsidRPr="008363A4" w:rsidRDefault="008363A4" w:rsidP="008363A4">
      <w:pPr>
        <w:numPr>
          <w:ilvl w:val="0"/>
          <w:numId w:val="8"/>
        </w:numPr>
        <w:spacing w:after="200" w:line="240" w:lineRule="auto"/>
        <w:textAlignment w:val="baseline"/>
        <w:rPr>
          <w:rFonts w:ascii="Times New Roman" w:eastAsia="Times New Roman" w:hAnsi="Times New Roman" w:cs="Times New Roman"/>
          <w:color w:val="000000"/>
          <w:sz w:val="24"/>
          <w:szCs w:val="24"/>
        </w:rPr>
      </w:pPr>
      <w:r w:rsidRPr="008363A4">
        <w:rPr>
          <w:rFonts w:ascii="Times New Roman" w:eastAsia="Times New Roman" w:hAnsi="Times New Roman" w:cs="Times New Roman"/>
          <w:color w:val="000000"/>
          <w:sz w:val="24"/>
          <w:szCs w:val="24"/>
        </w:rPr>
        <w:t xml:space="preserve">Business Communication Today, </w:t>
      </w:r>
      <w:proofErr w:type="spellStart"/>
      <w:r w:rsidRPr="008363A4">
        <w:rPr>
          <w:rFonts w:ascii="Times New Roman" w:eastAsia="Times New Roman" w:hAnsi="Times New Roman" w:cs="Times New Roman"/>
          <w:color w:val="000000"/>
          <w:sz w:val="24"/>
          <w:szCs w:val="24"/>
        </w:rPr>
        <w:t>Bovee</w:t>
      </w:r>
      <w:proofErr w:type="spellEnd"/>
      <w:r w:rsidRPr="008363A4">
        <w:rPr>
          <w:rFonts w:ascii="Times New Roman" w:eastAsia="Times New Roman" w:hAnsi="Times New Roman" w:cs="Times New Roman"/>
          <w:color w:val="000000"/>
          <w:sz w:val="24"/>
          <w:szCs w:val="24"/>
        </w:rPr>
        <w:t xml:space="preserve">, </w:t>
      </w:r>
      <w:proofErr w:type="spellStart"/>
      <w:r w:rsidRPr="008363A4">
        <w:rPr>
          <w:rFonts w:ascii="Times New Roman" w:eastAsia="Times New Roman" w:hAnsi="Times New Roman" w:cs="Times New Roman"/>
          <w:color w:val="000000"/>
          <w:sz w:val="24"/>
          <w:szCs w:val="24"/>
        </w:rPr>
        <w:t>Thill</w:t>
      </w:r>
      <w:proofErr w:type="spellEnd"/>
      <w:r w:rsidRPr="008363A4">
        <w:rPr>
          <w:rFonts w:ascii="Times New Roman" w:eastAsia="Times New Roman" w:hAnsi="Times New Roman" w:cs="Times New Roman"/>
          <w:color w:val="000000"/>
          <w:sz w:val="24"/>
          <w:szCs w:val="24"/>
        </w:rPr>
        <w:t xml:space="preserve"> </w:t>
      </w:r>
      <w:proofErr w:type="spellStart"/>
      <w:r w:rsidRPr="008363A4">
        <w:rPr>
          <w:rFonts w:ascii="Times New Roman" w:eastAsia="Times New Roman" w:hAnsi="Times New Roman" w:cs="Times New Roman"/>
          <w:color w:val="000000"/>
          <w:sz w:val="24"/>
          <w:szCs w:val="24"/>
        </w:rPr>
        <w:t>Schatzman</w:t>
      </w:r>
      <w:proofErr w:type="spellEnd"/>
      <w:r w:rsidRPr="008363A4">
        <w:rPr>
          <w:rFonts w:ascii="Times New Roman" w:eastAsia="Times New Roman" w:hAnsi="Times New Roman" w:cs="Times New Roman"/>
          <w:color w:val="000000"/>
          <w:sz w:val="24"/>
          <w:szCs w:val="24"/>
        </w:rPr>
        <w:t>, Seventh edition. </w:t>
      </w:r>
    </w:p>
    <w:p w:rsidR="008363A4" w:rsidRPr="008363A4" w:rsidRDefault="008363A4" w:rsidP="008363A4">
      <w:pPr>
        <w:spacing w:before="160" w:after="0" w:line="240" w:lineRule="auto"/>
        <w:rPr>
          <w:rFonts w:ascii="Times New Roman" w:eastAsia="Times New Roman" w:hAnsi="Times New Roman" w:cs="Times New Roman"/>
          <w:b/>
          <w:bCs/>
          <w:sz w:val="24"/>
          <w:szCs w:val="24"/>
        </w:rPr>
      </w:pPr>
      <w:r w:rsidRPr="008363A4">
        <w:rPr>
          <w:rFonts w:ascii="Times New Roman" w:eastAsia="Times New Roman" w:hAnsi="Times New Roman" w:cs="Times New Roman"/>
          <w:b/>
          <w:bCs/>
          <w:color w:val="000000"/>
          <w:sz w:val="24"/>
          <w:szCs w:val="24"/>
        </w:rPr>
        <w:t>Reference book: </w:t>
      </w:r>
    </w:p>
    <w:p w:rsidR="008363A4" w:rsidRPr="008363A4" w:rsidRDefault="008363A4" w:rsidP="008363A4">
      <w:pPr>
        <w:numPr>
          <w:ilvl w:val="0"/>
          <w:numId w:val="9"/>
        </w:numPr>
        <w:spacing w:before="160" w:after="0" w:line="240" w:lineRule="auto"/>
        <w:textAlignment w:val="baseline"/>
        <w:rPr>
          <w:rFonts w:ascii="Times New Roman" w:eastAsia="Times New Roman" w:hAnsi="Times New Roman" w:cs="Times New Roman"/>
          <w:b/>
          <w:bCs/>
          <w:color w:val="000000"/>
          <w:sz w:val="24"/>
          <w:szCs w:val="24"/>
        </w:rPr>
      </w:pPr>
      <w:r w:rsidRPr="008363A4">
        <w:rPr>
          <w:rFonts w:ascii="Times New Roman" w:eastAsia="Times New Roman" w:hAnsi="Times New Roman" w:cs="Times New Roman"/>
          <w:color w:val="000000"/>
          <w:sz w:val="24"/>
          <w:szCs w:val="24"/>
        </w:rPr>
        <w:t xml:space="preserve">Business Communication. Author: </w:t>
      </w:r>
      <w:proofErr w:type="spellStart"/>
      <w:r w:rsidRPr="008363A4">
        <w:rPr>
          <w:rFonts w:ascii="Times New Roman" w:eastAsia="Times New Roman" w:hAnsi="Times New Roman" w:cs="Times New Roman"/>
          <w:color w:val="000000"/>
          <w:sz w:val="24"/>
          <w:szCs w:val="24"/>
        </w:rPr>
        <w:t>Bedi</w:t>
      </w:r>
      <w:proofErr w:type="spellEnd"/>
      <w:r w:rsidRPr="008363A4">
        <w:rPr>
          <w:rFonts w:ascii="Times New Roman" w:eastAsia="Times New Roman" w:hAnsi="Times New Roman" w:cs="Times New Roman"/>
          <w:color w:val="000000"/>
          <w:sz w:val="24"/>
          <w:szCs w:val="24"/>
        </w:rPr>
        <w:t xml:space="preserve">, R/ </w:t>
      </w:r>
      <w:proofErr w:type="spellStart"/>
      <w:r w:rsidRPr="008363A4">
        <w:rPr>
          <w:rFonts w:ascii="Times New Roman" w:eastAsia="Times New Roman" w:hAnsi="Times New Roman" w:cs="Times New Roman"/>
          <w:color w:val="000000"/>
          <w:sz w:val="24"/>
          <w:szCs w:val="24"/>
        </w:rPr>
        <w:t>Aruna</w:t>
      </w:r>
      <w:proofErr w:type="spellEnd"/>
      <w:r w:rsidRPr="008363A4">
        <w:rPr>
          <w:rFonts w:ascii="Times New Roman" w:eastAsia="Times New Roman" w:hAnsi="Times New Roman" w:cs="Times New Roman"/>
          <w:color w:val="000000"/>
          <w:sz w:val="24"/>
          <w:szCs w:val="24"/>
        </w:rPr>
        <w:t>, K.</w:t>
      </w:r>
    </w:p>
    <w:p w:rsidR="00C50FCA" w:rsidRPr="00614432" w:rsidRDefault="008363A4" w:rsidP="008363A4">
      <w:pPr>
        <w:numPr>
          <w:ilvl w:val="0"/>
          <w:numId w:val="9"/>
        </w:numPr>
        <w:spacing w:before="160" w:after="0" w:line="240" w:lineRule="auto"/>
        <w:textAlignment w:val="baseline"/>
        <w:rPr>
          <w:rFonts w:ascii="Times New Roman" w:eastAsia="Times New Roman" w:hAnsi="Times New Roman" w:cs="Times New Roman"/>
          <w:b/>
          <w:bCs/>
          <w:color w:val="000000"/>
          <w:sz w:val="24"/>
          <w:szCs w:val="24"/>
        </w:rPr>
      </w:pPr>
      <w:r w:rsidRPr="008363A4">
        <w:rPr>
          <w:rFonts w:ascii="Times New Roman" w:eastAsia="Times New Roman" w:hAnsi="Times New Roman" w:cs="Times New Roman"/>
          <w:color w:val="000000"/>
          <w:sz w:val="24"/>
          <w:szCs w:val="24"/>
        </w:rPr>
        <w:t>Communication at Work: Principles and Practices for Business and the Professions, Ronald B. Ad</w:t>
      </w:r>
      <w:r w:rsidR="00614432">
        <w:rPr>
          <w:rFonts w:ascii="Times New Roman" w:eastAsia="Times New Roman" w:hAnsi="Times New Roman" w:cs="Times New Roman"/>
          <w:color w:val="000000"/>
          <w:sz w:val="24"/>
          <w:szCs w:val="24"/>
        </w:rPr>
        <w:t xml:space="preserve">ler and Jeanne </w:t>
      </w:r>
      <w:proofErr w:type="spellStart"/>
      <w:r w:rsidR="00614432">
        <w:rPr>
          <w:rFonts w:ascii="Times New Roman" w:eastAsia="Times New Roman" w:hAnsi="Times New Roman" w:cs="Times New Roman"/>
          <w:color w:val="000000"/>
          <w:sz w:val="24"/>
          <w:szCs w:val="24"/>
        </w:rPr>
        <w:t>Maquardt</w:t>
      </w:r>
      <w:proofErr w:type="spellEnd"/>
      <w:r w:rsidR="00614432">
        <w:rPr>
          <w:rFonts w:ascii="Times New Roman" w:eastAsia="Times New Roman" w:hAnsi="Times New Roman" w:cs="Times New Roman"/>
          <w:color w:val="000000"/>
          <w:sz w:val="24"/>
          <w:szCs w:val="24"/>
        </w:rPr>
        <w:t xml:space="preserve"> </w:t>
      </w:r>
      <w:proofErr w:type="spellStart"/>
      <w:r w:rsidR="00614432">
        <w:rPr>
          <w:rFonts w:ascii="Times New Roman" w:eastAsia="Times New Roman" w:hAnsi="Times New Roman" w:cs="Times New Roman"/>
          <w:color w:val="000000"/>
          <w:sz w:val="24"/>
          <w:szCs w:val="24"/>
        </w:rPr>
        <w:t>Elmhors</w:t>
      </w:r>
      <w:proofErr w:type="spellEnd"/>
      <w:r w:rsidRPr="00614432">
        <w:rPr>
          <w:rFonts w:ascii="Times New Roman" w:eastAsia="Times New Roman" w:hAnsi="Times New Roman" w:cs="Times New Roman"/>
          <w:sz w:val="24"/>
          <w:szCs w:val="24"/>
        </w:rPr>
        <w:br/>
      </w:r>
      <w:r w:rsidRPr="00614432">
        <w:rPr>
          <w:rFonts w:ascii="Times New Roman" w:eastAsia="Times New Roman" w:hAnsi="Times New Roman" w:cs="Times New Roman"/>
          <w:sz w:val="24"/>
          <w:szCs w:val="24"/>
        </w:rPr>
        <w:lastRenderedPageBreak/>
        <w:br/>
      </w:r>
    </w:p>
    <w:sectPr w:rsidR="00C50FCA" w:rsidRPr="00614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48D3"/>
    <w:multiLevelType w:val="multilevel"/>
    <w:tmpl w:val="3018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8628A"/>
    <w:multiLevelType w:val="multilevel"/>
    <w:tmpl w:val="21C0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622B3"/>
    <w:multiLevelType w:val="multilevel"/>
    <w:tmpl w:val="E8DE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653EB1"/>
    <w:multiLevelType w:val="multilevel"/>
    <w:tmpl w:val="8A68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DF5994"/>
    <w:multiLevelType w:val="hybridMultilevel"/>
    <w:tmpl w:val="7E88C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B16661"/>
    <w:multiLevelType w:val="multilevel"/>
    <w:tmpl w:val="E0CEE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1159FA"/>
    <w:multiLevelType w:val="multilevel"/>
    <w:tmpl w:val="369C8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4E0EF2"/>
    <w:multiLevelType w:val="multilevel"/>
    <w:tmpl w:val="360E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5C2C68"/>
    <w:multiLevelType w:val="multilevel"/>
    <w:tmpl w:val="BB8A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E26CC6"/>
    <w:multiLevelType w:val="multilevel"/>
    <w:tmpl w:val="694A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
  </w:num>
  <w:num w:numId="4">
    <w:abstractNumId w:val="7"/>
  </w:num>
  <w:num w:numId="5">
    <w:abstractNumId w:val="8"/>
  </w:num>
  <w:num w:numId="6">
    <w:abstractNumId w:val="3"/>
  </w:num>
  <w:num w:numId="7">
    <w:abstractNumId w:val="0"/>
  </w:num>
  <w:num w:numId="8">
    <w:abstractNumId w:val="5"/>
    <w:lvlOverride w:ilvl="0">
      <w:lvl w:ilvl="0">
        <w:numFmt w:val="lowerLetter"/>
        <w:lvlText w:val="%1."/>
        <w:lvlJc w:val="left"/>
      </w:lvl>
    </w:lvlOverride>
  </w:num>
  <w:num w:numId="9">
    <w:abstractNumId w:val="6"/>
    <w:lvlOverride w:ilvl="0">
      <w:lvl w:ilvl="0">
        <w:numFmt w:val="lowerLetter"/>
        <w:lvlText w:val="%1."/>
        <w:lvlJc w:val="left"/>
      </w:lvl>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3A4"/>
    <w:rsid w:val="00023A99"/>
    <w:rsid w:val="000B1445"/>
    <w:rsid w:val="002370AB"/>
    <w:rsid w:val="00527B2E"/>
    <w:rsid w:val="00614432"/>
    <w:rsid w:val="00695816"/>
    <w:rsid w:val="006D2F02"/>
    <w:rsid w:val="00701564"/>
    <w:rsid w:val="008363A4"/>
    <w:rsid w:val="00B25AA6"/>
    <w:rsid w:val="00B93D67"/>
    <w:rsid w:val="00BC2903"/>
    <w:rsid w:val="00C5358F"/>
    <w:rsid w:val="00CC00C4"/>
    <w:rsid w:val="00D1198F"/>
    <w:rsid w:val="00DA17A5"/>
    <w:rsid w:val="00DA35FF"/>
    <w:rsid w:val="00E45F21"/>
    <w:rsid w:val="00F37686"/>
    <w:rsid w:val="00F73C94"/>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4631"/>
  <w15:chartTrackingRefBased/>
  <w15:docId w15:val="{B7C49A1D-1263-40EB-8ECF-451610F6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63A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63A4"/>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8363A4"/>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BC2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68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88017</dc:creator>
  <cp:keywords/>
  <dc:description/>
  <cp:lastModifiedBy>88017</cp:lastModifiedBy>
  <cp:revision>2</cp:revision>
  <cp:lastPrinted>2023-08-12T15:53:00Z</cp:lastPrinted>
  <dcterms:created xsi:type="dcterms:W3CDTF">2023-08-21T05:29:00Z</dcterms:created>
  <dcterms:modified xsi:type="dcterms:W3CDTF">2023-08-21T05:29:00Z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d552dbf0-edd0-4044-88ab-c19d8fb4b811</vt:lpwstr>
  </property>
</Properties>
</file>