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DE7" w:rsidRPr="00EF2DE7" w:rsidRDefault="00EF2DE7" w:rsidP="000C100E">
      <w:pPr>
        <w:spacing w:line="360" w:lineRule="auto"/>
        <w:jc w:val="both"/>
        <w:rPr>
          <w:rFonts w:ascii="Times New Roman" w:hAnsi="Times New Roman" w:cs="Times New Roman"/>
          <w:sz w:val="24"/>
          <w:szCs w:val="24"/>
        </w:rPr>
      </w:pPr>
      <w:r w:rsidRPr="00EF2DE7">
        <w:rPr>
          <w:rFonts w:ascii="Times New Roman" w:hAnsi="Times New Roman" w:cs="Times New Roman"/>
          <w:b/>
          <w:bCs/>
          <w:sz w:val="24"/>
          <w:szCs w:val="24"/>
        </w:rPr>
        <w:t>Infection:</w:t>
      </w:r>
      <w:r w:rsidRPr="00EF2DE7">
        <w:rPr>
          <w:rFonts w:ascii="Times New Roman" w:hAnsi="Times New Roman" w:cs="Times New Roman"/>
          <w:sz w:val="24"/>
          <w:szCs w:val="24"/>
        </w:rPr>
        <w:t xml:space="preserve"> The invasion and multiplication of microorganisms such as bacteria, viruses, and parasites that are not normally present within the body. An infection may cause no symptoms and be subclinical, or it may cause symptoms and be clinically apparent. An infection may remain localized, or it may spread through the blood or lymphatic vessels to become systemic (bodywide). Microorganisms that live naturally in the body are not considered infections. For example, bacteria that normally live within the mouth and intestine are not infections.</w:t>
      </w:r>
    </w:p>
    <w:p w:rsidR="00EF2DE7" w:rsidRPr="00EF2DE7" w:rsidRDefault="00EF2DE7" w:rsidP="000C100E">
      <w:pPr>
        <w:spacing w:line="360" w:lineRule="auto"/>
        <w:jc w:val="both"/>
        <w:rPr>
          <w:rFonts w:ascii="Times New Roman" w:hAnsi="Times New Roman" w:cs="Times New Roman"/>
          <w:sz w:val="24"/>
          <w:szCs w:val="24"/>
        </w:rPr>
      </w:pPr>
      <w:r w:rsidRPr="00EF2DE7">
        <w:rPr>
          <w:rFonts w:ascii="Times New Roman" w:hAnsi="Times New Roman" w:cs="Times New Roman"/>
          <w:b/>
          <w:sz w:val="24"/>
          <w:szCs w:val="24"/>
        </w:rPr>
        <w:t>Pathogenicity</w:t>
      </w:r>
      <w:r>
        <w:rPr>
          <w:rFonts w:ascii="Times New Roman" w:hAnsi="Times New Roman" w:cs="Times New Roman"/>
          <w:b/>
          <w:sz w:val="24"/>
          <w:szCs w:val="24"/>
        </w:rPr>
        <w:t xml:space="preserve">: </w:t>
      </w:r>
      <w:r w:rsidRPr="00EF2DE7">
        <w:rPr>
          <w:rFonts w:ascii="Times New Roman" w:hAnsi="Times New Roman" w:cs="Times New Roman"/>
          <w:sz w:val="24"/>
          <w:szCs w:val="24"/>
        </w:rPr>
        <w:t>Pathogenicity refers to the ability of an organism to cause disease (ie, harm the host). This ability represents a genetic component of the pathogen and the overt damage done to the host is a property of the host-pathogen interactions.</w:t>
      </w:r>
    </w:p>
    <w:p w:rsidR="00EF2DE7" w:rsidRPr="00EF2DE7" w:rsidRDefault="00EF2DE7" w:rsidP="000C100E">
      <w:pPr>
        <w:spacing w:line="360" w:lineRule="auto"/>
        <w:jc w:val="both"/>
        <w:rPr>
          <w:rFonts w:ascii="Times New Roman" w:hAnsi="Times New Roman" w:cs="Times New Roman"/>
          <w:sz w:val="24"/>
          <w:szCs w:val="24"/>
        </w:rPr>
      </w:pPr>
      <w:r w:rsidRPr="00EF2DE7">
        <w:rPr>
          <w:rFonts w:ascii="Times New Roman" w:hAnsi="Times New Roman" w:cs="Times New Roman"/>
          <w:b/>
          <w:sz w:val="24"/>
          <w:szCs w:val="24"/>
        </w:rPr>
        <w:t>Virulence:</w:t>
      </w:r>
      <w:r>
        <w:rPr>
          <w:rFonts w:ascii="Times New Roman" w:hAnsi="Times New Roman" w:cs="Times New Roman"/>
          <w:sz w:val="24"/>
          <w:szCs w:val="24"/>
        </w:rPr>
        <w:t xml:space="preserve"> </w:t>
      </w:r>
      <w:r w:rsidRPr="00EF2DE7">
        <w:rPr>
          <w:rFonts w:ascii="Times New Roman" w:hAnsi="Times New Roman" w:cs="Times New Roman"/>
          <w:sz w:val="24"/>
          <w:szCs w:val="24"/>
        </w:rPr>
        <w:t>The term “virulence” means the disease-producing (pathogenic) capabilities and mechanisms of a microorganism and also the inherent potential of an infection to cause harm. Virulence is a measure of the degree of disease that a pathogen causes.</w:t>
      </w:r>
    </w:p>
    <w:p w:rsidR="000C100E" w:rsidRDefault="00EF2DE7" w:rsidP="000C100E">
      <w:pPr>
        <w:spacing w:line="360" w:lineRule="auto"/>
        <w:jc w:val="both"/>
        <w:rPr>
          <w:rFonts w:ascii="Times New Roman" w:hAnsi="Times New Roman" w:cs="Times New Roman"/>
          <w:noProof/>
          <w:sz w:val="24"/>
          <w:szCs w:val="24"/>
        </w:rPr>
      </w:pPr>
      <w:r w:rsidRPr="00EF2DE7">
        <w:rPr>
          <w:rFonts w:ascii="Times New Roman" w:hAnsi="Times New Roman" w:cs="Times New Roman"/>
          <w:b/>
          <w:sz w:val="24"/>
          <w:szCs w:val="24"/>
        </w:rPr>
        <w:t xml:space="preserve">Immunity: </w:t>
      </w:r>
      <w:r w:rsidRPr="00EF2DE7">
        <w:rPr>
          <w:rFonts w:ascii="Times New Roman" w:hAnsi="Times New Roman" w:cs="Times New Roman"/>
          <w:sz w:val="24"/>
          <w:szCs w:val="24"/>
        </w:rPr>
        <w:t>Immunity</w:t>
      </w:r>
      <w:r w:rsidR="000C100E" w:rsidRPr="000C100E">
        <w:rPr>
          <w:rFonts w:ascii="Times New Roman" w:hAnsi="Times New Roman" w:cs="Times New Roman"/>
          <w:sz w:val="24"/>
          <w:szCs w:val="24"/>
        </w:rPr>
        <w:t xml:space="preserve"> is derived from Latin word “immunis” which means free from burden. In this case burden refers to disease caused by microorganisms or their toxic products. So we can </w:t>
      </w:r>
      <w:bookmarkStart w:id="0" w:name="_GoBack"/>
      <w:bookmarkEnd w:id="0"/>
      <w:r w:rsidR="00A71E77" w:rsidRPr="000C100E">
        <w:rPr>
          <w:rFonts w:ascii="Times New Roman" w:hAnsi="Times New Roman" w:cs="Times New Roman"/>
          <w:sz w:val="24"/>
          <w:szCs w:val="24"/>
        </w:rPr>
        <w:t>say,</w:t>
      </w:r>
      <w:r w:rsidR="000C100E" w:rsidRPr="000C100E">
        <w:rPr>
          <w:rFonts w:ascii="Times New Roman" w:hAnsi="Times New Roman" w:cs="Times New Roman"/>
          <w:sz w:val="24"/>
          <w:szCs w:val="24"/>
        </w:rPr>
        <w:t xml:space="preserve"> Immunity is the ability of the body to protect against all types of foreign bodies like bacteria, virus, toxic substances, etc. which enter the body.</w:t>
      </w:r>
      <w:r w:rsidR="000C100E" w:rsidRPr="000C100E">
        <w:t xml:space="preserve"> </w:t>
      </w:r>
      <w:r w:rsidR="000C100E" w:rsidRPr="000C100E">
        <w:rPr>
          <w:rFonts w:ascii="Times New Roman" w:hAnsi="Times New Roman" w:cs="Times New Roman"/>
          <w:sz w:val="24"/>
          <w:szCs w:val="24"/>
        </w:rPr>
        <w:t>Immunity is also called disease resistance. The lack of immunity is known as susceptibility.</w:t>
      </w:r>
      <w:r w:rsidR="000C100E" w:rsidRPr="000C100E">
        <w:rPr>
          <w:rFonts w:ascii="Times New Roman" w:hAnsi="Times New Roman" w:cs="Times New Roman"/>
          <w:noProof/>
          <w:sz w:val="24"/>
          <w:szCs w:val="24"/>
        </w:rPr>
        <w:t xml:space="preserve"> </w:t>
      </w:r>
    </w:p>
    <w:p w:rsidR="000C100E" w:rsidRDefault="000C100E" w:rsidP="001B13BE">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C047980" wp14:editId="32B61937">
            <wp:extent cx="5219700" cy="3067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8).png"/>
                    <pic:cNvPicPr/>
                  </pic:nvPicPr>
                  <pic:blipFill rotWithShape="1">
                    <a:blip r:embed="rId7">
                      <a:extLst>
                        <a:ext uri="{28A0092B-C50C-407E-A947-70E740481C1C}">
                          <a14:useLocalDpi xmlns:a14="http://schemas.microsoft.com/office/drawing/2010/main" val="0"/>
                        </a:ext>
                      </a:extLst>
                    </a:blip>
                    <a:srcRect l="1641" t="1798" r="2282" b="2019"/>
                    <a:stretch/>
                  </pic:blipFill>
                  <pic:spPr bwMode="auto">
                    <a:xfrm>
                      <a:off x="0" y="0"/>
                      <a:ext cx="5237497" cy="3077507"/>
                    </a:xfrm>
                    <a:prstGeom prst="rect">
                      <a:avLst/>
                    </a:prstGeom>
                    <a:ln>
                      <a:noFill/>
                    </a:ln>
                    <a:extLst>
                      <a:ext uri="{53640926-AAD7-44D8-BBD7-CCE9431645EC}">
                        <a14:shadowObscured xmlns:a14="http://schemas.microsoft.com/office/drawing/2010/main"/>
                      </a:ext>
                    </a:extLst>
                  </pic:spPr>
                </pic:pic>
              </a:graphicData>
            </a:graphic>
          </wp:inline>
        </w:drawing>
      </w:r>
    </w:p>
    <w:p w:rsidR="000C100E" w:rsidRPr="000C100E" w:rsidRDefault="000C100E" w:rsidP="00EF2DE7">
      <w:pPr>
        <w:spacing w:line="360" w:lineRule="auto"/>
        <w:jc w:val="both"/>
        <w:rPr>
          <w:rFonts w:ascii="Times New Roman" w:eastAsia="Times New Roman" w:hAnsi="Times New Roman" w:cs="Times New Roman"/>
          <w:sz w:val="24"/>
          <w:szCs w:val="24"/>
        </w:rPr>
      </w:pPr>
      <w:r w:rsidRPr="000C100E">
        <w:rPr>
          <w:rFonts w:ascii="Times New Roman" w:eastAsia="Times New Roman" w:hAnsi="Times New Roman" w:cs="Times New Roman"/>
          <w:b/>
          <w:bCs/>
          <w:color w:val="0000FF"/>
          <w:sz w:val="24"/>
          <w:szCs w:val="24"/>
        </w:rPr>
        <w:lastRenderedPageBreak/>
        <w:t xml:space="preserve">Innate immunity - </w:t>
      </w:r>
      <w:r w:rsidRPr="000C100E">
        <w:rPr>
          <w:rFonts w:ascii="Times New Roman" w:eastAsia="Times New Roman" w:hAnsi="Times New Roman" w:cs="Times New Roman"/>
          <w:sz w:val="24"/>
          <w:szCs w:val="24"/>
        </w:rPr>
        <w:t xml:space="preserve">innate immunity is a natural immunity which may be genetically passed on from one </w:t>
      </w:r>
      <w:r w:rsidRPr="00EF2DE7">
        <w:rPr>
          <w:rFonts w:ascii="Times New Roman" w:eastAsia="Times New Roman" w:hAnsi="Times New Roman" w:cs="Times New Roman"/>
          <w:sz w:val="24"/>
          <w:szCs w:val="24"/>
        </w:rPr>
        <w:t>generation to other generation. I</w:t>
      </w:r>
      <w:r w:rsidRPr="000C100E">
        <w:rPr>
          <w:rFonts w:ascii="Times New Roman" w:eastAsia="Times New Roman" w:hAnsi="Times New Roman" w:cs="Times New Roman"/>
          <w:sz w:val="24"/>
          <w:szCs w:val="24"/>
        </w:rPr>
        <w:t>nnate imm</w:t>
      </w:r>
      <w:r w:rsidRPr="00EF2DE7">
        <w:rPr>
          <w:rFonts w:ascii="Times New Roman" w:eastAsia="Times New Roman" w:hAnsi="Times New Roman" w:cs="Times New Roman"/>
          <w:sz w:val="24"/>
          <w:szCs w:val="24"/>
        </w:rPr>
        <w:t>unity is know</w:t>
      </w:r>
      <w:r w:rsidR="00194B2C" w:rsidRPr="00EF2DE7">
        <w:rPr>
          <w:rFonts w:ascii="Times New Roman" w:eastAsia="Times New Roman" w:hAnsi="Times New Roman" w:cs="Times New Roman"/>
          <w:sz w:val="24"/>
          <w:szCs w:val="24"/>
        </w:rPr>
        <w:t>n</w:t>
      </w:r>
      <w:r w:rsidRPr="00EF2DE7">
        <w:rPr>
          <w:rFonts w:ascii="Times New Roman" w:eastAsia="Times New Roman" w:hAnsi="Times New Roman" w:cs="Times New Roman"/>
          <w:sz w:val="24"/>
          <w:szCs w:val="24"/>
        </w:rPr>
        <w:t xml:space="preserve"> as birth immunity.</w:t>
      </w:r>
      <w:r w:rsidRPr="00EF2DE7">
        <w:rPr>
          <w:sz w:val="24"/>
          <w:szCs w:val="24"/>
        </w:rPr>
        <w:t xml:space="preserve"> </w:t>
      </w:r>
      <w:r w:rsidRPr="00EF2DE7">
        <w:rPr>
          <w:rFonts w:ascii="Times New Roman" w:eastAsia="Times New Roman" w:hAnsi="Times New Roman" w:cs="Times New Roman"/>
          <w:sz w:val="24"/>
          <w:szCs w:val="24"/>
        </w:rPr>
        <w:t>Innate immunity is our first defense against invaders. The epithelial and mucosal linings of our respiratory and GI tracts, as well as our skin are major components of the innate immune system. These act as physical and chemical barriers against pathogens. Cells known as macrophages also play a large role in innate immunity. Macrophages recognize bacterial or viral components such as lipopolysaccharide (LPS) or double-stranded RNA (dsRNA), via special receptors known as Toll-like receptors (TLRs). TLR activation cause macrophages to secrete cytokines (small molecules involved in cell signaling and attraction), as well as to phagocytose the infected cells. The innate immune system is required to activate our adaptive immune system.I</w:t>
      </w:r>
      <w:r w:rsidRPr="000C100E">
        <w:rPr>
          <w:rFonts w:ascii="Times New Roman" w:eastAsia="Times New Roman" w:hAnsi="Times New Roman" w:cs="Times New Roman"/>
          <w:sz w:val="24"/>
          <w:szCs w:val="24"/>
        </w:rPr>
        <w:t xml:space="preserve">nnate immunity is </w:t>
      </w:r>
      <w:r w:rsidRPr="00EF2DE7">
        <w:rPr>
          <w:rFonts w:ascii="Times New Roman" w:eastAsia="Times New Roman" w:hAnsi="Times New Roman" w:cs="Times New Roman"/>
          <w:sz w:val="24"/>
          <w:szCs w:val="24"/>
        </w:rPr>
        <w:t>commonly divided</w:t>
      </w:r>
      <w:r w:rsidRPr="000C100E">
        <w:rPr>
          <w:rFonts w:ascii="Times New Roman" w:eastAsia="Times New Roman" w:hAnsi="Times New Roman" w:cs="Times New Roman"/>
          <w:sz w:val="24"/>
          <w:szCs w:val="24"/>
        </w:rPr>
        <w:t xml:space="preserve"> in to two types.</w:t>
      </w:r>
    </w:p>
    <w:p w:rsidR="000C100E" w:rsidRPr="000C100E" w:rsidRDefault="000C100E" w:rsidP="00EF2DE7">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0C100E">
        <w:rPr>
          <w:rFonts w:ascii="Times New Roman" w:eastAsia="Times New Roman" w:hAnsi="Times New Roman" w:cs="Times New Roman"/>
          <w:b/>
          <w:bCs/>
          <w:color w:val="CC0000"/>
          <w:sz w:val="24"/>
          <w:szCs w:val="24"/>
        </w:rPr>
        <w:t>specific immunity </w:t>
      </w:r>
    </w:p>
    <w:p w:rsidR="000C100E" w:rsidRPr="000C100E" w:rsidRDefault="000C100E" w:rsidP="00EF2DE7">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0C100E">
        <w:rPr>
          <w:rFonts w:ascii="Times New Roman" w:eastAsia="Times New Roman" w:hAnsi="Times New Roman" w:cs="Times New Roman"/>
          <w:b/>
          <w:bCs/>
          <w:color w:val="CC0000"/>
          <w:sz w:val="24"/>
          <w:szCs w:val="24"/>
        </w:rPr>
        <w:t>nonspecific immunity </w:t>
      </w:r>
    </w:p>
    <w:p w:rsidR="00EA158D" w:rsidRPr="00EF2DE7" w:rsidRDefault="00EA158D" w:rsidP="00EF2DE7">
      <w:pPr>
        <w:pStyle w:val="ListParagraph"/>
        <w:numPr>
          <w:ilvl w:val="0"/>
          <w:numId w:val="3"/>
        </w:numPr>
        <w:spacing w:after="240" w:line="360" w:lineRule="auto"/>
        <w:jc w:val="both"/>
        <w:rPr>
          <w:rFonts w:ascii="Times New Roman" w:eastAsia="Times New Roman" w:hAnsi="Times New Roman" w:cs="Times New Roman"/>
          <w:sz w:val="24"/>
          <w:szCs w:val="24"/>
        </w:rPr>
      </w:pPr>
      <w:r w:rsidRPr="00EF2DE7">
        <w:rPr>
          <w:rFonts w:ascii="Times New Roman" w:eastAsia="Times New Roman" w:hAnsi="Times New Roman" w:cs="Times New Roman"/>
          <w:b/>
          <w:bCs/>
          <w:color w:val="CC0000"/>
          <w:sz w:val="24"/>
          <w:szCs w:val="24"/>
        </w:rPr>
        <w:t>Specific</w:t>
      </w:r>
      <w:r w:rsidR="000C100E" w:rsidRPr="00EF2DE7">
        <w:rPr>
          <w:rFonts w:ascii="Times New Roman" w:eastAsia="Times New Roman" w:hAnsi="Times New Roman" w:cs="Times New Roman"/>
          <w:b/>
          <w:bCs/>
          <w:color w:val="CC0000"/>
          <w:sz w:val="24"/>
          <w:szCs w:val="24"/>
        </w:rPr>
        <w:t xml:space="preserve"> immunity</w:t>
      </w:r>
      <w:r w:rsidR="000C100E" w:rsidRPr="00EF2DE7">
        <w:rPr>
          <w:rFonts w:ascii="Times New Roman" w:eastAsia="Times New Roman" w:hAnsi="Times New Roman" w:cs="Times New Roman"/>
          <w:sz w:val="24"/>
          <w:szCs w:val="24"/>
        </w:rPr>
        <w:t xml:space="preserve"> - we know specific immunity is a type of innate immunity but it is not present from birth because this immunity develop</w:t>
      </w:r>
      <w:r w:rsidRPr="00EF2DE7">
        <w:rPr>
          <w:rFonts w:ascii="Times New Roman" w:eastAsia="Times New Roman" w:hAnsi="Times New Roman" w:cs="Times New Roman"/>
          <w:sz w:val="24"/>
          <w:szCs w:val="24"/>
        </w:rPr>
        <w:t xml:space="preserve"> in individual against specific antigen. B</w:t>
      </w:r>
      <w:r w:rsidR="000C100E" w:rsidRPr="00EF2DE7">
        <w:rPr>
          <w:rFonts w:ascii="Times New Roman" w:eastAsia="Times New Roman" w:hAnsi="Times New Roman" w:cs="Times New Roman"/>
          <w:sz w:val="24"/>
          <w:szCs w:val="24"/>
        </w:rPr>
        <w:t>asically the immune system produced millions of lymphocyte and each lymphocytes ha</w:t>
      </w:r>
      <w:r w:rsidRPr="00EF2DE7">
        <w:rPr>
          <w:rFonts w:ascii="Times New Roman" w:eastAsia="Times New Roman" w:hAnsi="Times New Roman" w:cs="Times New Roman"/>
          <w:sz w:val="24"/>
          <w:szCs w:val="24"/>
        </w:rPr>
        <w:t>s different antigen receptor. S</w:t>
      </w:r>
      <w:r w:rsidR="000C100E" w:rsidRPr="00EF2DE7">
        <w:rPr>
          <w:rFonts w:ascii="Times New Roman" w:eastAsia="Times New Roman" w:hAnsi="Times New Roman" w:cs="Times New Roman"/>
          <w:sz w:val="24"/>
          <w:szCs w:val="24"/>
        </w:rPr>
        <w:t xml:space="preserve">pecific immunity show difference between </w:t>
      </w:r>
      <w:r w:rsidRPr="00EF2DE7">
        <w:rPr>
          <w:rFonts w:ascii="Times New Roman" w:eastAsia="Times New Roman" w:hAnsi="Times New Roman" w:cs="Times New Roman"/>
          <w:sz w:val="24"/>
          <w:szCs w:val="24"/>
        </w:rPr>
        <w:t>self-cell</w:t>
      </w:r>
      <w:r w:rsidR="000C100E" w:rsidRPr="00EF2DE7">
        <w:rPr>
          <w:rFonts w:ascii="Times New Roman" w:eastAsia="Times New Roman" w:hAnsi="Times New Roman" w:cs="Times New Roman"/>
          <w:sz w:val="24"/>
          <w:szCs w:val="24"/>
        </w:rPr>
        <w:t xml:space="preserve"> and foreign cell. </w:t>
      </w:r>
      <w:r w:rsidRPr="00EF2DE7">
        <w:rPr>
          <w:rFonts w:ascii="Times New Roman" w:eastAsia="Times New Roman" w:hAnsi="Times New Roman" w:cs="Times New Roman"/>
          <w:sz w:val="24"/>
          <w:szCs w:val="24"/>
        </w:rPr>
        <w:t>It’s</w:t>
      </w:r>
      <w:r w:rsidR="000C100E" w:rsidRPr="00EF2DE7">
        <w:rPr>
          <w:rFonts w:ascii="Times New Roman" w:eastAsia="Times New Roman" w:hAnsi="Times New Roman" w:cs="Times New Roman"/>
          <w:sz w:val="24"/>
          <w:szCs w:val="24"/>
        </w:rPr>
        <w:t xml:space="preserve"> can recognize foreign cell and ignore </w:t>
      </w:r>
      <w:r w:rsidRPr="00EF2DE7">
        <w:rPr>
          <w:rFonts w:ascii="Times New Roman" w:eastAsia="Times New Roman" w:hAnsi="Times New Roman" w:cs="Times New Roman"/>
          <w:sz w:val="24"/>
          <w:szCs w:val="24"/>
        </w:rPr>
        <w:t>self-cell. E</w:t>
      </w:r>
      <w:r w:rsidR="000C100E" w:rsidRPr="00EF2DE7">
        <w:rPr>
          <w:rFonts w:ascii="Times New Roman" w:eastAsia="Times New Roman" w:hAnsi="Times New Roman" w:cs="Times New Roman"/>
          <w:sz w:val="24"/>
          <w:szCs w:val="24"/>
        </w:rPr>
        <w:t xml:space="preserve">xample of </w:t>
      </w:r>
      <w:r w:rsidRPr="00EF2DE7">
        <w:rPr>
          <w:rFonts w:ascii="Times New Roman" w:eastAsia="Times New Roman" w:hAnsi="Times New Roman" w:cs="Times New Roman"/>
          <w:sz w:val="24"/>
          <w:szCs w:val="24"/>
        </w:rPr>
        <w:t>specific immune</w:t>
      </w:r>
      <w:r w:rsidR="000C100E" w:rsidRPr="00EF2DE7">
        <w:rPr>
          <w:rFonts w:ascii="Times New Roman" w:eastAsia="Times New Roman" w:hAnsi="Times New Roman" w:cs="Times New Roman"/>
          <w:sz w:val="24"/>
          <w:szCs w:val="24"/>
        </w:rPr>
        <w:t xml:space="preserve"> system its remember pathogens </w:t>
      </w:r>
      <w:r w:rsidRPr="00EF2DE7">
        <w:rPr>
          <w:rFonts w:ascii="Times New Roman" w:eastAsia="Times New Roman" w:hAnsi="Times New Roman" w:cs="Times New Roman"/>
          <w:sz w:val="24"/>
          <w:szCs w:val="24"/>
        </w:rPr>
        <w:t>encounter such as chicken pox. C</w:t>
      </w:r>
      <w:r w:rsidR="000C100E" w:rsidRPr="00EF2DE7">
        <w:rPr>
          <w:rFonts w:ascii="Times New Roman" w:eastAsia="Times New Roman" w:hAnsi="Times New Roman" w:cs="Times New Roman"/>
          <w:sz w:val="24"/>
          <w:szCs w:val="24"/>
        </w:rPr>
        <w:t>hicken pox is a</w:t>
      </w:r>
      <w:r w:rsidRPr="00EF2DE7">
        <w:rPr>
          <w:rFonts w:ascii="Times New Roman" w:eastAsia="Times New Roman" w:hAnsi="Times New Roman" w:cs="Times New Roman"/>
          <w:sz w:val="24"/>
          <w:szCs w:val="24"/>
        </w:rPr>
        <w:t>n</w:t>
      </w:r>
      <w:r w:rsidR="000C100E" w:rsidRPr="00EF2DE7">
        <w:rPr>
          <w:rFonts w:ascii="Times New Roman" w:eastAsia="Times New Roman" w:hAnsi="Times New Roman" w:cs="Times New Roman"/>
          <w:sz w:val="24"/>
          <w:szCs w:val="24"/>
        </w:rPr>
        <w:t xml:space="preserve"> infection that </w:t>
      </w:r>
      <w:r w:rsidRPr="00EF2DE7">
        <w:rPr>
          <w:rFonts w:ascii="Times New Roman" w:eastAsia="Times New Roman" w:hAnsi="Times New Roman" w:cs="Times New Roman"/>
          <w:sz w:val="24"/>
          <w:szCs w:val="24"/>
        </w:rPr>
        <w:t>does</w:t>
      </w:r>
      <w:r w:rsidR="000C100E" w:rsidRPr="00EF2DE7">
        <w:rPr>
          <w:rFonts w:ascii="Times New Roman" w:eastAsia="Times New Roman" w:hAnsi="Times New Roman" w:cs="Times New Roman"/>
          <w:sz w:val="24"/>
          <w:szCs w:val="24"/>
        </w:rPr>
        <w:t xml:space="preserve"> not o</w:t>
      </w:r>
      <w:r w:rsidRPr="00EF2DE7">
        <w:rPr>
          <w:rFonts w:ascii="Times New Roman" w:eastAsia="Times New Roman" w:hAnsi="Times New Roman" w:cs="Times New Roman"/>
          <w:sz w:val="24"/>
          <w:szCs w:val="24"/>
        </w:rPr>
        <w:t>ccur once in humans once again.</w:t>
      </w:r>
    </w:p>
    <w:p w:rsidR="000C100E" w:rsidRPr="00EF2DE7" w:rsidRDefault="00EA158D" w:rsidP="00EF2DE7">
      <w:pPr>
        <w:pStyle w:val="ListParagraph"/>
        <w:numPr>
          <w:ilvl w:val="0"/>
          <w:numId w:val="3"/>
        </w:numPr>
        <w:spacing w:after="240" w:line="360" w:lineRule="auto"/>
        <w:jc w:val="both"/>
        <w:rPr>
          <w:rFonts w:ascii="Times New Roman" w:eastAsia="Times New Roman" w:hAnsi="Times New Roman" w:cs="Times New Roman"/>
          <w:sz w:val="24"/>
          <w:szCs w:val="24"/>
        </w:rPr>
      </w:pPr>
      <w:r w:rsidRPr="00EF2DE7">
        <w:rPr>
          <w:rFonts w:ascii="Times New Roman" w:eastAsia="Times New Roman" w:hAnsi="Times New Roman" w:cs="Times New Roman"/>
          <w:b/>
          <w:bCs/>
          <w:color w:val="CC0000"/>
          <w:sz w:val="24"/>
          <w:szCs w:val="24"/>
        </w:rPr>
        <w:t>N</w:t>
      </w:r>
      <w:r w:rsidR="000C100E" w:rsidRPr="00EF2DE7">
        <w:rPr>
          <w:rFonts w:ascii="Times New Roman" w:eastAsia="Times New Roman" w:hAnsi="Times New Roman" w:cs="Times New Roman"/>
          <w:b/>
          <w:bCs/>
          <w:color w:val="CC0000"/>
          <w:sz w:val="24"/>
          <w:szCs w:val="24"/>
        </w:rPr>
        <w:t>onspecific immunity</w:t>
      </w:r>
      <w:r w:rsidR="000C100E" w:rsidRPr="00EF2DE7">
        <w:rPr>
          <w:rFonts w:ascii="Times New Roman" w:eastAsia="Times New Roman" w:hAnsi="Times New Roman" w:cs="Times New Roman"/>
          <w:sz w:val="24"/>
          <w:szCs w:val="24"/>
        </w:rPr>
        <w:t xml:space="preserve"> - </w:t>
      </w:r>
      <w:r w:rsidRPr="00EF2DE7">
        <w:rPr>
          <w:rFonts w:ascii="Times New Roman" w:eastAsia="Times New Roman" w:hAnsi="Times New Roman" w:cs="Times New Roman"/>
          <w:sz w:val="24"/>
          <w:szCs w:val="24"/>
        </w:rPr>
        <w:t>nonspecific</w:t>
      </w:r>
      <w:r w:rsidR="000C100E" w:rsidRPr="00EF2DE7">
        <w:rPr>
          <w:rFonts w:ascii="Times New Roman" w:eastAsia="Times New Roman" w:hAnsi="Times New Roman" w:cs="Times New Roman"/>
          <w:sz w:val="24"/>
          <w:szCs w:val="24"/>
        </w:rPr>
        <w:t xml:space="preserve"> immunity is a safety system of our body which protect the human body from infectious diseases, mainly involves all the mechanisms  of our body such as skin  , gastrointestinal tract, genitourinary tract, respiratory tract, mucous membrane, eyes etc. the various </w:t>
      </w:r>
      <w:r w:rsidRPr="00EF2DE7">
        <w:rPr>
          <w:rFonts w:ascii="Times New Roman" w:eastAsia="Times New Roman" w:hAnsi="Times New Roman" w:cs="Times New Roman"/>
          <w:sz w:val="24"/>
          <w:szCs w:val="24"/>
        </w:rPr>
        <w:t>nonspecific</w:t>
      </w:r>
      <w:r w:rsidR="000C100E" w:rsidRPr="00EF2DE7">
        <w:rPr>
          <w:rFonts w:ascii="Times New Roman" w:eastAsia="Times New Roman" w:hAnsi="Times New Roman" w:cs="Times New Roman"/>
          <w:sz w:val="24"/>
          <w:szCs w:val="24"/>
        </w:rPr>
        <w:t xml:space="preserve"> mechanisms are present they are following -</w:t>
      </w:r>
    </w:p>
    <w:p w:rsidR="000C100E" w:rsidRPr="00EF2DE7" w:rsidRDefault="000C100E" w:rsidP="00EF2DE7">
      <w:pPr>
        <w:pStyle w:val="ListParagraph"/>
        <w:numPr>
          <w:ilvl w:val="0"/>
          <w:numId w:val="4"/>
        </w:numPr>
        <w:spacing w:before="100" w:beforeAutospacing="1" w:after="100" w:afterAutospacing="1" w:line="360" w:lineRule="auto"/>
        <w:ind w:left="4230"/>
        <w:rPr>
          <w:rFonts w:ascii="Times New Roman" w:eastAsia="Times New Roman" w:hAnsi="Times New Roman" w:cs="Times New Roman"/>
          <w:sz w:val="24"/>
          <w:szCs w:val="24"/>
        </w:rPr>
      </w:pPr>
      <w:r w:rsidRPr="00EF2DE7">
        <w:rPr>
          <w:rFonts w:ascii="Times New Roman" w:eastAsia="Times New Roman" w:hAnsi="Times New Roman" w:cs="Times New Roman"/>
          <w:sz w:val="24"/>
          <w:szCs w:val="24"/>
        </w:rPr>
        <w:t>Skin</w:t>
      </w:r>
    </w:p>
    <w:p w:rsidR="000C100E" w:rsidRPr="00EF2DE7" w:rsidRDefault="000C100E" w:rsidP="00EF2DE7">
      <w:pPr>
        <w:pStyle w:val="ListParagraph"/>
        <w:numPr>
          <w:ilvl w:val="0"/>
          <w:numId w:val="4"/>
        </w:numPr>
        <w:spacing w:before="100" w:beforeAutospacing="1" w:after="100" w:afterAutospacing="1" w:line="360" w:lineRule="auto"/>
        <w:ind w:left="4230"/>
        <w:rPr>
          <w:rFonts w:ascii="Times New Roman" w:eastAsia="Times New Roman" w:hAnsi="Times New Roman" w:cs="Times New Roman"/>
          <w:sz w:val="24"/>
          <w:szCs w:val="24"/>
        </w:rPr>
      </w:pPr>
      <w:r w:rsidRPr="00EF2DE7">
        <w:rPr>
          <w:rFonts w:ascii="Times New Roman" w:eastAsia="Times New Roman" w:hAnsi="Times New Roman" w:cs="Times New Roman"/>
          <w:sz w:val="24"/>
          <w:szCs w:val="24"/>
        </w:rPr>
        <w:t>Mucus membrane</w:t>
      </w:r>
    </w:p>
    <w:p w:rsidR="000C100E" w:rsidRPr="00EF2DE7" w:rsidRDefault="000C100E" w:rsidP="00EF2DE7">
      <w:pPr>
        <w:pStyle w:val="ListParagraph"/>
        <w:numPr>
          <w:ilvl w:val="0"/>
          <w:numId w:val="4"/>
        </w:numPr>
        <w:spacing w:before="100" w:beforeAutospacing="1" w:after="100" w:afterAutospacing="1" w:line="360" w:lineRule="auto"/>
        <w:ind w:left="4230"/>
        <w:rPr>
          <w:rFonts w:ascii="Times New Roman" w:eastAsia="Times New Roman" w:hAnsi="Times New Roman" w:cs="Times New Roman"/>
          <w:sz w:val="24"/>
          <w:szCs w:val="24"/>
        </w:rPr>
      </w:pPr>
      <w:r w:rsidRPr="00EF2DE7">
        <w:rPr>
          <w:rFonts w:ascii="Times New Roman" w:eastAsia="Times New Roman" w:hAnsi="Times New Roman" w:cs="Times New Roman"/>
          <w:sz w:val="24"/>
          <w:szCs w:val="24"/>
        </w:rPr>
        <w:t>Respiratory tract</w:t>
      </w:r>
    </w:p>
    <w:p w:rsidR="000C100E" w:rsidRPr="00EF2DE7" w:rsidRDefault="000C100E" w:rsidP="00EF2DE7">
      <w:pPr>
        <w:pStyle w:val="ListParagraph"/>
        <w:numPr>
          <w:ilvl w:val="0"/>
          <w:numId w:val="4"/>
        </w:numPr>
        <w:spacing w:before="100" w:beforeAutospacing="1" w:after="100" w:afterAutospacing="1" w:line="360" w:lineRule="auto"/>
        <w:ind w:left="4230"/>
        <w:rPr>
          <w:rFonts w:ascii="Times New Roman" w:eastAsia="Times New Roman" w:hAnsi="Times New Roman" w:cs="Times New Roman"/>
          <w:sz w:val="24"/>
          <w:szCs w:val="24"/>
        </w:rPr>
      </w:pPr>
      <w:r w:rsidRPr="00EF2DE7">
        <w:rPr>
          <w:rFonts w:ascii="Times New Roman" w:eastAsia="Times New Roman" w:hAnsi="Times New Roman" w:cs="Times New Roman"/>
          <w:sz w:val="24"/>
          <w:szCs w:val="24"/>
        </w:rPr>
        <w:t>Gastrointestinal tract</w:t>
      </w:r>
    </w:p>
    <w:p w:rsidR="000C100E" w:rsidRPr="00EF2DE7" w:rsidRDefault="000C100E" w:rsidP="00EF2DE7">
      <w:pPr>
        <w:pStyle w:val="ListParagraph"/>
        <w:numPr>
          <w:ilvl w:val="0"/>
          <w:numId w:val="4"/>
        </w:numPr>
        <w:spacing w:before="100" w:beforeAutospacing="1" w:after="100" w:afterAutospacing="1" w:line="360" w:lineRule="auto"/>
        <w:ind w:left="4230"/>
        <w:rPr>
          <w:rFonts w:ascii="Times New Roman" w:eastAsia="Times New Roman" w:hAnsi="Times New Roman" w:cs="Times New Roman"/>
          <w:sz w:val="24"/>
          <w:szCs w:val="24"/>
        </w:rPr>
      </w:pPr>
      <w:r w:rsidRPr="00EF2DE7">
        <w:rPr>
          <w:rFonts w:ascii="Times New Roman" w:eastAsia="Times New Roman" w:hAnsi="Times New Roman" w:cs="Times New Roman"/>
          <w:sz w:val="24"/>
          <w:szCs w:val="24"/>
        </w:rPr>
        <w:t>Genitourinary tract</w:t>
      </w:r>
    </w:p>
    <w:p w:rsidR="000C100E" w:rsidRPr="00EF2DE7" w:rsidRDefault="000C100E" w:rsidP="00EF2DE7">
      <w:pPr>
        <w:pStyle w:val="ListParagraph"/>
        <w:numPr>
          <w:ilvl w:val="0"/>
          <w:numId w:val="4"/>
        </w:numPr>
        <w:spacing w:before="100" w:beforeAutospacing="1" w:after="100" w:afterAutospacing="1" w:line="360" w:lineRule="auto"/>
        <w:ind w:left="4230"/>
        <w:rPr>
          <w:rFonts w:ascii="Times New Roman" w:eastAsia="Times New Roman" w:hAnsi="Times New Roman" w:cs="Times New Roman"/>
          <w:sz w:val="24"/>
          <w:szCs w:val="24"/>
        </w:rPr>
      </w:pPr>
      <w:r w:rsidRPr="00EF2DE7">
        <w:rPr>
          <w:rFonts w:ascii="Times New Roman" w:eastAsia="Times New Roman" w:hAnsi="Times New Roman" w:cs="Times New Roman"/>
          <w:sz w:val="24"/>
          <w:szCs w:val="24"/>
        </w:rPr>
        <w:t>Eye</w:t>
      </w:r>
    </w:p>
    <w:p w:rsidR="00EA158D" w:rsidRPr="00EA158D" w:rsidRDefault="00EA158D" w:rsidP="00EF2DE7">
      <w:pPr>
        <w:spacing w:before="100" w:beforeAutospacing="1" w:after="100" w:afterAutospacing="1" w:line="360" w:lineRule="auto"/>
        <w:outlineLvl w:val="2"/>
        <w:rPr>
          <w:rFonts w:ascii="Times New Roman" w:eastAsia="Times New Roman" w:hAnsi="Times New Roman" w:cs="Times New Roman"/>
          <w:b/>
          <w:bCs/>
          <w:sz w:val="24"/>
          <w:szCs w:val="24"/>
        </w:rPr>
      </w:pPr>
      <w:r w:rsidRPr="00EA158D">
        <w:rPr>
          <w:rFonts w:ascii="Times New Roman" w:eastAsia="Times New Roman" w:hAnsi="Times New Roman" w:cs="Times New Roman"/>
          <w:b/>
          <w:bCs/>
          <w:sz w:val="24"/>
          <w:szCs w:val="24"/>
        </w:rPr>
        <w:lastRenderedPageBreak/>
        <w:t>Adaptive immunity</w:t>
      </w:r>
    </w:p>
    <w:p w:rsidR="00194B2C" w:rsidRPr="00EF2DE7" w:rsidRDefault="00EA158D" w:rsidP="00EF2DE7">
      <w:pPr>
        <w:spacing w:before="100" w:beforeAutospacing="1" w:after="100" w:afterAutospacing="1" w:line="360" w:lineRule="auto"/>
        <w:jc w:val="both"/>
        <w:rPr>
          <w:rFonts w:ascii="Times New Roman" w:eastAsia="Times New Roman" w:hAnsi="Times New Roman" w:cs="Times New Roman"/>
          <w:sz w:val="24"/>
          <w:szCs w:val="24"/>
        </w:rPr>
      </w:pPr>
      <w:r w:rsidRPr="00EA158D">
        <w:rPr>
          <w:rFonts w:ascii="Times New Roman" w:eastAsia="Times New Roman" w:hAnsi="Times New Roman" w:cs="Times New Roman"/>
          <w:sz w:val="24"/>
          <w:szCs w:val="24"/>
        </w:rPr>
        <w:t>Adaptive or acquired immunity is the protection mechanism from an infectious disease agent as a consequence of clinical or subclinical infection with that agent or by deliberate immunization against that agent with products from it. This type of immunity is mediated by B and T cells following exposure to a specific antigen. It is characterized by specificity, immunological memory, and self/nonself recognition</w:t>
      </w:r>
      <w:r w:rsidRPr="00EF2DE7">
        <w:rPr>
          <w:rFonts w:ascii="Times New Roman" w:eastAsia="Times New Roman" w:hAnsi="Times New Roman" w:cs="Times New Roman"/>
          <w:sz w:val="24"/>
          <w:szCs w:val="24"/>
        </w:rPr>
        <w:t>.</w:t>
      </w:r>
    </w:p>
    <w:p w:rsidR="00EA158D" w:rsidRPr="00EA158D" w:rsidRDefault="00EA158D" w:rsidP="00194B2C">
      <w:pPr>
        <w:spacing w:before="100" w:beforeAutospacing="1" w:after="100" w:afterAutospacing="1"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848350" cy="2019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PNG"/>
                    <pic:cNvPicPr/>
                  </pic:nvPicPr>
                  <pic:blipFill rotWithShape="1">
                    <a:blip r:embed="rId8">
                      <a:extLst>
                        <a:ext uri="{28A0092B-C50C-407E-A947-70E740481C1C}">
                          <a14:useLocalDpi xmlns:a14="http://schemas.microsoft.com/office/drawing/2010/main" val="0"/>
                        </a:ext>
                      </a:extLst>
                    </a:blip>
                    <a:srcRect l="1602" t="7776"/>
                    <a:stretch/>
                  </pic:blipFill>
                  <pic:spPr bwMode="auto">
                    <a:xfrm>
                      <a:off x="0" y="0"/>
                      <a:ext cx="5848350" cy="2019300"/>
                    </a:xfrm>
                    <a:prstGeom prst="rect">
                      <a:avLst/>
                    </a:prstGeom>
                    <a:ln>
                      <a:noFill/>
                    </a:ln>
                    <a:extLst>
                      <a:ext uri="{53640926-AAD7-44D8-BBD7-CCE9431645EC}">
                        <a14:shadowObscured xmlns:a14="http://schemas.microsoft.com/office/drawing/2010/main"/>
                      </a:ext>
                    </a:extLst>
                  </pic:spPr>
                </pic:pic>
              </a:graphicData>
            </a:graphic>
          </wp:inline>
        </w:drawing>
      </w:r>
    </w:p>
    <w:p w:rsidR="0075369E" w:rsidRPr="0075369E" w:rsidRDefault="0075369E" w:rsidP="000C100E">
      <w:pPr>
        <w:spacing w:line="360" w:lineRule="auto"/>
        <w:jc w:val="both"/>
        <w:rPr>
          <w:rFonts w:ascii="Times New Roman" w:hAnsi="Times New Roman" w:cs="Times New Roman"/>
          <w:b/>
          <w:sz w:val="28"/>
          <w:szCs w:val="28"/>
        </w:rPr>
      </w:pPr>
      <w:r w:rsidRPr="0075369E">
        <w:rPr>
          <w:rFonts w:ascii="Times New Roman" w:hAnsi="Times New Roman" w:cs="Times New Roman"/>
          <w:b/>
          <w:sz w:val="28"/>
          <w:szCs w:val="28"/>
        </w:rPr>
        <w:t xml:space="preserve">Antigen: </w:t>
      </w:r>
    </w:p>
    <w:p w:rsidR="0075369E" w:rsidRPr="0075369E" w:rsidRDefault="0075369E" w:rsidP="00EF2DE7">
      <w:pPr>
        <w:spacing w:line="360" w:lineRule="auto"/>
        <w:jc w:val="both"/>
        <w:rPr>
          <w:rFonts w:ascii="Times New Roman" w:hAnsi="Times New Roman" w:cs="Times New Roman"/>
          <w:sz w:val="24"/>
          <w:szCs w:val="24"/>
        </w:rPr>
      </w:pPr>
      <w:r w:rsidRPr="0075369E">
        <w:rPr>
          <w:rFonts w:ascii="Times New Roman" w:hAnsi="Times New Roman" w:cs="Times New Roman"/>
          <w:sz w:val="24"/>
          <w:szCs w:val="24"/>
        </w:rPr>
        <w:t>In immunology, an antigen is a molecule capable of inducing an immune response (to produce an antibody) in the host organism.</w:t>
      </w:r>
      <w:r>
        <w:rPr>
          <w:rFonts w:ascii="Times New Roman" w:hAnsi="Times New Roman" w:cs="Times New Roman"/>
          <w:sz w:val="24"/>
          <w:szCs w:val="24"/>
        </w:rPr>
        <w:t xml:space="preserve"> </w:t>
      </w:r>
      <w:r w:rsidRPr="0075369E">
        <w:rPr>
          <w:rFonts w:ascii="Times New Roman" w:hAnsi="Times New Roman" w:cs="Times New Roman"/>
          <w:sz w:val="24"/>
          <w:szCs w:val="24"/>
        </w:rPr>
        <w:t xml:space="preserve">Antigens can be classified according to their sources. Some of them are: </w:t>
      </w:r>
    </w:p>
    <w:p w:rsidR="0075369E" w:rsidRPr="0075369E" w:rsidRDefault="0075369E" w:rsidP="00EF2DE7">
      <w:pPr>
        <w:pStyle w:val="ListParagraph"/>
        <w:numPr>
          <w:ilvl w:val="0"/>
          <w:numId w:val="6"/>
        </w:numPr>
        <w:spacing w:line="360" w:lineRule="auto"/>
        <w:jc w:val="both"/>
        <w:rPr>
          <w:rFonts w:ascii="Times New Roman" w:hAnsi="Times New Roman" w:cs="Times New Roman"/>
          <w:bCs/>
          <w:sz w:val="24"/>
          <w:szCs w:val="24"/>
        </w:rPr>
      </w:pPr>
      <w:r w:rsidRPr="0075369E">
        <w:rPr>
          <w:rFonts w:ascii="Times New Roman" w:hAnsi="Times New Roman" w:cs="Times New Roman"/>
          <w:b/>
          <w:bCs/>
          <w:sz w:val="24"/>
          <w:szCs w:val="24"/>
        </w:rPr>
        <w:t>Exogenous antigens</w:t>
      </w:r>
      <w:r w:rsidRPr="0075369E">
        <w:rPr>
          <w:rFonts w:ascii="Times New Roman" w:hAnsi="Times New Roman" w:cs="Times New Roman"/>
          <w:bCs/>
          <w:sz w:val="24"/>
          <w:szCs w:val="24"/>
        </w:rPr>
        <w:t xml:space="preserve">: </w:t>
      </w:r>
      <w:r w:rsidRPr="0075369E">
        <w:rPr>
          <w:rFonts w:ascii="Times New Roman" w:hAnsi="Times New Roman" w:cs="Times New Roman"/>
          <w:sz w:val="24"/>
          <w:szCs w:val="24"/>
        </w:rPr>
        <w:t xml:space="preserve">Exogenous antigens are antigens that have entered the body from the outside, for example by </w:t>
      </w:r>
      <w:hyperlink r:id="rId9" w:tooltip="Inhalation" w:history="1">
        <w:r w:rsidRPr="0075369E">
          <w:rPr>
            <w:rFonts w:ascii="Times New Roman" w:hAnsi="Times New Roman" w:cs="Times New Roman"/>
            <w:sz w:val="24"/>
            <w:szCs w:val="24"/>
          </w:rPr>
          <w:t>inhalation</w:t>
        </w:r>
      </w:hyperlink>
      <w:r w:rsidRPr="0075369E">
        <w:rPr>
          <w:rFonts w:ascii="Times New Roman" w:hAnsi="Times New Roman" w:cs="Times New Roman"/>
          <w:sz w:val="24"/>
          <w:szCs w:val="24"/>
        </w:rPr>
        <w:t xml:space="preserve">, </w:t>
      </w:r>
      <w:hyperlink r:id="rId10" w:tooltip="Ingestion" w:history="1">
        <w:r w:rsidRPr="0075369E">
          <w:rPr>
            <w:rFonts w:ascii="Times New Roman" w:hAnsi="Times New Roman" w:cs="Times New Roman"/>
            <w:sz w:val="24"/>
            <w:szCs w:val="24"/>
          </w:rPr>
          <w:t>ingestion</w:t>
        </w:r>
      </w:hyperlink>
      <w:r w:rsidRPr="0075369E">
        <w:rPr>
          <w:rFonts w:ascii="Times New Roman" w:hAnsi="Times New Roman" w:cs="Times New Roman"/>
          <w:sz w:val="24"/>
          <w:szCs w:val="24"/>
        </w:rPr>
        <w:t xml:space="preserve"> or </w:t>
      </w:r>
      <w:hyperlink r:id="rId11" w:tooltip="Injection (medicine)" w:history="1">
        <w:r w:rsidRPr="0075369E">
          <w:rPr>
            <w:rFonts w:ascii="Times New Roman" w:hAnsi="Times New Roman" w:cs="Times New Roman"/>
            <w:sz w:val="24"/>
            <w:szCs w:val="24"/>
          </w:rPr>
          <w:t>injection</w:t>
        </w:r>
      </w:hyperlink>
      <w:r w:rsidRPr="0075369E">
        <w:rPr>
          <w:rFonts w:ascii="Times New Roman" w:hAnsi="Times New Roman" w:cs="Times New Roman"/>
          <w:sz w:val="24"/>
          <w:szCs w:val="24"/>
        </w:rPr>
        <w:t xml:space="preserve">. </w:t>
      </w:r>
    </w:p>
    <w:p w:rsidR="0075369E" w:rsidRPr="0075369E" w:rsidRDefault="0075369E" w:rsidP="00EF2DE7">
      <w:pPr>
        <w:pStyle w:val="ListParagraph"/>
        <w:numPr>
          <w:ilvl w:val="0"/>
          <w:numId w:val="6"/>
        </w:numPr>
        <w:spacing w:line="360" w:lineRule="auto"/>
        <w:jc w:val="both"/>
        <w:rPr>
          <w:rFonts w:ascii="Times New Roman" w:hAnsi="Times New Roman" w:cs="Times New Roman"/>
          <w:bCs/>
          <w:sz w:val="24"/>
          <w:szCs w:val="24"/>
        </w:rPr>
      </w:pPr>
      <w:r w:rsidRPr="0075369E">
        <w:rPr>
          <w:rFonts w:ascii="Times New Roman" w:hAnsi="Times New Roman" w:cs="Times New Roman"/>
          <w:b/>
          <w:bCs/>
          <w:sz w:val="24"/>
          <w:szCs w:val="24"/>
        </w:rPr>
        <w:t>Endogenous antigens:</w:t>
      </w:r>
      <w:r w:rsidRPr="0075369E">
        <w:rPr>
          <w:rFonts w:ascii="Times New Roman" w:hAnsi="Times New Roman" w:cs="Times New Roman"/>
          <w:bCs/>
          <w:sz w:val="24"/>
          <w:szCs w:val="24"/>
        </w:rPr>
        <w:t xml:space="preserve"> </w:t>
      </w:r>
      <w:r w:rsidRPr="0075369E">
        <w:rPr>
          <w:rFonts w:ascii="Times New Roman" w:hAnsi="Times New Roman" w:cs="Times New Roman"/>
          <w:sz w:val="24"/>
          <w:szCs w:val="24"/>
        </w:rPr>
        <w:t xml:space="preserve">Endogenous antigens are generated within normal cells as a result of normal cell </w:t>
      </w:r>
      <w:hyperlink r:id="rId12" w:tooltip="Metabolism" w:history="1">
        <w:r w:rsidRPr="0075369E">
          <w:rPr>
            <w:rFonts w:ascii="Times New Roman" w:hAnsi="Times New Roman" w:cs="Times New Roman"/>
            <w:sz w:val="24"/>
            <w:szCs w:val="24"/>
          </w:rPr>
          <w:t>metabolism</w:t>
        </w:r>
      </w:hyperlink>
      <w:r w:rsidRPr="0075369E">
        <w:rPr>
          <w:rFonts w:ascii="Times New Roman" w:hAnsi="Times New Roman" w:cs="Times New Roman"/>
          <w:sz w:val="24"/>
          <w:szCs w:val="24"/>
        </w:rPr>
        <w:t xml:space="preserve">, or because of viral or intracellular bacterial </w:t>
      </w:r>
      <w:hyperlink r:id="rId13" w:tooltip="Infection" w:history="1">
        <w:r w:rsidRPr="0075369E">
          <w:rPr>
            <w:rFonts w:ascii="Times New Roman" w:hAnsi="Times New Roman" w:cs="Times New Roman"/>
            <w:sz w:val="24"/>
            <w:szCs w:val="24"/>
          </w:rPr>
          <w:t>infection</w:t>
        </w:r>
      </w:hyperlink>
      <w:r w:rsidRPr="0075369E">
        <w:rPr>
          <w:rFonts w:ascii="Times New Roman" w:hAnsi="Times New Roman" w:cs="Times New Roman"/>
          <w:sz w:val="24"/>
          <w:szCs w:val="24"/>
        </w:rPr>
        <w:t xml:space="preserve">. </w:t>
      </w:r>
    </w:p>
    <w:p w:rsidR="0075369E" w:rsidRPr="0075369E" w:rsidRDefault="0075369E" w:rsidP="00EF2DE7">
      <w:pPr>
        <w:pStyle w:val="ListParagraph"/>
        <w:numPr>
          <w:ilvl w:val="0"/>
          <w:numId w:val="6"/>
        </w:numPr>
        <w:spacing w:line="360" w:lineRule="auto"/>
        <w:jc w:val="both"/>
        <w:rPr>
          <w:rFonts w:ascii="Times New Roman" w:hAnsi="Times New Roman" w:cs="Times New Roman"/>
          <w:bCs/>
          <w:sz w:val="24"/>
          <w:szCs w:val="24"/>
        </w:rPr>
      </w:pPr>
      <w:r w:rsidRPr="0075369E">
        <w:rPr>
          <w:rFonts w:ascii="Times New Roman" w:hAnsi="Times New Roman" w:cs="Times New Roman"/>
          <w:b/>
          <w:bCs/>
          <w:sz w:val="24"/>
          <w:szCs w:val="24"/>
        </w:rPr>
        <w:t>Autoantigens:</w:t>
      </w:r>
      <w:r w:rsidRPr="0075369E">
        <w:rPr>
          <w:rFonts w:ascii="Times New Roman" w:hAnsi="Times New Roman" w:cs="Times New Roman"/>
          <w:bCs/>
          <w:sz w:val="24"/>
          <w:szCs w:val="24"/>
        </w:rPr>
        <w:t xml:space="preserve"> </w:t>
      </w:r>
      <w:r w:rsidRPr="0075369E">
        <w:rPr>
          <w:rFonts w:ascii="Times New Roman" w:hAnsi="Times New Roman" w:cs="Times New Roman"/>
          <w:sz w:val="24"/>
          <w:szCs w:val="24"/>
        </w:rPr>
        <w:t xml:space="preserve">An </w:t>
      </w:r>
      <w:hyperlink r:id="rId14" w:tooltip="Autoantigen" w:history="1">
        <w:r w:rsidRPr="0075369E">
          <w:rPr>
            <w:rFonts w:ascii="Times New Roman" w:hAnsi="Times New Roman" w:cs="Times New Roman"/>
            <w:sz w:val="24"/>
            <w:szCs w:val="24"/>
          </w:rPr>
          <w:t>autoantigen</w:t>
        </w:r>
      </w:hyperlink>
      <w:r w:rsidRPr="0075369E">
        <w:rPr>
          <w:rFonts w:ascii="Times New Roman" w:hAnsi="Times New Roman" w:cs="Times New Roman"/>
          <w:sz w:val="24"/>
          <w:szCs w:val="24"/>
        </w:rPr>
        <w:t xml:space="preserve"> is usually a normal protein or protein complex (and sometimes DNA or RNA) that is recognized by the immune system of patients suffering from a specific </w:t>
      </w:r>
      <w:hyperlink r:id="rId15" w:tooltip="Autoimmune disease" w:history="1">
        <w:r w:rsidRPr="0075369E">
          <w:rPr>
            <w:rFonts w:ascii="Times New Roman" w:hAnsi="Times New Roman" w:cs="Times New Roman"/>
            <w:sz w:val="24"/>
            <w:szCs w:val="24"/>
          </w:rPr>
          <w:t>autoimmune disease</w:t>
        </w:r>
      </w:hyperlink>
      <w:r w:rsidRPr="0075369E">
        <w:rPr>
          <w:rFonts w:ascii="Times New Roman" w:hAnsi="Times New Roman" w:cs="Times New Roman"/>
          <w:sz w:val="24"/>
          <w:szCs w:val="24"/>
        </w:rPr>
        <w:t>. Under normal conditions, these antigens should not be the target of the immune system, but in autoimmune diseases, their associated T cells are not deleted and instead attack.</w:t>
      </w:r>
    </w:p>
    <w:p w:rsidR="00EF2DE7" w:rsidRDefault="00EF2DE7" w:rsidP="0075369E">
      <w:pPr>
        <w:rPr>
          <w:rFonts w:ascii="Times New Roman" w:hAnsi="Times New Roman" w:cs="Times New Roman"/>
          <w:sz w:val="24"/>
          <w:szCs w:val="24"/>
        </w:rPr>
      </w:pPr>
    </w:p>
    <w:p w:rsidR="00EF2DE7" w:rsidRDefault="00EF2DE7" w:rsidP="0075369E">
      <w:pPr>
        <w:rPr>
          <w:rFonts w:ascii="Times New Roman" w:hAnsi="Times New Roman" w:cs="Times New Roman"/>
          <w:sz w:val="24"/>
          <w:szCs w:val="24"/>
        </w:rPr>
      </w:pPr>
    </w:p>
    <w:p w:rsidR="00C57766" w:rsidRPr="00EF2DE7" w:rsidRDefault="0075369E" w:rsidP="0075369E">
      <w:pPr>
        <w:rPr>
          <w:b/>
        </w:rPr>
      </w:pPr>
      <w:r w:rsidRPr="00EF2DE7">
        <w:rPr>
          <w:rFonts w:ascii="Times New Roman" w:hAnsi="Times New Roman" w:cs="Times New Roman"/>
          <w:b/>
          <w:sz w:val="24"/>
          <w:szCs w:val="24"/>
        </w:rPr>
        <w:lastRenderedPageBreak/>
        <w:t>Antibody:</w:t>
      </w:r>
      <w:r w:rsidR="00C57766" w:rsidRPr="00EF2DE7">
        <w:rPr>
          <w:b/>
        </w:rPr>
        <w:t xml:space="preserve"> </w:t>
      </w:r>
    </w:p>
    <w:p w:rsidR="0075369E" w:rsidRPr="00C57766" w:rsidRDefault="00C57766" w:rsidP="00C57766">
      <w:pPr>
        <w:jc w:val="both"/>
        <w:rPr>
          <w:rFonts w:ascii="Times New Roman" w:hAnsi="Times New Roman" w:cs="Times New Roman"/>
          <w:sz w:val="24"/>
          <w:szCs w:val="24"/>
        </w:rPr>
      </w:pPr>
      <w:r w:rsidRPr="00C57766">
        <w:rPr>
          <w:rStyle w:val="Strong"/>
          <w:rFonts w:ascii="Times New Roman" w:hAnsi="Times New Roman" w:cs="Times New Roman"/>
          <w:b w:val="0"/>
          <w:sz w:val="24"/>
          <w:szCs w:val="24"/>
        </w:rPr>
        <w:t>Antibodies, also referred to as immunoglobulins, are glycoproteins naturally produced in response to invading foreign particles (antigens) such as microorganisms and viruses. As such, they play a critical role in the immune system’s defense against infection and disease.</w:t>
      </w:r>
    </w:p>
    <w:p w:rsidR="00C57766" w:rsidRPr="00C57766" w:rsidRDefault="00C57766" w:rsidP="00C57766">
      <w:pPr>
        <w:spacing w:after="0" w:line="240" w:lineRule="auto"/>
        <w:rPr>
          <w:rFonts w:ascii="Times New Roman" w:eastAsia="Times New Roman" w:hAnsi="Times New Roman" w:cs="Times New Roman"/>
          <w:sz w:val="24"/>
          <w:szCs w:val="24"/>
        </w:rPr>
      </w:pPr>
      <w:r w:rsidRPr="00C57766">
        <w:rPr>
          <w:rFonts w:ascii="Times New Roman" w:eastAsia="Times New Roman" w:hAnsi="Times New Roman" w:cs="Times New Roman"/>
          <w:bCs/>
          <w:sz w:val="24"/>
          <w:szCs w:val="24"/>
        </w:rPr>
        <w:t>There are five immunoglobulin classes (isotypes) of antibody molecules found in serum: IgG, IgM, IgA, IgE and IgD.</w:t>
      </w:r>
    </w:p>
    <w:p w:rsidR="00EF2DE7" w:rsidRPr="00C57766" w:rsidRDefault="00EF2DE7" w:rsidP="00EF2DE7">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867400" cy="34556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ntibody-isotype.png"/>
                    <pic:cNvPicPr/>
                  </pic:nvPicPr>
                  <pic:blipFill>
                    <a:blip r:embed="rId16">
                      <a:extLst>
                        <a:ext uri="{28A0092B-C50C-407E-A947-70E740481C1C}">
                          <a14:useLocalDpi xmlns:a14="http://schemas.microsoft.com/office/drawing/2010/main" val="0"/>
                        </a:ext>
                      </a:extLst>
                    </a:blip>
                    <a:stretch>
                      <a:fillRect/>
                    </a:stretch>
                  </pic:blipFill>
                  <pic:spPr>
                    <a:xfrm>
                      <a:off x="0" y="0"/>
                      <a:ext cx="5871988" cy="3458372"/>
                    </a:xfrm>
                    <a:prstGeom prst="rect">
                      <a:avLst/>
                    </a:prstGeom>
                  </pic:spPr>
                </pic:pic>
              </a:graphicData>
            </a:graphic>
          </wp:inline>
        </w:drawing>
      </w:r>
    </w:p>
    <w:p w:rsidR="00C57766" w:rsidRDefault="00C57766" w:rsidP="0075369E">
      <w:pPr>
        <w:rPr>
          <w:rFonts w:ascii="Times New Roman" w:hAnsi="Times New Roman" w:cs="Times New Roman"/>
          <w:sz w:val="24"/>
          <w:szCs w:val="24"/>
        </w:rPr>
      </w:pPr>
    </w:p>
    <w:p w:rsidR="00C57766" w:rsidRDefault="00C57766" w:rsidP="00C57766">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218545" cy="263779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fferences-Between-Antigen-and-Antibody.jpg"/>
                    <pic:cNvPicPr/>
                  </pic:nvPicPr>
                  <pic:blipFill>
                    <a:blip r:embed="rId17">
                      <a:extLst>
                        <a:ext uri="{28A0092B-C50C-407E-A947-70E740481C1C}">
                          <a14:useLocalDpi xmlns:a14="http://schemas.microsoft.com/office/drawing/2010/main" val="0"/>
                        </a:ext>
                      </a:extLst>
                    </a:blip>
                    <a:stretch>
                      <a:fillRect/>
                    </a:stretch>
                  </pic:blipFill>
                  <pic:spPr>
                    <a:xfrm>
                      <a:off x="0" y="0"/>
                      <a:ext cx="5229178" cy="2643165"/>
                    </a:xfrm>
                    <a:prstGeom prst="rect">
                      <a:avLst/>
                    </a:prstGeom>
                  </pic:spPr>
                </pic:pic>
              </a:graphicData>
            </a:graphic>
          </wp:inline>
        </w:drawing>
      </w:r>
    </w:p>
    <w:tbl>
      <w:tblPr>
        <w:tblStyle w:val="TableGrid"/>
        <w:tblW w:w="0" w:type="auto"/>
        <w:tblLook w:val="04A0" w:firstRow="1" w:lastRow="0" w:firstColumn="1" w:lastColumn="0" w:noHBand="0" w:noVBand="1"/>
      </w:tblPr>
      <w:tblGrid>
        <w:gridCol w:w="945"/>
        <w:gridCol w:w="4200"/>
        <w:gridCol w:w="4095"/>
      </w:tblGrid>
      <w:tr w:rsidR="00C57766" w:rsidRPr="00C57766" w:rsidTr="00D8714F">
        <w:tc>
          <w:tcPr>
            <w:tcW w:w="945" w:type="dxa"/>
            <w:hideMark/>
          </w:tcPr>
          <w:p w:rsidR="00C57766" w:rsidRPr="00C57766" w:rsidRDefault="00EF2DE7" w:rsidP="00EF2DE7">
            <w:pPr>
              <w:spacing w:before="100" w:beforeAutospacing="1" w:after="100" w:afterAutospacing="1" w:line="360" w:lineRule="auto"/>
              <w:jc w:val="center"/>
              <w:outlineLvl w:val="2"/>
              <w:rPr>
                <w:rFonts w:ascii="Times New Roman" w:eastAsia="Times New Roman" w:hAnsi="Times New Roman" w:cs="Times New Roman"/>
                <w:b/>
                <w:bCs/>
                <w:sz w:val="24"/>
                <w:szCs w:val="24"/>
              </w:rPr>
            </w:pPr>
            <w:r w:rsidRPr="00EF2DE7">
              <w:rPr>
                <w:rFonts w:ascii="Times New Roman" w:eastAsia="Times New Roman" w:hAnsi="Times New Roman" w:cs="Times New Roman"/>
                <w:b/>
                <w:bCs/>
                <w:sz w:val="24"/>
                <w:szCs w:val="24"/>
              </w:rPr>
              <w:lastRenderedPageBreak/>
              <w:t>Sl.N</w:t>
            </w:r>
          </w:p>
        </w:tc>
        <w:tc>
          <w:tcPr>
            <w:tcW w:w="4200" w:type="dxa"/>
            <w:hideMark/>
          </w:tcPr>
          <w:p w:rsidR="00C57766" w:rsidRPr="00C57766" w:rsidRDefault="00C57766" w:rsidP="00EF2DE7">
            <w:pPr>
              <w:spacing w:before="100" w:beforeAutospacing="1" w:after="100" w:afterAutospacing="1" w:line="360" w:lineRule="auto"/>
              <w:jc w:val="center"/>
              <w:outlineLvl w:val="2"/>
              <w:rPr>
                <w:rFonts w:ascii="Times New Roman" w:eastAsia="Times New Roman" w:hAnsi="Times New Roman" w:cs="Times New Roman"/>
                <w:b/>
                <w:bCs/>
                <w:sz w:val="24"/>
                <w:szCs w:val="24"/>
              </w:rPr>
            </w:pPr>
            <w:r w:rsidRPr="00C57766">
              <w:rPr>
                <w:rFonts w:ascii="Times New Roman" w:eastAsia="Times New Roman" w:hAnsi="Times New Roman" w:cs="Times New Roman"/>
                <w:b/>
                <w:bCs/>
                <w:color w:val="000000"/>
                <w:sz w:val="24"/>
                <w:szCs w:val="24"/>
              </w:rPr>
              <w:t>Antigen</w:t>
            </w:r>
          </w:p>
        </w:tc>
        <w:tc>
          <w:tcPr>
            <w:tcW w:w="4095" w:type="dxa"/>
            <w:hideMark/>
          </w:tcPr>
          <w:p w:rsidR="00C57766" w:rsidRPr="00C57766" w:rsidRDefault="00C57766" w:rsidP="00EF2DE7">
            <w:pPr>
              <w:spacing w:before="100" w:beforeAutospacing="1" w:after="100" w:afterAutospacing="1" w:line="360" w:lineRule="auto"/>
              <w:jc w:val="center"/>
              <w:outlineLvl w:val="2"/>
              <w:rPr>
                <w:rFonts w:ascii="Times New Roman" w:eastAsia="Times New Roman" w:hAnsi="Times New Roman" w:cs="Times New Roman"/>
                <w:b/>
                <w:bCs/>
                <w:sz w:val="24"/>
                <w:szCs w:val="24"/>
              </w:rPr>
            </w:pPr>
            <w:r w:rsidRPr="00C57766">
              <w:rPr>
                <w:rFonts w:ascii="Times New Roman" w:eastAsia="Times New Roman" w:hAnsi="Times New Roman" w:cs="Times New Roman"/>
                <w:b/>
                <w:bCs/>
                <w:color w:val="000000"/>
                <w:sz w:val="24"/>
                <w:szCs w:val="24"/>
              </w:rPr>
              <w:t>Antibody</w:t>
            </w:r>
          </w:p>
        </w:tc>
      </w:tr>
      <w:tr w:rsidR="00C57766" w:rsidRPr="00C57766" w:rsidTr="00D8714F">
        <w:tc>
          <w:tcPr>
            <w:tcW w:w="945" w:type="dxa"/>
            <w:hideMark/>
          </w:tcPr>
          <w:p w:rsidR="00C57766" w:rsidRPr="00C57766" w:rsidRDefault="00C57766" w:rsidP="00EF2DE7">
            <w:pPr>
              <w:spacing w:line="360" w:lineRule="auto"/>
              <w:rPr>
                <w:rFonts w:ascii="Times New Roman" w:eastAsia="Times New Roman" w:hAnsi="Times New Roman" w:cs="Times New Roman"/>
                <w:sz w:val="24"/>
                <w:szCs w:val="24"/>
              </w:rPr>
            </w:pPr>
            <w:r w:rsidRPr="00C57766">
              <w:rPr>
                <w:rFonts w:ascii="Times New Roman" w:eastAsia="Times New Roman" w:hAnsi="Times New Roman" w:cs="Times New Roman"/>
                <w:b/>
                <w:bCs/>
                <w:color w:val="000000"/>
                <w:sz w:val="24"/>
                <w:szCs w:val="24"/>
              </w:rPr>
              <w:t>1</w:t>
            </w:r>
          </w:p>
        </w:tc>
        <w:tc>
          <w:tcPr>
            <w:tcW w:w="4200" w:type="dxa"/>
            <w:hideMark/>
          </w:tcPr>
          <w:p w:rsidR="00C57766" w:rsidRPr="00C57766" w:rsidRDefault="00C57766" w:rsidP="00EF2DE7">
            <w:pPr>
              <w:spacing w:line="360" w:lineRule="auto"/>
              <w:rPr>
                <w:rFonts w:ascii="Times New Roman" w:eastAsia="Times New Roman" w:hAnsi="Times New Roman" w:cs="Times New Roman"/>
                <w:sz w:val="24"/>
                <w:szCs w:val="24"/>
              </w:rPr>
            </w:pPr>
            <w:r w:rsidRPr="00C57766">
              <w:rPr>
                <w:rFonts w:ascii="Times New Roman" w:eastAsia="Times New Roman" w:hAnsi="Times New Roman" w:cs="Times New Roman"/>
                <w:color w:val="000000"/>
                <w:sz w:val="24"/>
                <w:szCs w:val="24"/>
              </w:rPr>
              <w:t>Generally proteins but can be lipids, carbohydrates or nucleic acids.</w:t>
            </w:r>
          </w:p>
        </w:tc>
        <w:tc>
          <w:tcPr>
            <w:tcW w:w="4095" w:type="dxa"/>
            <w:hideMark/>
          </w:tcPr>
          <w:p w:rsidR="00C57766" w:rsidRPr="00C57766" w:rsidRDefault="00C57766" w:rsidP="00EF2DE7">
            <w:pPr>
              <w:spacing w:line="360" w:lineRule="auto"/>
              <w:rPr>
                <w:rFonts w:ascii="Times New Roman" w:eastAsia="Times New Roman" w:hAnsi="Times New Roman" w:cs="Times New Roman"/>
                <w:sz w:val="24"/>
                <w:szCs w:val="24"/>
              </w:rPr>
            </w:pPr>
            <w:r w:rsidRPr="00C57766">
              <w:rPr>
                <w:rFonts w:ascii="Times New Roman" w:eastAsia="Times New Roman" w:hAnsi="Times New Roman" w:cs="Times New Roman"/>
                <w:color w:val="000000"/>
                <w:sz w:val="24"/>
                <w:szCs w:val="24"/>
              </w:rPr>
              <w:t>Antibodies are proteins.</w:t>
            </w:r>
          </w:p>
        </w:tc>
      </w:tr>
      <w:tr w:rsidR="00C57766" w:rsidRPr="00C57766" w:rsidTr="00D8714F">
        <w:tc>
          <w:tcPr>
            <w:tcW w:w="945" w:type="dxa"/>
            <w:hideMark/>
          </w:tcPr>
          <w:p w:rsidR="00C57766" w:rsidRPr="00C57766" w:rsidRDefault="00C57766" w:rsidP="00EF2DE7">
            <w:pPr>
              <w:spacing w:line="360" w:lineRule="auto"/>
              <w:rPr>
                <w:rFonts w:ascii="Times New Roman" w:eastAsia="Times New Roman" w:hAnsi="Times New Roman" w:cs="Times New Roman"/>
                <w:sz w:val="24"/>
                <w:szCs w:val="24"/>
              </w:rPr>
            </w:pPr>
            <w:r w:rsidRPr="00C57766">
              <w:rPr>
                <w:rFonts w:ascii="Times New Roman" w:eastAsia="Times New Roman" w:hAnsi="Times New Roman" w:cs="Times New Roman"/>
                <w:b/>
                <w:bCs/>
                <w:color w:val="000000"/>
                <w:sz w:val="24"/>
                <w:szCs w:val="24"/>
              </w:rPr>
              <w:t>2</w:t>
            </w:r>
          </w:p>
        </w:tc>
        <w:tc>
          <w:tcPr>
            <w:tcW w:w="4200" w:type="dxa"/>
            <w:hideMark/>
          </w:tcPr>
          <w:p w:rsidR="00C57766" w:rsidRPr="00C57766" w:rsidRDefault="00C57766" w:rsidP="00EF2DE7">
            <w:pPr>
              <w:spacing w:line="360" w:lineRule="auto"/>
              <w:rPr>
                <w:rFonts w:ascii="Times New Roman" w:eastAsia="Times New Roman" w:hAnsi="Times New Roman" w:cs="Times New Roman"/>
                <w:sz w:val="24"/>
                <w:szCs w:val="24"/>
              </w:rPr>
            </w:pPr>
            <w:r w:rsidRPr="00C57766">
              <w:rPr>
                <w:rFonts w:ascii="Times New Roman" w:eastAsia="Times New Roman" w:hAnsi="Times New Roman" w:cs="Times New Roman"/>
                <w:color w:val="000000"/>
                <w:sz w:val="24"/>
                <w:szCs w:val="24"/>
              </w:rPr>
              <w:t>Triggers the formation of antibodies.</w:t>
            </w:r>
          </w:p>
        </w:tc>
        <w:tc>
          <w:tcPr>
            <w:tcW w:w="4095" w:type="dxa"/>
            <w:hideMark/>
          </w:tcPr>
          <w:p w:rsidR="00C57766" w:rsidRPr="00C57766" w:rsidRDefault="00C57766" w:rsidP="00EF2DE7">
            <w:pPr>
              <w:spacing w:line="360" w:lineRule="auto"/>
              <w:rPr>
                <w:rFonts w:ascii="Times New Roman" w:eastAsia="Times New Roman" w:hAnsi="Times New Roman" w:cs="Times New Roman"/>
                <w:sz w:val="24"/>
                <w:szCs w:val="24"/>
              </w:rPr>
            </w:pPr>
            <w:r w:rsidRPr="00C57766">
              <w:rPr>
                <w:rFonts w:ascii="Times New Roman" w:eastAsia="Times New Roman" w:hAnsi="Times New Roman" w:cs="Times New Roman"/>
                <w:color w:val="000000"/>
                <w:sz w:val="24"/>
                <w:szCs w:val="24"/>
              </w:rPr>
              <w:t>Variable sites has the antigen binding domain.</w:t>
            </w:r>
          </w:p>
        </w:tc>
      </w:tr>
      <w:tr w:rsidR="00C57766" w:rsidRPr="00C57766" w:rsidTr="00D8714F">
        <w:tc>
          <w:tcPr>
            <w:tcW w:w="945" w:type="dxa"/>
            <w:hideMark/>
          </w:tcPr>
          <w:p w:rsidR="00C57766" w:rsidRPr="00C57766" w:rsidRDefault="00C57766" w:rsidP="00EF2DE7">
            <w:pPr>
              <w:spacing w:line="360" w:lineRule="auto"/>
              <w:rPr>
                <w:rFonts w:ascii="Times New Roman" w:eastAsia="Times New Roman" w:hAnsi="Times New Roman" w:cs="Times New Roman"/>
                <w:sz w:val="24"/>
                <w:szCs w:val="24"/>
              </w:rPr>
            </w:pPr>
            <w:r w:rsidRPr="00C57766">
              <w:rPr>
                <w:rFonts w:ascii="Times New Roman" w:eastAsia="Times New Roman" w:hAnsi="Times New Roman" w:cs="Times New Roman"/>
                <w:b/>
                <w:bCs/>
                <w:color w:val="000000"/>
                <w:sz w:val="24"/>
                <w:szCs w:val="24"/>
              </w:rPr>
              <w:t>3</w:t>
            </w:r>
          </w:p>
        </w:tc>
        <w:tc>
          <w:tcPr>
            <w:tcW w:w="4200" w:type="dxa"/>
            <w:hideMark/>
          </w:tcPr>
          <w:p w:rsidR="00C57766" w:rsidRPr="00C57766" w:rsidRDefault="00C57766" w:rsidP="00EF2DE7">
            <w:pPr>
              <w:spacing w:line="360" w:lineRule="auto"/>
              <w:rPr>
                <w:rFonts w:ascii="Times New Roman" w:eastAsia="Times New Roman" w:hAnsi="Times New Roman" w:cs="Times New Roman"/>
                <w:sz w:val="24"/>
                <w:szCs w:val="24"/>
              </w:rPr>
            </w:pPr>
            <w:r w:rsidRPr="00C57766">
              <w:rPr>
                <w:rFonts w:ascii="Times New Roman" w:eastAsia="Times New Roman" w:hAnsi="Times New Roman" w:cs="Times New Roman"/>
                <w:color w:val="000000"/>
                <w:sz w:val="24"/>
                <w:szCs w:val="24"/>
              </w:rPr>
              <w:t>There are three basic kinds of antigens. (Exogenous, Endogenous and Autoantigens)</w:t>
            </w:r>
          </w:p>
        </w:tc>
        <w:tc>
          <w:tcPr>
            <w:tcW w:w="4095" w:type="dxa"/>
            <w:hideMark/>
          </w:tcPr>
          <w:p w:rsidR="00C57766" w:rsidRPr="00C57766" w:rsidRDefault="00C57766" w:rsidP="00EF2DE7">
            <w:pPr>
              <w:spacing w:line="360" w:lineRule="auto"/>
              <w:rPr>
                <w:rFonts w:ascii="Times New Roman" w:eastAsia="Times New Roman" w:hAnsi="Times New Roman" w:cs="Times New Roman"/>
                <w:sz w:val="24"/>
                <w:szCs w:val="24"/>
              </w:rPr>
            </w:pPr>
            <w:r w:rsidRPr="00C57766">
              <w:rPr>
                <w:rFonts w:ascii="Times New Roman" w:eastAsia="Times New Roman" w:hAnsi="Times New Roman" w:cs="Times New Roman"/>
                <w:color w:val="000000"/>
                <w:sz w:val="24"/>
                <w:szCs w:val="24"/>
              </w:rPr>
              <w:t>There are five basic kinds of antibodies. (Immunoglobulins M, G, E, D and A)</w:t>
            </w:r>
          </w:p>
        </w:tc>
      </w:tr>
      <w:tr w:rsidR="00C57766" w:rsidRPr="00C57766" w:rsidTr="00D8714F">
        <w:tc>
          <w:tcPr>
            <w:tcW w:w="945" w:type="dxa"/>
            <w:hideMark/>
          </w:tcPr>
          <w:p w:rsidR="00C57766" w:rsidRPr="00C57766" w:rsidRDefault="00C57766" w:rsidP="00EF2DE7">
            <w:pPr>
              <w:spacing w:line="360" w:lineRule="auto"/>
              <w:rPr>
                <w:rFonts w:ascii="Times New Roman" w:eastAsia="Times New Roman" w:hAnsi="Times New Roman" w:cs="Times New Roman"/>
                <w:sz w:val="24"/>
                <w:szCs w:val="24"/>
              </w:rPr>
            </w:pPr>
            <w:r w:rsidRPr="00C57766">
              <w:rPr>
                <w:rFonts w:ascii="Times New Roman" w:eastAsia="Times New Roman" w:hAnsi="Times New Roman" w:cs="Times New Roman"/>
                <w:b/>
                <w:bCs/>
                <w:color w:val="000000"/>
                <w:sz w:val="24"/>
                <w:szCs w:val="24"/>
              </w:rPr>
              <w:t>4</w:t>
            </w:r>
          </w:p>
        </w:tc>
        <w:tc>
          <w:tcPr>
            <w:tcW w:w="4200" w:type="dxa"/>
            <w:hideMark/>
          </w:tcPr>
          <w:p w:rsidR="00C57766" w:rsidRPr="00C57766" w:rsidRDefault="00C57766" w:rsidP="00EF2DE7">
            <w:pPr>
              <w:spacing w:line="360" w:lineRule="auto"/>
              <w:rPr>
                <w:rFonts w:ascii="Times New Roman" w:eastAsia="Times New Roman" w:hAnsi="Times New Roman" w:cs="Times New Roman"/>
                <w:sz w:val="24"/>
                <w:szCs w:val="24"/>
              </w:rPr>
            </w:pPr>
            <w:r w:rsidRPr="00C57766">
              <w:rPr>
                <w:rFonts w:ascii="Times New Roman" w:eastAsia="Times New Roman" w:hAnsi="Times New Roman" w:cs="Times New Roman"/>
                <w:color w:val="000000"/>
                <w:sz w:val="24"/>
                <w:szCs w:val="24"/>
              </w:rPr>
              <w:t>The region of the antigen that interacts with the antibodies is called epitopes.</w:t>
            </w:r>
          </w:p>
        </w:tc>
        <w:tc>
          <w:tcPr>
            <w:tcW w:w="4095" w:type="dxa"/>
            <w:hideMark/>
          </w:tcPr>
          <w:p w:rsidR="00C57766" w:rsidRPr="00C57766" w:rsidRDefault="00C57766" w:rsidP="00EF2DE7">
            <w:pPr>
              <w:spacing w:line="360" w:lineRule="auto"/>
              <w:rPr>
                <w:rFonts w:ascii="Times New Roman" w:eastAsia="Times New Roman" w:hAnsi="Times New Roman" w:cs="Times New Roman"/>
                <w:sz w:val="24"/>
                <w:szCs w:val="24"/>
              </w:rPr>
            </w:pPr>
            <w:r w:rsidRPr="00C57766">
              <w:rPr>
                <w:rFonts w:ascii="Times New Roman" w:eastAsia="Times New Roman" w:hAnsi="Times New Roman" w:cs="Times New Roman"/>
                <w:color w:val="000000"/>
                <w:sz w:val="24"/>
                <w:szCs w:val="24"/>
              </w:rPr>
              <w:t>The variable region of the antibody that specially binds to an epitope is called paratope.</w:t>
            </w:r>
          </w:p>
        </w:tc>
      </w:tr>
      <w:tr w:rsidR="00C57766" w:rsidRPr="00C57766" w:rsidTr="00D8714F">
        <w:tc>
          <w:tcPr>
            <w:tcW w:w="945" w:type="dxa"/>
            <w:hideMark/>
          </w:tcPr>
          <w:p w:rsidR="00C57766" w:rsidRPr="00C57766" w:rsidRDefault="00C57766" w:rsidP="00EF2DE7">
            <w:pPr>
              <w:spacing w:line="360" w:lineRule="auto"/>
              <w:rPr>
                <w:rFonts w:ascii="Times New Roman" w:eastAsia="Times New Roman" w:hAnsi="Times New Roman" w:cs="Times New Roman"/>
                <w:sz w:val="24"/>
                <w:szCs w:val="24"/>
              </w:rPr>
            </w:pPr>
            <w:r w:rsidRPr="00C57766">
              <w:rPr>
                <w:rFonts w:ascii="Times New Roman" w:eastAsia="Times New Roman" w:hAnsi="Times New Roman" w:cs="Times New Roman"/>
                <w:b/>
                <w:bCs/>
                <w:color w:val="000000"/>
                <w:sz w:val="24"/>
                <w:szCs w:val="24"/>
              </w:rPr>
              <w:t>5</w:t>
            </w:r>
          </w:p>
        </w:tc>
        <w:tc>
          <w:tcPr>
            <w:tcW w:w="4200" w:type="dxa"/>
            <w:hideMark/>
          </w:tcPr>
          <w:p w:rsidR="00C57766" w:rsidRPr="00C57766" w:rsidRDefault="00C57766" w:rsidP="00EF2DE7">
            <w:pPr>
              <w:spacing w:line="360" w:lineRule="auto"/>
              <w:rPr>
                <w:rFonts w:ascii="Times New Roman" w:eastAsia="Times New Roman" w:hAnsi="Times New Roman" w:cs="Times New Roman"/>
                <w:sz w:val="24"/>
                <w:szCs w:val="24"/>
              </w:rPr>
            </w:pPr>
            <w:r w:rsidRPr="00C57766">
              <w:rPr>
                <w:rFonts w:ascii="Times New Roman" w:eastAsia="Times New Roman" w:hAnsi="Times New Roman" w:cs="Times New Roman"/>
                <w:color w:val="000000"/>
                <w:sz w:val="24"/>
                <w:szCs w:val="24"/>
              </w:rPr>
              <w:t>Cause disease or allergic reactions.</w:t>
            </w:r>
          </w:p>
        </w:tc>
        <w:tc>
          <w:tcPr>
            <w:tcW w:w="4095" w:type="dxa"/>
            <w:hideMark/>
          </w:tcPr>
          <w:p w:rsidR="00C57766" w:rsidRPr="00C57766" w:rsidRDefault="00C57766" w:rsidP="00EF2DE7">
            <w:pPr>
              <w:spacing w:line="360" w:lineRule="auto"/>
              <w:rPr>
                <w:rFonts w:ascii="Times New Roman" w:eastAsia="Times New Roman" w:hAnsi="Times New Roman" w:cs="Times New Roman"/>
                <w:sz w:val="24"/>
                <w:szCs w:val="24"/>
              </w:rPr>
            </w:pPr>
            <w:r w:rsidRPr="00C57766">
              <w:rPr>
                <w:rFonts w:ascii="Times New Roman" w:eastAsia="Times New Roman" w:hAnsi="Times New Roman" w:cs="Times New Roman"/>
                <w:color w:val="000000"/>
                <w:sz w:val="24"/>
                <w:szCs w:val="24"/>
              </w:rPr>
              <w:t>Protects the body by immobilization or lysis of antigenic material.</w:t>
            </w:r>
          </w:p>
        </w:tc>
      </w:tr>
    </w:tbl>
    <w:p w:rsidR="00C57766" w:rsidRDefault="00C57766" w:rsidP="0075369E">
      <w:pPr>
        <w:rPr>
          <w:rFonts w:ascii="Times New Roman" w:hAnsi="Times New Roman" w:cs="Times New Roman"/>
          <w:sz w:val="24"/>
          <w:szCs w:val="24"/>
        </w:rPr>
      </w:pPr>
    </w:p>
    <w:p w:rsidR="0075369E" w:rsidRDefault="0075369E" w:rsidP="0075369E">
      <w:pPr>
        <w:rPr>
          <w:rFonts w:ascii="Times New Roman" w:hAnsi="Times New Roman" w:cs="Times New Roman"/>
          <w:sz w:val="24"/>
          <w:szCs w:val="24"/>
        </w:rPr>
      </w:pPr>
    </w:p>
    <w:p w:rsidR="0075369E" w:rsidRPr="0075369E" w:rsidRDefault="0075369E" w:rsidP="0075369E">
      <w:pPr>
        <w:rPr>
          <w:rFonts w:ascii="Times New Roman" w:hAnsi="Times New Roman" w:cs="Times New Roman"/>
          <w:sz w:val="24"/>
          <w:szCs w:val="24"/>
        </w:rPr>
      </w:pPr>
    </w:p>
    <w:sectPr w:rsidR="0075369E" w:rsidRPr="0075369E" w:rsidSect="00194B2C">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6F8" w:rsidRDefault="00C946F8" w:rsidP="00EA158D">
      <w:pPr>
        <w:spacing w:after="0" w:line="240" w:lineRule="auto"/>
      </w:pPr>
      <w:r>
        <w:separator/>
      </w:r>
    </w:p>
  </w:endnote>
  <w:endnote w:type="continuationSeparator" w:id="0">
    <w:p w:rsidR="00C946F8" w:rsidRDefault="00C946F8" w:rsidP="00EA1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6F8" w:rsidRDefault="00C946F8" w:rsidP="00EA158D">
      <w:pPr>
        <w:spacing w:after="0" w:line="240" w:lineRule="auto"/>
      </w:pPr>
      <w:r>
        <w:separator/>
      </w:r>
    </w:p>
  </w:footnote>
  <w:footnote w:type="continuationSeparator" w:id="0">
    <w:p w:rsidR="00C946F8" w:rsidRDefault="00C946F8" w:rsidP="00EA15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140F6"/>
    <w:multiLevelType w:val="multilevel"/>
    <w:tmpl w:val="DC5AE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A7596"/>
    <w:multiLevelType w:val="hybridMultilevel"/>
    <w:tmpl w:val="8076A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161D81"/>
    <w:multiLevelType w:val="multilevel"/>
    <w:tmpl w:val="339EA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F26714C"/>
    <w:multiLevelType w:val="multilevel"/>
    <w:tmpl w:val="9CFAB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9826FF"/>
    <w:multiLevelType w:val="hybridMultilevel"/>
    <w:tmpl w:val="5D32A4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C5651B2"/>
    <w:multiLevelType w:val="hybridMultilevel"/>
    <w:tmpl w:val="A4DC3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C7D200A"/>
    <w:multiLevelType w:val="hybridMultilevel"/>
    <w:tmpl w:val="1D4AE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4"/>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00E"/>
    <w:rsid w:val="000C100E"/>
    <w:rsid w:val="00194B2C"/>
    <w:rsid w:val="001B13BE"/>
    <w:rsid w:val="00610EC5"/>
    <w:rsid w:val="0075369E"/>
    <w:rsid w:val="00A71E77"/>
    <w:rsid w:val="00B75D7A"/>
    <w:rsid w:val="00BA4F7E"/>
    <w:rsid w:val="00C57766"/>
    <w:rsid w:val="00C946F8"/>
    <w:rsid w:val="00D8714F"/>
    <w:rsid w:val="00EA158D"/>
    <w:rsid w:val="00EF2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CC9879-5E24-4105-81D8-C1F0A8941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58D"/>
    <w:pPr>
      <w:ind w:left="720"/>
      <w:contextualSpacing/>
    </w:pPr>
  </w:style>
  <w:style w:type="paragraph" w:styleId="Header">
    <w:name w:val="header"/>
    <w:basedOn w:val="Normal"/>
    <w:link w:val="HeaderChar"/>
    <w:uiPriority w:val="99"/>
    <w:unhideWhenUsed/>
    <w:rsid w:val="00EA15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158D"/>
  </w:style>
  <w:style w:type="paragraph" w:styleId="Footer">
    <w:name w:val="footer"/>
    <w:basedOn w:val="Normal"/>
    <w:link w:val="FooterChar"/>
    <w:uiPriority w:val="99"/>
    <w:unhideWhenUsed/>
    <w:rsid w:val="00EA15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58D"/>
  </w:style>
  <w:style w:type="paragraph" w:styleId="NoSpacing">
    <w:name w:val="No Spacing"/>
    <w:uiPriority w:val="1"/>
    <w:qFormat/>
    <w:rsid w:val="0075369E"/>
    <w:pPr>
      <w:spacing w:after="0" w:line="240" w:lineRule="auto"/>
    </w:pPr>
  </w:style>
  <w:style w:type="character" w:styleId="Strong">
    <w:name w:val="Strong"/>
    <w:basedOn w:val="DefaultParagraphFont"/>
    <w:uiPriority w:val="22"/>
    <w:qFormat/>
    <w:rsid w:val="00C57766"/>
    <w:rPr>
      <w:b/>
      <w:bCs/>
    </w:rPr>
  </w:style>
  <w:style w:type="table" w:styleId="TableGrid">
    <w:name w:val="Table Grid"/>
    <w:basedOn w:val="TableNormal"/>
    <w:uiPriority w:val="39"/>
    <w:rsid w:val="00D871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125176">
      <w:bodyDiv w:val="1"/>
      <w:marLeft w:val="0"/>
      <w:marRight w:val="0"/>
      <w:marTop w:val="0"/>
      <w:marBottom w:val="0"/>
      <w:divBdr>
        <w:top w:val="none" w:sz="0" w:space="0" w:color="auto"/>
        <w:left w:val="none" w:sz="0" w:space="0" w:color="auto"/>
        <w:bottom w:val="none" w:sz="0" w:space="0" w:color="auto"/>
        <w:right w:val="none" w:sz="0" w:space="0" w:color="auto"/>
      </w:divBdr>
    </w:div>
    <w:div w:id="1244031301">
      <w:bodyDiv w:val="1"/>
      <w:marLeft w:val="0"/>
      <w:marRight w:val="0"/>
      <w:marTop w:val="0"/>
      <w:marBottom w:val="0"/>
      <w:divBdr>
        <w:top w:val="none" w:sz="0" w:space="0" w:color="auto"/>
        <w:left w:val="none" w:sz="0" w:space="0" w:color="auto"/>
        <w:bottom w:val="none" w:sz="0" w:space="0" w:color="auto"/>
        <w:right w:val="none" w:sz="0" w:space="0" w:color="auto"/>
      </w:divBdr>
      <w:divsChild>
        <w:div w:id="1198935691">
          <w:marLeft w:val="0"/>
          <w:marRight w:val="0"/>
          <w:marTop w:val="0"/>
          <w:marBottom w:val="0"/>
          <w:divBdr>
            <w:top w:val="none" w:sz="0" w:space="0" w:color="auto"/>
            <w:left w:val="none" w:sz="0" w:space="0" w:color="auto"/>
            <w:bottom w:val="none" w:sz="0" w:space="0" w:color="auto"/>
            <w:right w:val="none" w:sz="0" w:space="0" w:color="auto"/>
          </w:divBdr>
          <w:divsChild>
            <w:div w:id="68961737">
              <w:marLeft w:val="0"/>
              <w:marRight w:val="0"/>
              <w:marTop w:val="0"/>
              <w:marBottom w:val="0"/>
              <w:divBdr>
                <w:top w:val="none" w:sz="0" w:space="0" w:color="auto"/>
                <w:left w:val="none" w:sz="0" w:space="0" w:color="auto"/>
                <w:bottom w:val="none" w:sz="0" w:space="0" w:color="auto"/>
                <w:right w:val="none" w:sz="0" w:space="0" w:color="auto"/>
              </w:divBdr>
            </w:div>
            <w:div w:id="24172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374290">
      <w:bodyDiv w:val="1"/>
      <w:marLeft w:val="0"/>
      <w:marRight w:val="0"/>
      <w:marTop w:val="0"/>
      <w:marBottom w:val="0"/>
      <w:divBdr>
        <w:top w:val="none" w:sz="0" w:space="0" w:color="auto"/>
        <w:left w:val="none" w:sz="0" w:space="0" w:color="auto"/>
        <w:bottom w:val="none" w:sz="0" w:space="0" w:color="auto"/>
        <w:right w:val="none" w:sz="0" w:space="0" w:color="auto"/>
      </w:divBdr>
    </w:div>
    <w:div w:id="1983191774">
      <w:bodyDiv w:val="1"/>
      <w:marLeft w:val="0"/>
      <w:marRight w:val="0"/>
      <w:marTop w:val="0"/>
      <w:marBottom w:val="0"/>
      <w:divBdr>
        <w:top w:val="none" w:sz="0" w:space="0" w:color="auto"/>
        <w:left w:val="none" w:sz="0" w:space="0" w:color="auto"/>
        <w:bottom w:val="none" w:sz="0" w:space="0" w:color="auto"/>
        <w:right w:val="none" w:sz="0" w:space="0" w:color="auto"/>
      </w:divBdr>
    </w:div>
    <w:div w:id="199059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en.wikipedia.org/wiki/Infectio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n.wikipedia.org/wiki/Metabolism" TargetMode="External"/><Relationship Id="rId17" Type="http://schemas.openxmlformats.org/officeDocument/2006/relationships/image" Target="media/image4.jpg"/><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Injection_(medicine)" TargetMode="External"/><Relationship Id="rId5" Type="http://schemas.openxmlformats.org/officeDocument/2006/relationships/footnotes" Target="footnotes.xml"/><Relationship Id="rId15" Type="http://schemas.openxmlformats.org/officeDocument/2006/relationships/hyperlink" Target="https://en.wikipedia.org/wiki/Autoimmune_disease" TargetMode="External"/><Relationship Id="rId10" Type="http://schemas.openxmlformats.org/officeDocument/2006/relationships/hyperlink" Target="https://en.wikipedia.org/wiki/Ingestio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wikipedia.org/wiki/Inhalation" TargetMode="External"/><Relationship Id="rId14" Type="http://schemas.openxmlformats.org/officeDocument/2006/relationships/hyperlink" Target="https://en.wikipedia.org/wiki/Autoanti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965</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c:creator>
  <cp:keywords/>
  <dc:description/>
  <cp:lastModifiedBy>admin</cp:lastModifiedBy>
  <cp:revision>3</cp:revision>
  <dcterms:created xsi:type="dcterms:W3CDTF">2018-04-25T07:18:00Z</dcterms:created>
  <dcterms:modified xsi:type="dcterms:W3CDTF">2018-05-22T07:06:00Z</dcterms:modified>
</cp:coreProperties>
</file>