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F2" w:rsidRPr="00A152F2" w:rsidRDefault="00A152F2" w:rsidP="00107A4E">
      <w:pPr>
        <w:rPr>
          <w:b/>
          <w:sz w:val="36"/>
        </w:rPr>
      </w:pPr>
      <w:r w:rsidRPr="00A152F2">
        <w:rPr>
          <w:b/>
          <w:sz w:val="36"/>
        </w:rPr>
        <w:t xml:space="preserve">                                   </w:t>
      </w:r>
      <w:r w:rsidRPr="00A152F2">
        <w:rPr>
          <w:b/>
          <w:sz w:val="48"/>
        </w:rPr>
        <w:t>ID: 171-15-1367</w:t>
      </w:r>
      <w:bookmarkStart w:id="0" w:name="_GoBack"/>
      <w:bookmarkEnd w:id="0"/>
    </w:p>
    <w:p w:rsidR="00A152F2" w:rsidRDefault="00A152F2" w:rsidP="00107A4E">
      <w:pPr>
        <w:rPr>
          <w:b/>
          <w:color w:val="C00000"/>
          <w:sz w:val="36"/>
        </w:rPr>
      </w:pPr>
    </w:p>
    <w:p w:rsidR="002E147F" w:rsidRPr="00107A4E" w:rsidRDefault="00107A4E" w:rsidP="00107A4E">
      <w:pPr>
        <w:rPr>
          <w:b/>
          <w:color w:val="C00000"/>
          <w:sz w:val="36"/>
        </w:rPr>
      </w:pPr>
      <w:r w:rsidRPr="00107A4E">
        <w:rPr>
          <w:b/>
          <w:color w:val="C00000"/>
          <w:sz w:val="36"/>
        </w:rPr>
        <w:t xml:space="preserve">What is </w:t>
      </w:r>
      <w:r w:rsidR="00C54674">
        <w:rPr>
          <w:b/>
          <w:color w:val="C00000"/>
          <w:sz w:val="36"/>
        </w:rPr>
        <w:t>c</w:t>
      </w:r>
      <w:r w:rsidRPr="00107A4E">
        <w:rPr>
          <w:b/>
          <w:color w:val="C00000"/>
          <w:sz w:val="36"/>
        </w:rPr>
        <w:t xml:space="preserve">omputer </w:t>
      </w:r>
      <w:r w:rsidR="00C54674">
        <w:rPr>
          <w:b/>
          <w:color w:val="C00000"/>
          <w:sz w:val="36"/>
        </w:rPr>
        <w:t>g</w:t>
      </w:r>
      <w:r w:rsidRPr="00107A4E">
        <w:rPr>
          <w:b/>
          <w:color w:val="C00000"/>
          <w:sz w:val="36"/>
        </w:rPr>
        <w:t>raphics?</w:t>
      </w:r>
    </w:p>
    <w:p w:rsidR="0082469B" w:rsidRDefault="00107A4E" w:rsidP="00107A4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b/>
          <w:color w:val="C00000"/>
          <w:sz w:val="36"/>
        </w:rPr>
        <w:t xml:space="preserve">Answer: </w:t>
      </w:r>
      <w:r w:rsidRPr="00107A4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Computer graphics is an art of drawing pictures on computer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      screens </w:t>
      </w:r>
      <w:r w:rsidRPr="00107A4E">
        <w:rPr>
          <w:rFonts w:ascii="Arial" w:hAnsi="Arial" w:cs="Arial"/>
          <w:color w:val="000000"/>
          <w:sz w:val="26"/>
          <w:szCs w:val="26"/>
          <w:shd w:val="clear" w:color="auto" w:fill="FFFFFF"/>
        </w:rPr>
        <w:t>with the help of programming. It involves computations, creation, and manipulation of data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82469B" w:rsidRDefault="0082469B" w:rsidP="00107A4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54674" w:rsidRPr="0082469B" w:rsidRDefault="00C54674" w:rsidP="00107A4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54674">
        <w:rPr>
          <w:rFonts w:eastAsia="Times New Roman" w:cstheme="minorHAnsi"/>
          <w:b/>
          <w:color w:val="C00000"/>
          <w:sz w:val="36"/>
          <w:szCs w:val="32"/>
        </w:rPr>
        <w:t>Why computer graphics used?</w:t>
      </w:r>
    </w:p>
    <w:p w:rsidR="00C54674" w:rsidRPr="00C54674" w:rsidRDefault="00C54674" w:rsidP="00C54674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b/>
          <w:color w:val="C00000"/>
          <w:sz w:val="36"/>
        </w:rPr>
        <w:t xml:space="preserve">Answer: </w:t>
      </w:r>
      <w:r w:rsidRPr="00C54674">
        <w:rPr>
          <w:rFonts w:ascii="Arial" w:hAnsi="Arial" w:cs="Arial"/>
          <w:color w:val="000000"/>
          <w:sz w:val="26"/>
          <w:szCs w:val="26"/>
        </w:rPr>
        <w:t>Suppose a shoe manufacturing company want to show the sale of shoes for five years. For this vast amount of information is to store. So a lot of time and memory will be needed. This method will be tough to understand by a common man. In this situation graphics is a better alternative. Graphics tools are charts and graphs. Using graphs, data can be represented in pictorial form. A picture can be understood easily just with a single look.</w:t>
      </w:r>
    </w:p>
    <w:p w:rsidR="00C54674" w:rsidRDefault="00C54674" w:rsidP="00C54674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C54674">
        <w:rPr>
          <w:rFonts w:ascii="Arial" w:hAnsi="Arial" w:cs="Arial"/>
          <w:color w:val="000000"/>
          <w:sz w:val="26"/>
          <w:szCs w:val="26"/>
        </w:rPr>
        <w:t>Interactive computer graphics work using the concept of two-way communication between computer users. The computer will receive signals from the input device, and the picture is modified accordingly. Picture will be changed quickly when we apply command.</w:t>
      </w:r>
    </w:p>
    <w:p w:rsidR="0082469B" w:rsidRPr="00C54674" w:rsidRDefault="0082469B" w:rsidP="00C54674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934075" cy="1704975"/>
            <wp:effectExtent l="0" t="0" r="9525" b="9525"/>
            <wp:docPr id="1" name="Picture 1" descr="Computer Graphics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 Graphics Tutor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74" w:rsidRDefault="00C54674" w:rsidP="00107A4E">
      <w:pPr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</w:p>
    <w:p w:rsidR="0082469B" w:rsidRDefault="0082469B" w:rsidP="0082469B">
      <w:pPr>
        <w:rPr>
          <w:rFonts w:eastAsia="Times New Roman" w:cstheme="minorHAnsi"/>
          <w:b/>
          <w:color w:val="C00000"/>
          <w:sz w:val="36"/>
          <w:szCs w:val="32"/>
        </w:rPr>
      </w:pPr>
    </w:p>
    <w:p w:rsidR="00BE1630" w:rsidRPr="0082469B" w:rsidRDefault="00BE1630" w:rsidP="00BE1630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eastAsia="Times New Roman" w:cstheme="minorHAnsi"/>
          <w:b/>
          <w:color w:val="C00000"/>
          <w:sz w:val="36"/>
          <w:szCs w:val="32"/>
        </w:rPr>
        <w:t>How</w:t>
      </w:r>
      <w:r w:rsidRPr="00C54674">
        <w:rPr>
          <w:rFonts w:eastAsia="Times New Roman" w:cstheme="minorHAnsi"/>
          <w:b/>
          <w:color w:val="C00000"/>
          <w:sz w:val="36"/>
          <w:szCs w:val="32"/>
        </w:rPr>
        <w:t xml:space="preserve"> computer graphics used?</w:t>
      </w:r>
    </w:p>
    <w:p w:rsidR="00BE1630" w:rsidRDefault="00BE1630" w:rsidP="00BE1630">
      <w:pPr>
        <w:spacing w:before="120" w:after="144" w:line="240" w:lineRule="auto"/>
        <w:ind w:right="48"/>
        <w:jc w:val="both"/>
        <w:rPr>
          <w:b/>
          <w:color w:val="C00000"/>
          <w:sz w:val="36"/>
        </w:rPr>
      </w:pPr>
      <w:r>
        <w:rPr>
          <w:b/>
          <w:color w:val="C00000"/>
          <w:sz w:val="36"/>
        </w:rPr>
        <w:lastRenderedPageBreak/>
        <w:t xml:space="preserve">Answer: </w:t>
      </w:r>
    </w:p>
    <w:p w:rsidR="00BE1630" w:rsidRPr="00BE1630" w:rsidRDefault="00BE1630" w:rsidP="00BE1630">
      <w:pPr>
        <w:pStyle w:val="ListParagraph"/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> − Computers provide a new medium for artists.</w:t>
      </w:r>
    </w:p>
    <w:p w:rsidR="00BE1630" w:rsidRPr="00BE1630" w:rsidRDefault="00BE1630" w:rsidP="00BE1630">
      <w:pPr>
        <w:pStyle w:val="NormalWeb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</w:rPr>
      </w:pPr>
      <w:r w:rsidRPr="00BE1630">
        <w:rPr>
          <w:rFonts w:ascii="Arial" w:hAnsi="Arial" w:cs="Arial"/>
          <w:b/>
          <w:bCs/>
          <w:color w:val="000000"/>
        </w:rPr>
        <w:t>Business presentation graphics</w:t>
      </w:r>
      <w:r w:rsidRPr="00BE1630">
        <w:rPr>
          <w:rFonts w:ascii="Arial" w:hAnsi="Arial" w:cs="Arial"/>
          <w:color w:val="000000"/>
        </w:rPr>
        <w:t> − "A picture is worth a thousand words".</w:t>
      </w:r>
    </w:p>
    <w:p w:rsidR="00BE1630" w:rsidRPr="00BE1630" w:rsidRDefault="00BE1630" w:rsidP="00BE1630">
      <w:pPr>
        <w:pStyle w:val="ListParagraph"/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Cartography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> − Drawing maps.</w:t>
      </w:r>
    </w:p>
    <w:p w:rsidR="00BE1630" w:rsidRPr="00BE1630" w:rsidRDefault="00BE1630" w:rsidP="00BE1630">
      <w:pPr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Weather Maps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> − Real-time mapping, symbolic representations.</w:t>
      </w:r>
    </w:p>
    <w:p w:rsidR="00BE1630" w:rsidRPr="00BE1630" w:rsidRDefault="00BE1630" w:rsidP="00BE1630">
      <w:pPr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Satellite Imaging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> − Geodesic images.</w:t>
      </w:r>
    </w:p>
    <w:p w:rsidR="00BE1630" w:rsidRPr="00BE1630" w:rsidRDefault="00BE1630" w:rsidP="00BE1630">
      <w:pPr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Photo Enhancement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> − Sharpening blurred photos.</w:t>
      </w:r>
    </w:p>
    <w:p w:rsidR="00BE1630" w:rsidRPr="00BE1630" w:rsidRDefault="00BE1630" w:rsidP="00BE1630">
      <w:pPr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Medical imaging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> − MRIs, CAT scans, etc. - Non-invasive internal examination.</w:t>
      </w:r>
    </w:p>
    <w:p w:rsidR="00BE1630" w:rsidRPr="00BE1630" w:rsidRDefault="00BE1630" w:rsidP="00BE1630">
      <w:pPr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Engineering drawings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> − mechanical, electrical, civil, etc. - Replacing the blueprints of the past.</w:t>
      </w:r>
    </w:p>
    <w:p w:rsidR="00BE1630" w:rsidRPr="00BE1630" w:rsidRDefault="00BE1630" w:rsidP="00BE1630">
      <w:pPr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Typography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 − </w:t>
      </w:r>
      <w:proofErr w:type="gramStart"/>
      <w:r w:rsidRPr="00BE1630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BE1630">
        <w:rPr>
          <w:rFonts w:ascii="Arial" w:eastAsia="Times New Roman" w:hAnsi="Arial" w:cs="Arial"/>
          <w:color w:val="000000"/>
          <w:sz w:val="24"/>
          <w:szCs w:val="24"/>
        </w:rPr>
        <w:t xml:space="preserve"> use of character images in publishing - replacing the hard type of the past.</w:t>
      </w:r>
    </w:p>
    <w:p w:rsidR="00BE1630" w:rsidRPr="00BE1630" w:rsidRDefault="00BE1630" w:rsidP="00BE1630">
      <w:pPr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Architecture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> − Construction plans, exterior sketches - replacing the blueprints and hand drawings of the past.</w:t>
      </w:r>
    </w:p>
    <w:p w:rsidR="00BE1630" w:rsidRPr="00BE1630" w:rsidRDefault="00BE1630" w:rsidP="00BE1630">
      <w:pPr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Training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> − Flight simulators, computer aided instruction, etc.</w:t>
      </w:r>
    </w:p>
    <w:p w:rsidR="00BE1630" w:rsidRPr="00BE1630" w:rsidRDefault="00BE1630" w:rsidP="00BE1630">
      <w:pPr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Entertainment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> − Movies and games.</w:t>
      </w:r>
    </w:p>
    <w:p w:rsidR="0082469B" w:rsidRPr="00DF525A" w:rsidRDefault="00BE1630" w:rsidP="00107A4E">
      <w:pPr>
        <w:numPr>
          <w:ilvl w:val="0"/>
          <w:numId w:val="4"/>
        </w:numPr>
        <w:spacing w:before="120" w:after="144" w:line="240" w:lineRule="auto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1630">
        <w:rPr>
          <w:rFonts w:ascii="Arial" w:eastAsia="Times New Roman" w:hAnsi="Arial" w:cs="Arial"/>
          <w:b/>
          <w:bCs/>
          <w:color w:val="000000"/>
          <w:sz w:val="24"/>
          <w:szCs w:val="24"/>
        </w:rPr>
        <w:t>Simulation and modeling</w:t>
      </w:r>
      <w:r w:rsidRPr="00BE1630">
        <w:rPr>
          <w:rFonts w:ascii="Arial" w:eastAsia="Times New Roman" w:hAnsi="Arial" w:cs="Arial"/>
          <w:color w:val="000000"/>
          <w:sz w:val="24"/>
          <w:szCs w:val="24"/>
        </w:rPr>
        <w:t xml:space="preserve"> − Replacing </w:t>
      </w:r>
      <w:r w:rsidR="00DF525A">
        <w:rPr>
          <w:rFonts w:ascii="Arial" w:eastAsia="Times New Roman" w:hAnsi="Arial" w:cs="Arial"/>
          <w:color w:val="000000"/>
          <w:sz w:val="24"/>
          <w:szCs w:val="24"/>
        </w:rPr>
        <w:t>physical modeling and enactments.</w:t>
      </w:r>
    </w:p>
    <w:p w:rsidR="00DF525A" w:rsidRDefault="00DF525A" w:rsidP="00DF525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F525A" w:rsidRDefault="00DF525A" w:rsidP="00DF525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F525A" w:rsidRPr="0082469B" w:rsidRDefault="00DF525A" w:rsidP="00DF525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eastAsia="Times New Roman" w:cstheme="minorHAnsi"/>
          <w:b/>
          <w:color w:val="C00000"/>
          <w:sz w:val="36"/>
          <w:szCs w:val="32"/>
        </w:rPr>
        <w:t xml:space="preserve">Uses of </w:t>
      </w:r>
      <w:r w:rsidR="00471793">
        <w:rPr>
          <w:rFonts w:eastAsia="Times New Roman" w:cstheme="minorHAnsi"/>
          <w:b/>
          <w:color w:val="C00000"/>
          <w:sz w:val="36"/>
          <w:szCs w:val="32"/>
        </w:rPr>
        <w:t>Graphics Display D</w:t>
      </w:r>
      <w:r w:rsidR="00614143">
        <w:rPr>
          <w:rFonts w:eastAsia="Times New Roman" w:cstheme="minorHAnsi"/>
          <w:b/>
          <w:color w:val="C00000"/>
          <w:sz w:val="36"/>
          <w:szCs w:val="32"/>
        </w:rPr>
        <w:t>evices</w:t>
      </w:r>
      <w:r w:rsidRPr="00C54674">
        <w:rPr>
          <w:rFonts w:eastAsia="Times New Roman" w:cstheme="minorHAnsi"/>
          <w:b/>
          <w:color w:val="C00000"/>
          <w:sz w:val="36"/>
          <w:szCs w:val="32"/>
        </w:rPr>
        <w:t>?</w:t>
      </w:r>
    </w:p>
    <w:p w:rsidR="00DF525A" w:rsidRDefault="00DF525A" w:rsidP="00DF525A">
      <w:pPr>
        <w:spacing w:before="120" w:after="144" w:line="240" w:lineRule="auto"/>
        <w:ind w:right="48"/>
        <w:jc w:val="both"/>
        <w:rPr>
          <w:b/>
          <w:color w:val="C00000"/>
          <w:sz w:val="36"/>
        </w:rPr>
      </w:pPr>
      <w:r>
        <w:rPr>
          <w:b/>
          <w:color w:val="C00000"/>
          <w:sz w:val="36"/>
        </w:rPr>
        <w:t xml:space="preserve">Answer: </w:t>
      </w:r>
    </w:p>
    <w:p w:rsidR="000F0A23" w:rsidRPr="00471793" w:rsidRDefault="000F0A23" w:rsidP="004717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8"/>
        </w:rPr>
      </w:pPr>
      <w:r w:rsidRPr="000F0A23">
        <w:rPr>
          <w:rFonts w:ascii="Arial" w:eastAsia="Times New Roman" w:hAnsi="Arial" w:cs="Arial"/>
          <w:sz w:val="32"/>
          <w:szCs w:val="28"/>
        </w:rPr>
        <w:t>Random Scan and Raster Scan</w:t>
      </w:r>
    </w:p>
    <w:p w:rsidR="00471793" w:rsidRPr="00471793" w:rsidRDefault="00471793" w:rsidP="004717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8"/>
        </w:rPr>
      </w:pPr>
      <w:r w:rsidRPr="00471793">
        <w:rPr>
          <w:rFonts w:ascii="Arial" w:eastAsia="Times New Roman" w:hAnsi="Arial" w:cs="Arial"/>
          <w:sz w:val="32"/>
          <w:szCs w:val="28"/>
        </w:rPr>
        <w:t>Plasma Display</w:t>
      </w:r>
    </w:p>
    <w:p w:rsidR="00471793" w:rsidRPr="000F0A23" w:rsidRDefault="00471793" w:rsidP="004717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8"/>
        </w:rPr>
      </w:pPr>
      <w:r w:rsidRPr="00471793">
        <w:rPr>
          <w:rFonts w:ascii="Arial" w:eastAsia="Times New Roman" w:hAnsi="Arial" w:cs="Arial"/>
          <w:sz w:val="32"/>
          <w:szCs w:val="28"/>
        </w:rPr>
        <w:t>Refresh Cathode Ray Tube</w:t>
      </w:r>
    </w:p>
    <w:p w:rsidR="000F0A23" w:rsidRPr="000F0A23" w:rsidRDefault="000F0A23" w:rsidP="004717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8"/>
        </w:rPr>
      </w:pPr>
      <w:r w:rsidRPr="000F0A23">
        <w:rPr>
          <w:rFonts w:ascii="Arial" w:eastAsia="Times New Roman" w:hAnsi="Arial" w:cs="Arial"/>
          <w:sz w:val="32"/>
          <w:szCs w:val="28"/>
        </w:rPr>
        <w:t>Color CRT Monitors</w:t>
      </w:r>
    </w:p>
    <w:p w:rsidR="000F0A23" w:rsidRPr="000F0A23" w:rsidRDefault="000F0A23" w:rsidP="004717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8"/>
        </w:rPr>
      </w:pPr>
      <w:r w:rsidRPr="000F0A23">
        <w:rPr>
          <w:rFonts w:ascii="Arial" w:eastAsia="Times New Roman" w:hAnsi="Arial" w:cs="Arial"/>
          <w:sz w:val="32"/>
          <w:szCs w:val="28"/>
        </w:rPr>
        <w:t>Direct View Storage Tubes</w:t>
      </w:r>
      <w:r w:rsidR="000855DE">
        <w:rPr>
          <w:rFonts w:ascii="Arial" w:eastAsia="Times New Roman" w:hAnsi="Arial" w:cs="Arial"/>
          <w:sz w:val="32"/>
          <w:szCs w:val="28"/>
        </w:rPr>
        <w:t>(DVST)</w:t>
      </w:r>
    </w:p>
    <w:p w:rsidR="000F0A23" w:rsidRPr="00471793" w:rsidRDefault="000F0A23" w:rsidP="004717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8"/>
        </w:rPr>
      </w:pPr>
      <w:r w:rsidRPr="000F0A23">
        <w:rPr>
          <w:rFonts w:ascii="Arial" w:eastAsia="Times New Roman" w:hAnsi="Arial" w:cs="Arial"/>
          <w:sz w:val="32"/>
          <w:szCs w:val="28"/>
        </w:rPr>
        <w:t>Flat Panel Display</w:t>
      </w:r>
    </w:p>
    <w:p w:rsidR="00471793" w:rsidRPr="00471793" w:rsidRDefault="00471793" w:rsidP="004717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8"/>
        </w:rPr>
      </w:pPr>
      <w:r w:rsidRPr="00471793">
        <w:rPr>
          <w:rFonts w:ascii="Arial" w:eastAsia="Times New Roman" w:hAnsi="Arial" w:cs="Arial"/>
          <w:sz w:val="32"/>
          <w:szCs w:val="28"/>
        </w:rPr>
        <w:t>3D Display</w:t>
      </w:r>
    </w:p>
    <w:p w:rsidR="00471793" w:rsidRPr="00471793" w:rsidRDefault="00471793" w:rsidP="004717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8"/>
        </w:rPr>
      </w:pPr>
      <w:r w:rsidRPr="00471793">
        <w:rPr>
          <w:rFonts w:ascii="Arial" w:eastAsia="Times New Roman" w:hAnsi="Arial" w:cs="Arial"/>
          <w:sz w:val="32"/>
          <w:szCs w:val="28"/>
        </w:rPr>
        <w:t>Liquid Crystal Display(LCD)</w:t>
      </w:r>
    </w:p>
    <w:p w:rsidR="00471793" w:rsidRPr="00471793" w:rsidRDefault="00471793" w:rsidP="004717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8"/>
        </w:rPr>
      </w:pPr>
      <w:r w:rsidRPr="00471793">
        <w:rPr>
          <w:rFonts w:ascii="Arial" w:eastAsia="Times New Roman" w:hAnsi="Arial" w:cs="Arial"/>
          <w:sz w:val="32"/>
          <w:szCs w:val="28"/>
        </w:rPr>
        <w:t>Light Emitting Diode(LED)</w:t>
      </w:r>
    </w:p>
    <w:p w:rsidR="000F0A23" w:rsidRPr="000F0A23" w:rsidRDefault="000F0A23" w:rsidP="004717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8"/>
        </w:rPr>
      </w:pPr>
      <w:r w:rsidRPr="000F0A23">
        <w:rPr>
          <w:rFonts w:ascii="Arial" w:eastAsia="Times New Roman" w:hAnsi="Arial" w:cs="Arial"/>
          <w:sz w:val="32"/>
          <w:szCs w:val="28"/>
        </w:rPr>
        <w:t>Lookup Table</w:t>
      </w:r>
    </w:p>
    <w:p w:rsidR="000F0A23" w:rsidRPr="00471793" w:rsidRDefault="000F0A23" w:rsidP="00DF525A">
      <w:pPr>
        <w:spacing w:before="120" w:after="144" w:line="240" w:lineRule="auto"/>
        <w:ind w:right="48"/>
        <w:jc w:val="both"/>
        <w:rPr>
          <w:b/>
          <w:color w:val="C00000"/>
          <w:sz w:val="28"/>
          <w:szCs w:val="28"/>
        </w:rPr>
      </w:pPr>
    </w:p>
    <w:p w:rsidR="00107A4E" w:rsidRDefault="00107A4E" w:rsidP="00107A4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07A4E" w:rsidRPr="00107A4E" w:rsidRDefault="00107A4E" w:rsidP="00107A4E">
      <w:pPr>
        <w:rPr>
          <w:b/>
          <w:color w:val="C00000"/>
          <w:sz w:val="26"/>
          <w:szCs w:val="26"/>
        </w:rPr>
      </w:pPr>
    </w:p>
    <w:sectPr w:rsidR="00107A4E" w:rsidRPr="00107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88"/>
    <w:multiLevelType w:val="hybridMultilevel"/>
    <w:tmpl w:val="0B94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B60"/>
    <w:multiLevelType w:val="hybridMultilevel"/>
    <w:tmpl w:val="BE2C4C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00A5"/>
    <w:multiLevelType w:val="multilevel"/>
    <w:tmpl w:val="DE10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E6F70"/>
    <w:multiLevelType w:val="multilevel"/>
    <w:tmpl w:val="C1E624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DA5459"/>
    <w:multiLevelType w:val="multilevel"/>
    <w:tmpl w:val="3F9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FB199B"/>
    <w:multiLevelType w:val="multilevel"/>
    <w:tmpl w:val="30C2E8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740ED"/>
    <w:multiLevelType w:val="hybridMultilevel"/>
    <w:tmpl w:val="2E5E57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56283"/>
    <w:multiLevelType w:val="multilevel"/>
    <w:tmpl w:val="0E8EAF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4E"/>
    <w:rsid w:val="000855DE"/>
    <w:rsid w:val="000F0A23"/>
    <w:rsid w:val="00107A4E"/>
    <w:rsid w:val="00471793"/>
    <w:rsid w:val="00614143"/>
    <w:rsid w:val="0082469B"/>
    <w:rsid w:val="00A152F2"/>
    <w:rsid w:val="00B478EC"/>
    <w:rsid w:val="00BE1630"/>
    <w:rsid w:val="00C54674"/>
    <w:rsid w:val="00DF525A"/>
    <w:rsid w:val="00E46FAD"/>
    <w:rsid w:val="00E9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DE17"/>
  <w15:chartTrackingRefBased/>
  <w15:docId w15:val="{E3641572-DFF4-4F7F-8D8E-787F86C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7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A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7A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5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BE1630"/>
  </w:style>
  <w:style w:type="character" w:customStyle="1" w:styleId="mjxassistivemathml">
    <w:name w:val="mjx_assistive_mathml"/>
    <w:basedOn w:val="DefaultParagraphFont"/>
    <w:rsid w:val="00BE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Shahnewaz Khondakar</dc:creator>
  <cp:keywords/>
  <dc:description/>
  <cp:lastModifiedBy>Shahnewaz Khondakar</cp:lastModifiedBy>
  <cp:revision>12</cp:revision>
  <dcterms:created xsi:type="dcterms:W3CDTF">2020-06-06T04:15:00Z</dcterms:created>
  <dcterms:modified xsi:type="dcterms:W3CDTF">2020-06-06T04:57:00Z</dcterms:modified>
</cp:coreProperties>
</file>