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55" w:rsidRDefault="008A1E55" w:rsidP="004F175B">
      <w:pPr>
        <w:jc w:val="center"/>
        <w:rPr>
          <w:sz w:val="48"/>
          <w:szCs w:val="48"/>
        </w:rPr>
      </w:pPr>
      <w:r>
        <w:rPr>
          <w:sz w:val="48"/>
          <w:szCs w:val="48"/>
        </w:rPr>
        <w:t>Assignment on GE-235</w:t>
      </w:r>
    </w:p>
    <w:p w:rsidR="004F175B" w:rsidRPr="008A1E55" w:rsidRDefault="008A1E55" w:rsidP="004F1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8A1E55">
        <w:rPr>
          <w:rFonts w:ascii="Times New Roman" w:hAnsi="Times New Roman" w:cs="Times New Roman"/>
          <w:sz w:val="28"/>
          <w:szCs w:val="28"/>
        </w:rPr>
        <w:t xml:space="preserve">Question: </w:t>
      </w:r>
      <w:r w:rsidR="004F175B" w:rsidRPr="008A1E55">
        <w:rPr>
          <w:rFonts w:ascii="Times New Roman" w:hAnsi="Times New Roman" w:cs="Times New Roman"/>
          <w:sz w:val="28"/>
          <w:szCs w:val="28"/>
        </w:rPr>
        <w:t>Followin</w:t>
      </w:r>
      <w:r w:rsidRPr="008A1E55">
        <w:rPr>
          <w:rFonts w:ascii="Times New Roman" w:hAnsi="Times New Roman" w:cs="Times New Roman"/>
          <w:sz w:val="28"/>
          <w:szCs w:val="28"/>
        </w:rPr>
        <w:t xml:space="preserve">g Transactions occurred in </w:t>
      </w:r>
      <w:proofErr w:type="spellStart"/>
      <w:r w:rsidRPr="008A1E55">
        <w:rPr>
          <w:rFonts w:ascii="Times New Roman" w:hAnsi="Times New Roman" w:cs="Times New Roman"/>
          <w:sz w:val="28"/>
          <w:szCs w:val="28"/>
        </w:rPr>
        <w:t>Kutub</w:t>
      </w:r>
      <w:proofErr w:type="spellEnd"/>
      <w:r w:rsidR="004F175B" w:rsidRPr="008A1E55">
        <w:rPr>
          <w:rFonts w:ascii="Times New Roman" w:hAnsi="Times New Roman" w:cs="Times New Roman"/>
          <w:sz w:val="28"/>
          <w:szCs w:val="28"/>
        </w:rPr>
        <w:t xml:space="preserve"> Software Limited</w:t>
      </w:r>
      <w:r>
        <w:rPr>
          <w:rFonts w:ascii="Times New Roman" w:hAnsi="Times New Roman" w:cs="Times New Roman"/>
          <w:sz w:val="28"/>
          <w:szCs w:val="28"/>
        </w:rPr>
        <w:t xml:space="preserve"> during the month of June, 2020</w:t>
      </w:r>
    </w:p>
    <w:tbl>
      <w:tblPr>
        <w:tblStyle w:val="TableGrid"/>
        <w:tblW w:w="11075" w:type="dxa"/>
        <w:tblInd w:w="-545" w:type="dxa"/>
        <w:tblLook w:val="04A0" w:firstRow="1" w:lastRow="0" w:firstColumn="1" w:lastColumn="0" w:noHBand="0" w:noVBand="1"/>
      </w:tblPr>
      <w:tblGrid>
        <w:gridCol w:w="1080"/>
        <w:gridCol w:w="9995"/>
      </w:tblGrid>
      <w:tr w:rsidR="004F175B" w:rsidRPr="004F175B" w:rsidTr="008A1E55">
        <w:trPr>
          <w:trHeight w:val="368"/>
        </w:trPr>
        <w:tc>
          <w:tcPr>
            <w:tcW w:w="1080" w:type="dxa"/>
          </w:tcPr>
          <w:p w:rsidR="004F175B" w:rsidRPr="004F175B" w:rsidRDefault="004F175B" w:rsidP="00D8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 xml:space="preserve">June 01: </w:t>
            </w:r>
          </w:p>
        </w:tc>
        <w:tc>
          <w:tcPr>
            <w:tcW w:w="9995" w:type="dxa"/>
          </w:tcPr>
          <w:p w:rsidR="004F175B" w:rsidRPr="004F175B" w:rsidRDefault="008A1E55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Kutub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4F175B" w:rsidRPr="004F175B">
              <w:rPr>
                <w:rFonts w:ascii="Times New Roman" w:hAnsi="Times New Roman" w:cs="Times New Roman"/>
                <w:sz w:val="24"/>
                <w:szCs w:val="24"/>
              </w:rPr>
              <w:t xml:space="preserve">tarted the </w:t>
            </w:r>
            <w:r w:rsidR="004F175B">
              <w:rPr>
                <w:rFonts w:ascii="Times New Roman" w:hAnsi="Times New Roman" w:cs="Times New Roman"/>
                <w:sz w:val="24"/>
                <w:szCs w:val="24"/>
              </w:rPr>
              <w:t>business with Cash 4</w:t>
            </w:r>
            <w:r w:rsidR="004F175B" w:rsidRPr="004F175B">
              <w:rPr>
                <w:rFonts w:ascii="Times New Roman" w:hAnsi="Times New Roman" w:cs="Times New Roman"/>
                <w:sz w:val="24"/>
                <w:szCs w:val="24"/>
              </w:rPr>
              <w:t xml:space="preserve">0,000 and Computer equipment </w:t>
            </w:r>
            <w:proofErr w:type="spellStart"/>
            <w:r w:rsidR="004F175B" w:rsidRPr="004F175B">
              <w:rPr>
                <w:rFonts w:ascii="Times New Roman" w:hAnsi="Times New Roman" w:cs="Times New Roman"/>
                <w:sz w:val="24"/>
                <w:szCs w:val="24"/>
              </w:rPr>
              <w:t>Tk</w:t>
            </w:r>
            <w:proofErr w:type="spellEnd"/>
            <w:r w:rsidR="004F175B" w:rsidRPr="004F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5B" w:rsidRPr="004F1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175B" w:rsidRPr="004F17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175B" w:rsidRPr="004F17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175B" w:rsidRPr="004F17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75EB0" w:rsidRPr="004F175B" w:rsidTr="008A1E55">
        <w:trPr>
          <w:trHeight w:val="368"/>
        </w:trPr>
        <w:tc>
          <w:tcPr>
            <w:tcW w:w="1080" w:type="dxa"/>
          </w:tcPr>
          <w:p w:rsidR="00C75EB0" w:rsidRPr="004F175B" w:rsidRDefault="00C75EB0" w:rsidP="00D838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03:</w:t>
            </w:r>
          </w:p>
        </w:tc>
        <w:tc>
          <w:tcPr>
            <w:tcW w:w="9995" w:type="dxa"/>
          </w:tcPr>
          <w:p w:rsidR="00C75EB0" w:rsidRDefault="00C75EB0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Borrowed Tk. 20,000 from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on a note payable</w:t>
            </w:r>
            <w:bookmarkStart w:id="0" w:name="_GoBack"/>
            <w:bookmarkEnd w:id="0"/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4F175B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June 05: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Purchased Supplies on account BDT 1000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4F175B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June 06: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Rent expenses paid for the month BDT 6,000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4F175B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07: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Salary expense of the employees paid Tk. 9,000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4F175B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June 07: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performed of BDT 27,000 of which two third has been received and rest on account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4F175B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June: 10</w:t>
            </w:r>
          </w:p>
        </w:tc>
        <w:tc>
          <w:tcPr>
            <w:tcW w:w="9995" w:type="dxa"/>
          </w:tcPr>
          <w:p w:rsidR="004F175B" w:rsidRPr="004F175B" w:rsidRDefault="004F175B" w:rsidP="004F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Adverti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sing expense occurred </w:t>
            </w: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BDT 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which has been paid to Daily Star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4F175B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11: </w:t>
            </w:r>
          </w:p>
        </w:tc>
        <w:tc>
          <w:tcPr>
            <w:tcW w:w="9995" w:type="dxa"/>
          </w:tcPr>
          <w:p w:rsidR="004F175B" w:rsidRPr="004F175B" w:rsidRDefault="004F175B" w:rsidP="004F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 Tk. 5,000 for travelling expenses and 2,000 for utility expense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4F175B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June 12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Services comp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leted and billed to client BDT 12,</w:t>
            </w: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8A1E55" w:rsidRPr="004F175B" w:rsidTr="008A1E55">
        <w:tc>
          <w:tcPr>
            <w:tcW w:w="1080" w:type="dxa"/>
          </w:tcPr>
          <w:p w:rsidR="008A1E55" w:rsidRPr="004F175B" w:rsidRDefault="008A1E55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14: </w:t>
            </w:r>
          </w:p>
        </w:tc>
        <w:tc>
          <w:tcPr>
            <w:tcW w:w="9995" w:type="dxa"/>
          </w:tcPr>
          <w:p w:rsidR="008A1E55" w:rsidRPr="004F175B" w:rsidRDefault="008A1E55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Travelling expenses incurred on account Tk. 8,000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4F175B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</w:t>
            </w:r>
            <w:r w:rsidR="008A1E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Owner w</w:t>
            </w: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ithdrew cash 3000 for personal use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8A1E55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17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Collected cash 2000 from accounts receivable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Default="004F175B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8A1E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Received Tk. 6,000 from accounts receivable 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8A1E55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</w:t>
            </w:r>
            <w:r w:rsidR="004F175B" w:rsidRPr="004F17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Paid salary 4000 and utility 1000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8A1E55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22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owner i</w:t>
            </w: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 xml:space="preserve">nvested additional cash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175B">
              <w:rPr>
                <w:rFonts w:ascii="Times New Roman" w:hAnsi="Times New Roman" w:cs="Times New Roman"/>
                <w:sz w:val="24"/>
                <w:szCs w:val="24"/>
              </w:rPr>
              <w:t>000 in the business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expand the business</w:t>
            </w:r>
          </w:p>
        </w:tc>
      </w:tr>
      <w:tr w:rsidR="004F175B" w:rsidRPr="004F175B" w:rsidTr="008A1E55">
        <w:tc>
          <w:tcPr>
            <w:tcW w:w="1080" w:type="dxa"/>
          </w:tcPr>
          <w:p w:rsidR="004F175B" w:rsidRPr="004F175B" w:rsidRDefault="004F175B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8A1E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9995" w:type="dxa"/>
          </w:tcPr>
          <w:p w:rsidR="004F175B" w:rsidRPr="004F175B" w:rsidRDefault="004F175B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Additional equipment purchased of BDT 21,000. Paid 10,000 now and balance will be paid later</w:t>
            </w:r>
          </w:p>
        </w:tc>
      </w:tr>
      <w:tr w:rsidR="008A1E55" w:rsidRPr="004F175B" w:rsidTr="008A1E55">
        <w:tc>
          <w:tcPr>
            <w:tcW w:w="1080" w:type="dxa"/>
          </w:tcPr>
          <w:p w:rsidR="008A1E55" w:rsidRDefault="008A1E55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 30:</w:t>
            </w:r>
          </w:p>
        </w:tc>
        <w:tc>
          <w:tcPr>
            <w:tcW w:w="9995" w:type="dxa"/>
          </w:tcPr>
          <w:p w:rsidR="008A1E55" w:rsidRDefault="008A1E55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Paid Tk. 4,000 for account payable</w:t>
            </w:r>
          </w:p>
        </w:tc>
      </w:tr>
      <w:tr w:rsidR="008A1E55" w:rsidRPr="004F175B" w:rsidTr="008A1E55">
        <w:tc>
          <w:tcPr>
            <w:tcW w:w="1080" w:type="dxa"/>
          </w:tcPr>
          <w:p w:rsidR="008A1E55" w:rsidRDefault="008A1E55" w:rsidP="00D83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30: </w:t>
            </w:r>
          </w:p>
        </w:tc>
        <w:tc>
          <w:tcPr>
            <w:tcW w:w="9995" w:type="dxa"/>
          </w:tcPr>
          <w:p w:rsidR="008A1E55" w:rsidRDefault="008A1E55" w:rsidP="00D83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Consultancy service provided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Limited and billed Tk. 18,000 which will be received next month</w:t>
            </w:r>
          </w:p>
        </w:tc>
      </w:tr>
      <w:tr w:rsidR="004F175B" w:rsidRPr="004F175B" w:rsidTr="004F175B">
        <w:tc>
          <w:tcPr>
            <w:tcW w:w="11075" w:type="dxa"/>
            <w:gridSpan w:val="2"/>
          </w:tcPr>
          <w:p w:rsidR="004F175B" w:rsidRPr="008A1E55" w:rsidRDefault="004F175B" w:rsidP="008A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269" w:rsidRPr="008A1E55" w:rsidRDefault="008A1E55">
      <w:pPr>
        <w:rPr>
          <w:rFonts w:ascii="Times New Roman" w:hAnsi="Times New Roman" w:cs="Times New Roman"/>
          <w:sz w:val="24"/>
          <w:szCs w:val="24"/>
        </w:rPr>
      </w:pPr>
      <w:r w:rsidRPr="008A1E55">
        <w:rPr>
          <w:rFonts w:ascii="Times New Roman" w:hAnsi="Times New Roman" w:cs="Times New Roman"/>
          <w:sz w:val="24"/>
          <w:szCs w:val="24"/>
        </w:rPr>
        <w:t xml:space="preserve"> Instruction: (1) Record the transactions in journal book</w:t>
      </w:r>
    </w:p>
    <w:p w:rsidR="008A1E55" w:rsidRPr="008A1E55" w:rsidRDefault="008A1E55">
      <w:pPr>
        <w:rPr>
          <w:rFonts w:ascii="Times New Roman" w:hAnsi="Times New Roman" w:cs="Times New Roman"/>
          <w:sz w:val="24"/>
          <w:szCs w:val="24"/>
        </w:rPr>
      </w:pPr>
      <w:r w:rsidRPr="008A1E55">
        <w:rPr>
          <w:rFonts w:ascii="Times New Roman" w:hAnsi="Times New Roman" w:cs="Times New Roman"/>
          <w:sz w:val="24"/>
          <w:szCs w:val="24"/>
        </w:rPr>
        <w:t>(2) Prepare necessary ledgers</w:t>
      </w:r>
    </w:p>
    <w:p w:rsidR="008A1E55" w:rsidRPr="008A1E55" w:rsidRDefault="008A1E55">
      <w:pPr>
        <w:rPr>
          <w:rFonts w:ascii="Times New Roman" w:hAnsi="Times New Roman" w:cs="Times New Roman"/>
          <w:sz w:val="24"/>
          <w:szCs w:val="24"/>
        </w:rPr>
      </w:pPr>
      <w:r w:rsidRPr="008A1E55">
        <w:rPr>
          <w:rFonts w:ascii="Times New Roman" w:hAnsi="Times New Roman" w:cs="Times New Roman"/>
          <w:sz w:val="24"/>
          <w:szCs w:val="24"/>
        </w:rPr>
        <w:t>(3) Prepare a trial balance on June 30, 2020</w:t>
      </w:r>
    </w:p>
    <w:sectPr w:rsidR="008A1E55" w:rsidRPr="008A1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A647F"/>
    <w:multiLevelType w:val="hybridMultilevel"/>
    <w:tmpl w:val="D00ACBA2"/>
    <w:lvl w:ilvl="0" w:tplc="552E34E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415"/>
    <w:rsid w:val="004F175B"/>
    <w:rsid w:val="008A1E55"/>
    <w:rsid w:val="00AB5415"/>
    <w:rsid w:val="00C75EB0"/>
    <w:rsid w:val="00D2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0D7E0-A0A8-40AC-8447-6A99A32E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75B"/>
    <w:pPr>
      <w:ind w:left="720"/>
      <w:contextualSpacing/>
    </w:pPr>
  </w:style>
  <w:style w:type="table" w:styleId="TableGrid">
    <w:name w:val="Table Grid"/>
    <w:basedOn w:val="TableNormal"/>
    <w:uiPriority w:val="39"/>
    <w:rsid w:val="004F1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2020-06-30T17:20:00Z</dcterms:created>
  <dcterms:modified xsi:type="dcterms:W3CDTF">2020-06-30T17:39:00Z</dcterms:modified>
</cp:coreProperties>
</file>