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2250"/>
        <w:gridCol w:w="1710"/>
        <w:gridCol w:w="1260"/>
        <w:gridCol w:w="1620"/>
      </w:tblGrid>
      <w:tr w:rsidR="006E1BE8" w:rsidRPr="009E0522" w:rsidTr="006E1BE8">
        <w:trPr>
          <w:trHeight w:val="241"/>
          <w:jc w:val="center"/>
        </w:trPr>
        <w:tc>
          <w:tcPr>
            <w:tcW w:w="1975" w:type="dxa"/>
            <w:shd w:val="clear" w:color="auto" w:fill="auto"/>
            <w:vAlign w:val="center"/>
          </w:tcPr>
          <w:p w:rsidR="006E1BE8" w:rsidRPr="008F6DFB" w:rsidRDefault="006E1BE8" w:rsidP="00AE1012">
            <w:pPr>
              <w:spacing w:after="0" w:line="120" w:lineRule="auto"/>
              <w:jc w:val="center"/>
              <w:rPr>
                <w:rFonts w:ascii="Times New Roman" w:hAnsi="Times New Roman" w:cs="Times New Roman"/>
              </w:rPr>
            </w:pPr>
            <w:r>
              <w:rPr>
                <w:rFonts w:ascii="Times New Roman" w:hAnsi="Times New Roman" w:cs="Times New Roman"/>
                <w:noProof/>
                <w:lang w:val="en-US"/>
              </w:rPr>
              <w:drawing>
                <wp:inline distT="0" distB="0" distL="0" distR="0">
                  <wp:extent cx="937260" cy="937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U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7260" cy="937260"/>
                          </a:xfrm>
                          <a:prstGeom prst="rect">
                            <a:avLst/>
                          </a:prstGeom>
                        </pic:spPr>
                      </pic:pic>
                    </a:graphicData>
                  </a:graphic>
                </wp:inline>
              </w:drawing>
            </w:r>
          </w:p>
        </w:tc>
        <w:tc>
          <w:tcPr>
            <w:tcW w:w="5220" w:type="dxa"/>
            <w:gridSpan w:val="3"/>
            <w:shd w:val="clear" w:color="auto" w:fill="auto"/>
          </w:tcPr>
          <w:p w:rsidR="006E1BE8" w:rsidRPr="008F6DFB" w:rsidRDefault="006E1BE8" w:rsidP="00AE1012">
            <w:pPr>
              <w:spacing w:after="0" w:line="120" w:lineRule="auto"/>
              <w:jc w:val="center"/>
              <w:rPr>
                <w:rFonts w:ascii="Times New Roman" w:hAnsi="Times New Roman" w:cs="Times New Roman"/>
                <w:b/>
                <w:sz w:val="36"/>
                <w:szCs w:val="36"/>
              </w:rPr>
            </w:pPr>
          </w:p>
          <w:p w:rsidR="006E1BE8" w:rsidRPr="008F6DFB" w:rsidRDefault="006E1BE8" w:rsidP="00AE1012">
            <w:pPr>
              <w:spacing w:after="0" w:line="240" w:lineRule="auto"/>
              <w:jc w:val="center"/>
              <w:rPr>
                <w:rFonts w:ascii="Times New Roman" w:hAnsi="Times New Roman" w:cs="Times New Roman"/>
                <w:b/>
                <w:sz w:val="36"/>
                <w:szCs w:val="36"/>
              </w:rPr>
            </w:pPr>
            <w:r w:rsidRPr="008F6DFB">
              <w:rPr>
                <w:rFonts w:ascii="Times New Roman" w:hAnsi="Times New Roman" w:cs="Times New Roman"/>
                <w:b/>
                <w:sz w:val="36"/>
                <w:szCs w:val="36"/>
              </w:rPr>
              <w:t>Daffodil International University</w:t>
            </w:r>
          </w:p>
          <w:p w:rsidR="006E1BE8" w:rsidRPr="000B113E" w:rsidRDefault="006E1BE8" w:rsidP="00AE1012">
            <w:pPr>
              <w:spacing w:after="0" w:line="240" w:lineRule="auto"/>
              <w:jc w:val="center"/>
              <w:rPr>
                <w:rFonts w:ascii="Times New Roman" w:hAnsi="Times New Roman" w:cs="Times New Roman"/>
                <w:b/>
                <w:sz w:val="22"/>
                <w:szCs w:val="28"/>
              </w:rPr>
            </w:pPr>
            <w:r w:rsidRPr="000B113E">
              <w:rPr>
                <w:rFonts w:ascii="Times New Roman" w:hAnsi="Times New Roman" w:cs="Times New Roman"/>
                <w:b/>
                <w:sz w:val="22"/>
                <w:szCs w:val="28"/>
              </w:rPr>
              <w:t>Department of Computer Science and Engineering (CSE)</w:t>
            </w:r>
          </w:p>
          <w:p w:rsidR="006E1BE8" w:rsidRPr="000B113E" w:rsidRDefault="000B113E" w:rsidP="00AE1012">
            <w:pPr>
              <w:spacing w:after="0" w:line="240" w:lineRule="auto"/>
              <w:jc w:val="center"/>
              <w:rPr>
                <w:rFonts w:ascii="Times New Roman" w:hAnsi="Times New Roman" w:cs="Times New Roman"/>
                <w:b/>
                <w:sz w:val="28"/>
                <w:szCs w:val="28"/>
              </w:rPr>
            </w:pPr>
            <w:r w:rsidRPr="000B113E">
              <w:rPr>
                <w:rFonts w:ascii="Times New Roman" w:hAnsi="Times New Roman" w:cs="Times New Roman"/>
                <w:b/>
                <w:color w:val="222222"/>
                <w:sz w:val="24"/>
                <w:szCs w:val="21"/>
                <w:shd w:val="clear" w:color="auto" w:fill="FFFFFF"/>
              </w:rPr>
              <w:t>Course Outline</w:t>
            </w:r>
          </w:p>
        </w:tc>
        <w:tc>
          <w:tcPr>
            <w:tcW w:w="1620" w:type="dxa"/>
            <w:shd w:val="clear" w:color="auto" w:fill="auto"/>
          </w:tcPr>
          <w:p w:rsidR="006E1BE8" w:rsidRPr="006E1BE8" w:rsidRDefault="006E1BE8" w:rsidP="00AE1012">
            <w:pPr>
              <w:spacing w:after="0" w:line="120" w:lineRule="auto"/>
              <w:jc w:val="center"/>
              <w:rPr>
                <w:rFonts w:ascii="Times New Roman" w:hAnsi="Times New Roman" w:cs="Times New Roman"/>
                <w:b/>
                <w:sz w:val="30"/>
                <w:szCs w:val="36"/>
                <w:lang w:val="en-US"/>
              </w:rPr>
            </w:pPr>
          </w:p>
          <w:p w:rsidR="006E1BE8" w:rsidRDefault="006E1BE8" w:rsidP="00AE1012">
            <w:pPr>
              <w:spacing w:after="0" w:line="120" w:lineRule="auto"/>
              <w:jc w:val="center"/>
              <w:rPr>
                <w:rFonts w:ascii="Times New Roman" w:hAnsi="Times New Roman" w:cs="Times New Roman"/>
                <w:b/>
                <w:sz w:val="36"/>
                <w:szCs w:val="36"/>
                <w:lang w:val="en-US"/>
              </w:rPr>
            </w:pPr>
          </w:p>
          <w:p w:rsidR="006E1BE8" w:rsidRDefault="006E1BE8" w:rsidP="008F6DFB">
            <w:pPr>
              <w:spacing w:after="0" w:line="120" w:lineRule="auto"/>
              <w:rPr>
                <w:rFonts w:ascii="Times New Roman" w:hAnsi="Times New Roman" w:cs="Times New Roman"/>
                <w:b/>
                <w:sz w:val="36"/>
                <w:szCs w:val="36"/>
                <w:lang w:val="en-US"/>
              </w:rPr>
            </w:pPr>
          </w:p>
          <w:p w:rsidR="006E1BE8" w:rsidRPr="008F6DFB" w:rsidRDefault="006E1BE8" w:rsidP="008F6DFB">
            <w:pPr>
              <w:spacing w:after="0" w:line="120" w:lineRule="auto"/>
              <w:rPr>
                <w:rFonts w:ascii="Times New Roman" w:hAnsi="Times New Roman" w:cs="Times New Roman"/>
                <w:b/>
                <w:sz w:val="36"/>
                <w:szCs w:val="36"/>
              </w:rPr>
            </w:pPr>
            <w:r w:rsidRPr="008F6DFB">
              <w:rPr>
                <w:rFonts w:ascii="Times New Roman" w:hAnsi="Times New Roman" w:cs="Times New Roman"/>
                <w:b/>
                <w:noProof/>
                <w:sz w:val="36"/>
                <w:szCs w:val="36"/>
                <w:lang w:val="en-US"/>
              </w:rPr>
              <w:drawing>
                <wp:inline distT="0" distB="0" distL="0" distR="0">
                  <wp:extent cx="945713" cy="838200"/>
                  <wp:effectExtent l="0" t="0" r="698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6466" cy="847731"/>
                          </a:xfrm>
                          <a:prstGeom prst="rect">
                            <a:avLst/>
                          </a:prstGeom>
                        </pic:spPr>
                      </pic:pic>
                    </a:graphicData>
                  </a:graphic>
                </wp:inline>
              </w:drawing>
            </w:r>
          </w:p>
        </w:tc>
      </w:tr>
      <w:tr w:rsidR="00636DDB" w:rsidRPr="00445BAC" w:rsidTr="006E1BE8">
        <w:trPr>
          <w:trHeight w:val="59"/>
          <w:jc w:val="center"/>
        </w:trPr>
        <w:tc>
          <w:tcPr>
            <w:tcW w:w="1975" w:type="dxa"/>
            <w:shd w:val="clear" w:color="auto" w:fill="auto"/>
          </w:tcPr>
          <w:p w:rsidR="00636DDB" w:rsidRPr="00445BAC" w:rsidRDefault="00636DDB" w:rsidP="00AE1012">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Course Code:</w:t>
            </w:r>
          </w:p>
        </w:tc>
        <w:tc>
          <w:tcPr>
            <w:tcW w:w="6840" w:type="dxa"/>
            <w:gridSpan w:val="4"/>
          </w:tcPr>
          <w:p w:rsidR="00636DDB" w:rsidRPr="00445BAC" w:rsidRDefault="00DD2401" w:rsidP="00AE1012">
            <w:pPr>
              <w:spacing w:after="0"/>
              <w:rPr>
                <w:rFonts w:ascii="Times New Roman" w:hAnsi="Times New Roman" w:cs="Times New Roman"/>
                <w:sz w:val="22"/>
                <w:szCs w:val="24"/>
              </w:rPr>
            </w:pPr>
            <w:r>
              <w:rPr>
                <w:rFonts w:ascii="Times New Roman" w:hAnsi="Times New Roman" w:cs="Times New Roman"/>
                <w:sz w:val="22"/>
                <w:szCs w:val="24"/>
              </w:rPr>
              <w:t>CSE 311</w:t>
            </w:r>
          </w:p>
        </w:tc>
      </w:tr>
      <w:tr w:rsidR="00636DDB" w:rsidRPr="00445BAC" w:rsidTr="006E1BE8">
        <w:trPr>
          <w:trHeight w:val="59"/>
          <w:jc w:val="center"/>
        </w:trPr>
        <w:tc>
          <w:tcPr>
            <w:tcW w:w="1975" w:type="dxa"/>
            <w:shd w:val="clear" w:color="auto" w:fill="auto"/>
          </w:tcPr>
          <w:p w:rsidR="00636DDB" w:rsidRPr="00445BAC" w:rsidRDefault="00636DDB" w:rsidP="00AE1012">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Course Title:</w:t>
            </w:r>
          </w:p>
        </w:tc>
        <w:tc>
          <w:tcPr>
            <w:tcW w:w="6840" w:type="dxa"/>
            <w:gridSpan w:val="4"/>
          </w:tcPr>
          <w:p w:rsidR="00636DDB" w:rsidRPr="00445BAC" w:rsidRDefault="00DD2401" w:rsidP="00AE1012">
            <w:pPr>
              <w:spacing w:after="0"/>
              <w:rPr>
                <w:rFonts w:ascii="Times New Roman" w:hAnsi="Times New Roman" w:cs="Times New Roman"/>
                <w:sz w:val="22"/>
                <w:szCs w:val="24"/>
              </w:rPr>
            </w:pPr>
            <w:r>
              <w:rPr>
                <w:rFonts w:ascii="Times New Roman" w:hAnsi="Times New Roman" w:cs="Times New Roman"/>
                <w:sz w:val="22"/>
                <w:szCs w:val="24"/>
              </w:rPr>
              <w:t>Database Management System</w:t>
            </w:r>
          </w:p>
        </w:tc>
      </w:tr>
      <w:tr w:rsidR="00636DDB" w:rsidRPr="00445BAC" w:rsidTr="006E1BE8">
        <w:trPr>
          <w:trHeight w:val="59"/>
          <w:jc w:val="center"/>
        </w:trPr>
        <w:tc>
          <w:tcPr>
            <w:tcW w:w="1975" w:type="dxa"/>
            <w:shd w:val="clear" w:color="auto" w:fill="auto"/>
          </w:tcPr>
          <w:p w:rsidR="00636DDB" w:rsidRPr="00445BAC" w:rsidRDefault="00636DDB" w:rsidP="00AE1012">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Program:</w:t>
            </w:r>
          </w:p>
        </w:tc>
        <w:tc>
          <w:tcPr>
            <w:tcW w:w="6840" w:type="dxa"/>
            <w:gridSpan w:val="4"/>
          </w:tcPr>
          <w:p w:rsidR="00636DDB" w:rsidRPr="00445BAC" w:rsidRDefault="00636DDB" w:rsidP="00AE1012">
            <w:pPr>
              <w:spacing w:after="0"/>
              <w:rPr>
                <w:rFonts w:ascii="Times New Roman" w:hAnsi="Times New Roman" w:cs="Times New Roman"/>
                <w:sz w:val="22"/>
                <w:szCs w:val="24"/>
              </w:rPr>
            </w:pPr>
            <w:r w:rsidRPr="00445BAC">
              <w:rPr>
                <w:rFonts w:ascii="Times New Roman" w:hAnsi="Times New Roman" w:cs="Times New Roman"/>
                <w:sz w:val="22"/>
                <w:szCs w:val="24"/>
              </w:rPr>
              <w:t>B.Sc. in CSE</w:t>
            </w:r>
          </w:p>
        </w:tc>
      </w:tr>
      <w:tr w:rsidR="00636DDB" w:rsidRPr="00445BAC" w:rsidTr="006E1BE8">
        <w:trPr>
          <w:trHeight w:val="59"/>
          <w:jc w:val="center"/>
        </w:trPr>
        <w:tc>
          <w:tcPr>
            <w:tcW w:w="1975" w:type="dxa"/>
            <w:shd w:val="clear" w:color="auto" w:fill="auto"/>
          </w:tcPr>
          <w:p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Faculty:</w:t>
            </w:r>
          </w:p>
        </w:tc>
        <w:tc>
          <w:tcPr>
            <w:tcW w:w="6840" w:type="dxa"/>
            <w:gridSpan w:val="4"/>
          </w:tcPr>
          <w:p w:rsidR="00636DDB" w:rsidRPr="00445BAC" w:rsidRDefault="00636DDB" w:rsidP="00636DDB">
            <w:pPr>
              <w:spacing w:after="0"/>
              <w:rPr>
                <w:rFonts w:ascii="Times New Roman" w:hAnsi="Times New Roman" w:cs="Times New Roman"/>
                <w:sz w:val="22"/>
                <w:szCs w:val="24"/>
              </w:rPr>
            </w:pPr>
            <w:r w:rsidRPr="00445BAC">
              <w:rPr>
                <w:rFonts w:ascii="Times New Roman" w:hAnsi="Times New Roman" w:cs="Times New Roman"/>
                <w:sz w:val="22"/>
                <w:szCs w:val="24"/>
              </w:rPr>
              <w:t>Faculty of Science and  Information Technology (FSIT)</w:t>
            </w:r>
          </w:p>
        </w:tc>
      </w:tr>
      <w:tr w:rsidR="006E1BE8" w:rsidRPr="00445BAC" w:rsidTr="006E1BE8">
        <w:trPr>
          <w:trHeight w:val="59"/>
          <w:jc w:val="center"/>
        </w:trPr>
        <w:tc>
          <w:tcPr>
            <w:tcW w:w="1975" w:type="dxa"/>
            <w:shd w:val="clear" w:color="auto" w:fill="auto"/>
          </w:tcPr>
          <w:p w:rsidR="006E1BE8"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Semester:</w:t>
            </w:r>
          </w:p>
        </w:tc>
        <w:tc>
          <w:tcPr>
            <w:tcW w:w="2250" w:type="dxa"/>
          </w:tcPr>
          <w:p w:rsidR="006E1BE8" w:rsidRPr="00445BAC" w:rsidRDefault="00CE7D1E" w:rsidP="00636DDB">
            <w:pPr>
              <w:spacing w:after="0"/>
              <w:rPr>
                <w:rFonts w:ascii="Times New Roman" w:hAnsi="Times New Roman" w:cs="Times New Roman"/>
                <w:sz w:val="22"/>
                <w:szCs w:val="24"/>
              </w:rPr>
            </w:pPr>
            <w:r>
              <w:rPr>
                <w:rFonts w:ascii="Times New Roman" w:hAnsi="Times New Roman" w:cs="Times New Roman"/>
                <w:sz w:val="22"/>
                <w:szCs w:val="24"/>
              </w:rPr>
              <w:t>Fall</w:t>
            </w:r>
          </w:p>
        </w:tc>
        <w:tc>
          <w:tcPr>
            <w:tcW w:w="1710" w:type="dxa"/>
            <w:shd w:val="clear" w:color="auto" w:fill="auto"/>
          </w:tcPr>
          <w:p w:rsidR="006E1BE8"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Year:</w:t>
            </w:r>
          </w:p>
        </w:tc>
        <w:tc>
          <w:tcPr>
            <w:tcW w:w="2880" w:type="dxa"/>
            <w:gridSpan w:val="2"/>
          </w:tcPr>
          <w:p w:rsidR="006E1BE8" w:rsidRPr="00445BAC" w:rsidRDefault="00043AF5" w:rsidP="00636DDB">
            <w:pPr>
              <w:spacing w:after="0"/>
              <w:rPr>
                <w:rFonts w:ascii="Times New Roman" w:hAnsi="Times New Roman" w:cs="Times New Roman"/>
                <w:sz w:val="22"/>
                <w:szCs w:val="24"/>
              </w:rPr>
            </w:pPr>
            <w:r>
              <w:rPr>
                <w:rFonts w:ascii="Times New Roman" w:hAnsi="Times New Roman" w:cs="Times New Roman"/>
                <w:sz w:val="22"/>
                <w:szCs w:val="24"/>
              </w:rPr>
              <w:t>2020</w:t>
            </w:r>
          </w:p>
        </w:tc>
      </w:tr>
      <w:tr w:rsidR="00636DDB" w:rsidRPr="00445BAC" w:rsidTr="006E1BE8">
        <w:trPr>
          <w:trHeight w:val="59"/>
          <w:jc w:val="center"/>
        </w:trPr>
        <w:tc>
          <w:tcPr>
            <w:tcW w:w="1975" w:type="dxa"/>
            <w:shd w:val="clear" w:color="auto" w:fill="auto"/>
          </w:tcPr>
          <w:p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Credit:</w:t>
            </w:r>
          </w:p>
        </w:tc>
        <w:tc>
          <w:tcPr>
            <w:tcW w:w="2250" w:type="dxa"/>
          </w:tcPr>
          <w:p w:rsidR="00636DDB" w:rsidRPr="00445BAC" w:rsidRDefault="00DD2401" w:rsidP="00636DDB">
            <w:pPr>
              <w:spacing w:after="0"/>
              <w:rPr>
                <w:rFonts w:ascii="Times New Roman" w:hAnsi="Times New Roman" w:cs="Times New Roman"/>
                <w:sz w:val="22"/>
                <w:szCs w:val="24"/>
              </w:rPr>
            </w:pPr>
            <w:r>
              <w:rPr>
                <w:rFonts w:ascii="Times New Roman" w:hAnsi="Times New Roman" w:cs="Times New Roman"/>
                <w:sz w:val="22"/>
                <w:szCs w:val="24"/>
              </w:rPr>
              <w:t>3</w:t>
            </w:r>
          </w:p>
        </w:tc>
        <w:tc>
          <w:tcPr>
            <w:tcW w:w="1710" w:type="dxa"/>
            <w:shd w:val="clear" w:color="auto" w:fill="auto"/>
          </w:tcPr>
          <w:p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Contact Hour:</w:t>
            </w:r>
          </w:p>
        </w:tc>
        <w:tc>
          <w:tcPr>
            <w:tcW w:w="2880" w:type="dxa"/>
            <w:gridSpan w:val="2"/>
          </w:tcPr>
          <w:p w:rsidR="00636DDB" w:rsidRPr="00445BAC" w:rsidRDefault="00DD2401" w:rsidP="00636DDB">
            <w:pPr>
              <w:spacing w:after="0"/>
              <w:rPr>
                <w:rFonts w:ascii="Times New Roman" w:hAnsi="Times New Roman" w:cs="Times New Roman"/>
                <w:sz w:val="22"/>
                <w:szCs w:val="24"/>
              </w:rPr>
            </w:pPr>
            <w:r>
              <w:rPr>
                <w:rFonts w:ascii="Times New Roman" w:hAnsi="Times New Roman" w:cs="Times New Roman"/>
                <w:sz w:val="22"/>
                <w:szCs w:val="24"/>
              </w:rPr>
              <w:t>3</w:t>
            </w:r>
          </w:p>
        </w:tc>
      </w:tr>
      <w:tr w:rsidR="00636DDB" w:rsidRPr="00445BAC" w:rsidTr="006E1BE8">
        <w:trPr>
          <w:trHeight w:val="57"/>
          <w:jc w:val="center"/>
        </w:trPr>
        <w:tc>
          <w:tcPr>
            <w:tcW w:w="1975" w:type="dxa"/>
            <w:shd w:val="clear" w:color="auto" w:fill="auto"/>
          </w:tcPr>
          <w:p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Course Level:</w:t>
            </w:r>
          </w:p>
        </w:tc>
        <w:tc>
          <w:tcPr>
            <w:tcW w:w="2250" w:type="dxa"/>
          </w:tcPr>
          <w:p w:rsidR="00636DDB" w:rsidRPr="00445BAC" w:rsidRDefault="00DD2401" w:rsidP="00636DDB">
            <w:pPr>
              <w:spacing w:after="0"/>
              <w:rPr>
                <w:rFonts w:ascii="Times New Roman" w:hAnsi="Times New Roman" w:cs="Times New Roman"/>
                <w:sz w:val="22"/>
                <w:szCs w:val="24"/>
              </w:rPr>
            </w:pPr>
            <w:r>
              <w:rPr>
                <w:rFonts w:ascii="Times New Roman" w:hAnsi="Times New Roman" w:cs="Times New Roman"/>
                <w:sz w:val="22"/>
                <w:szCs w:val="24"/>
              </w:rPr>
              <w:t>L3 T1</w:t>
            </w:r>
          </w:p>
        </w:tc>
        <w:tc>
          <w:tcPr>
            <w:tcW w:w="1710" w:type="dxa"/>
          </w:tcPr>
          <w:p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Prerequisite:</w:t>
            </w:r>
          </w:p>
        </w:tc>
        <w:tc>
          <w:tcPr>
            <w:tcW w:w="2880" w:type="dxa"/>
            <w:gridSpan w:val="2"/>
          </w:tcPr>
          <w:p w:rsidR="00636DDB" w:rsidRPr="00445BAC" w:rsidRDefault="000E4568" w:rsidP="00636DDB">
            <w:pPr>
              <w:spacing w:after="0"/>
              <w:rPr>
                <w:rFonts w:ascii="Times New Roman" w:hAnsi="Times New Roman" w:cs="Times New Roman"/>
                <w:sz w:val="22"/>
                <w:szCs w:val="24"/>
              </w:rPr>
            </w:pPr>
            <w:r>
              <w:rPr>
                <w:rFonts w:ascii="Times New Roman" w:hAnsi="Times New Roman" w:cs="Times New Roman"/>
                <w:sz w:val="22"/>
                <w:szCs w:val="24"/>
              </w:rPr>
              <w:t>CSE 131, CSE 214</w:t>
            </w:r>
          </w:p>
        </w:tc>
      </w:tr>
      <w:tr w:rsidR="0075402F" w:rsidRPr="00445BAC" w:rsidTr="00AE1012">
        <w:trPr>
          <w:trHeight w:val="57"/>
          <w:jc w:val="center"/>
        </w:trPr>
        <w:tc>
          <w:tcPr>
            <w:tcW w:w="1975" w:type="dxa"/>
            <w:shd w:val="clear" w:color="auto" w:fill="auto"/>
          </w:tcPr>
          <w:p w:rsidR="0075402F" w:rsidRPr="00445BAC" w:rsidRDefault="0075402F" w:rsidP="00636DDB">
            <w:pPr>
              <w:shd w:val="clear" w:color="auto" w:fill="D9D9D9" w:themeFill="background1" w:themeFillShade="D9"/>
              <w:spacing w:after="0"/>
              <w:rPr>
                <w:rFonts w:ascii="Times New Roman" w:hAnsi="Times New Roman" w:cs="Times New Roman"/>
                <w:b/>
                <w:sz w:val="22"/>
                <w:szCs w:val="24"/>
              </w:rPr>
            </w:pPr>
            <w:r>
              <w:rPr>
                <w:rFonts w:ascii="Times New Roman" w:hAnsi="Times New Roman" w:cs="Times New Roman"/>
                <w:b/>
                <w:sz w:val="22"/>
                <w:szCs w:val="24"/>
              </w:rPr>
              <w:t>Course Category:</w:t>
            </w:r>
          </w:p>
        </w:tc>
        <w:tc>
          <w:tcPr>
            <w:tcW w:w="6840" w:type="dxa"/>
            <w:gridSpan w:val="4"/>
          </w:tcPr>
          <w:p w:rsidR="0075402F" w:rsidRPr="00445BAC" w:rsidRDefault="00763CCD" w:rsidP="00636DDB">
            <w:pPr>
              <w:spacing w:after="0"/>
              <w:rPr>
                <w:rFonts w:ascii="Times New Roman" w:hAnsi="Times New Roman" w:cs="Times New Roman"/>
                <w:sz w:val="22"/>
                <w:szCs w:val="24"/>
              </w:rPr>
            </w:pPr>
            <w:r>
              <w:rPr>
                <w:rFonts w:ascii="Times New Roman" w:hAnsi="Times New Roman" w:cs="Times New Roman"/>
                <w:sz w:val="22"/>
                <w:szCs w:val="24"/>
              </w:rPr>
              <w:t>Core Engineering</w:t>
            </w:r>
          </w:p>
        </w:tc>
      </w:tr>
      <w:tr w:rsidR="008744DA" w:rsidRPr="00445BAC" w:rsidTr="008744DA">
        <w:trPr>
          <w:trHeight w:val="57"/>
          <w:jc w:val="center"/>
        </w:trPr>
        <w:tc>
          <w:tcPr>
            <w:tcW w:w="1975" w:type="dxa"/>
            <w:shd w:val="clear" w:color="auto" w:fill="FFFFFF" w:themeFill="background1"/>
          </w:tcPr>
          <w:p w:rsidR="008744DA" w:rsidRDefault="008744DA" w:rsidP="00636DDB">
            <w:pPr>
              <w:shd w:val="clear" w:color="auto" w:fill="D9D9D9" w:themeFill="background1" w:themeFillShade="D9"/>
              <w:spacing w:after="0"/>
              <w:rPr>
                <w:rFonts w:ascii="Times New Roman" w:hAnsi="Times New Roman" w:cs="Times New Roman"/>
                <w:b/>
                <w:sz w:val="22"/>
                <w:szCs w:val="24"/>
              </w:rPr>
            </w:pPr>
          </w:p>
        </w:tc>
        <w:tc>
          <w:tcPr>
            <w:tcW w:w="6840" w:type="dxa"/>
            <w:gridSpan w:val="4"/>
            <w:shd w:val="clear" w:color="auto" w:fill="FFFFFF" w:themeFill="background1"/>
          </w:tcPr>
          <w:p w:rsidR="008744DA" w:rsidRDefault="008744DA" w:rsidP="00636DDB">
            <w:pPr>
              <w:spacing w:after="0"/>
              <w:rPr>
                <w:rFonts w:ascii="Times New Roman" w:hAnsi="Times New Roman" w:cs="Times New Roman"/>
                <w:sz w:val="22"/>
                <w:szCs w:val="24"/>
              </w:rPr>
            </w:pPr>
          </w:p>
        </w:tc>
      </w:tr>
      <w:tr w:rsidR="006E1BE8" w:rsidRPr="00445BAC" w:rsidTr="006E1BE8">
        <w:trPr>
          <w:trHeight w:val="59"/>
          <w:jc w:val="center"/>
        </w:trPr>
        <w:tc>
          <w:tcPr>
            <w:tcW w:w="1975" w:type="dxa"/>
            <w:shd w:val="clear" w:color="auto" w:fill="auto"/>
          </w:tcPr>
          <w:p w:rsidR="006E1BE8"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Instructor Name:</w:t>
            </w:r>
          </w:p>
        </w:tc>
        <w:tc>
          <w:tcPr>
            <w:tcW w:w="6840" w:type="dxa"/>
            <w:gridSpan w:val="4"/>
          </w:tcPr>
          <w:p w:rsidR="006E1BE8" w:rsidRPr="00445BAC" w:rsidRDefault="00CE7D1E" w:rsidP="00636DDB">
            <w:pPr>
              <w:spacing w:after="0"/>
              <w:rPr>
                <w:rFonts w:ascii="Times New Roman" w:hAnsi="Times New Roman" w:cs="Times New Roman"/>
                <w:sz w:val="22"/>
                <w:szCs w:val="24"/>
              </w:rPr>
            </w:pPr>
            <w:r>
              <w:rPr>
                <w:rFonts w:ascii="Times New Roman" w:hAnsi="Times New Roman" w:cs="Times New Roman"/>
                <w:sz w:val="22"/>
                <w:szCs w:val="24"/>
              </w:rPr>
              <w:t xml:space="preserve">Noor Kibria </w:t>
            </w:r>
            <w:proofErr w:type="spellStart"/>
            <w:r>
              <w:rPr>
                <w:rFonts w:ascii="Times New Roman" w:hAnsi="Times New Roman" w:cs="Times New Roman"/>
                <w:sz w:val="22"/>
                <w:szCs w:val="24"/>
              </w:rPr>
              <w:t>Sabuz</w:t>
            </w:r>
            <w:proofErr w:type="spellEnd"/>
          </w:p>
        </w:tc>
      </w:tr>
      <w:tr w:rsidR="00636DDB" w:rsidRPr="00445BAC" w:rsidTr="006E1BE8">
        <w:trPr>
          <w:trHeight w:val="59"/>
          <w:jc w:val="center"/>
        </w:trPr>
        <w:tc>
          <w:tcPr>
            <w:tcW w:w="1975" w:type="dxa"/>
            <w:shd w:val="clear" w:color="auto" w:fill="auto"/>
          </w:tcPr>
          <w:p w:rsidR="00636DDB" w:rsidRPr="00445BAC" w:rsidRDefault="00636DDB" w:rsidP="006E1BE8">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Designation:</w:t>
            </w:r>
          </w:p>
        </w:tc>
        <w:tc>
          <w:tcPr>
            <w:tcW w:w="6840" w:type="dxa"/>
            <w:gridSpan w:val="4"/>
          </w:tcPr>
          <w:p w:rsidR="00636DDB" w:rsidRPr="00445BAC" w:rsidRDefault="00CE7D1E" w:rsidP="00636DDB">
            <w:pPr>
              <w:spacing w:after="0"/>
              <w:rPr>
                <w:rFonts w:ascii="Times New Roman" w:hAnsi="Times New Roman" w:cs="Times New Roman"/>
                <w:sz w:val="22"/>
                <w:szCs w:val="24"/>
              </w:rPr>
            </w:pPr>
            <w:r>
              <w:rPr>
                <w:rFonts w:ascii="Times New Roman" w:hAnsi="Times New Roman" w:cs="Times New Roman"/>
                <w:sz w:val="22"/>
                <w:szCs w:val="24"/>
              </w:rPr>
              <w:t>Lecturer</w:t>
            </w:r>
          </w:p>
        </w:tc>
      </w:tr>
      <w:tr w:rsidR="00636DDB" w:rsidRPr="00445BAC" w:rsidTr="006E1BE8">
        <w:trPr>
          <w:trHeight w:val="59"/>
          <w:jc w:val="center"/>
        </w:trPr>
        <w:tc>
          <w:tcPr>
            <w:tcW w:w="1975" w:type="dxa"/>
            <w:shd w:val="clear" w:color="auto" w:fill="auto"/>
          </w:tcPr>
          <w:p w:rsidR="00636DDB"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Email:</w:t>
            </w:r>
          </w:p>
        </w:tc>
        <w:tc>
          <w:tcPr>
            <w:tcW w:w="6840" w:type="dxa"/>
            <w:gridSpan w:val="4"/>
          </w:tcPr>
          <w:p w:rsidR="00636DDB" w:rsidRPr="00445BAC" w:rsidRDefault="00CE7D1E" w:rsidP="00636DDB">
            <w:pPr>
              <w:spacing w:after="0"/>
              <w:rPr>
                <w:rFonts w:ascii="Times New Roman" w:hAnsi="Times New Roman" w:cs="Times New Roman"/>
                <w:sz w:val="22"/>
                <w:szCs w:val="24"/>
              </w:rPr>
            </w:pPr>
            <w:r>
              <w:rPr>
                <w:rFonts w:ascii="Times New Roman" w:hAnsi="Times New Roman" w:cs="Times New Roman"/>
                <w:sz w:val="22"/>
                <w:szCs w:val="24"/>
              </w:rPr>
              <w:t>kibria4329@diu.edu.bd</w:t>
            </w:r>
            <w:bookmarkStart w:id="0" w:name="_GoBack"/>
            <w:bookmarkEnd w:id="0"/>
          </w:p>
        </w:tc>
      </w:tr>
    </w:tbl>
    <w:p w:rsidR="00127AF9" w:rsidRPr="00445BAC" w:rsidRDefault="00127AF9" w:rsidP="006E1BE8">
      <w:pPr>
        <w:rPr>
          <w:rFonts w:ascii="Times New Roman" w:hAnsi="Times New Roman" w:cs="Times New Roman"/>
          <w:sz w:val="24"/>
          <w:szCs w:val="24"/>
        </w:rPr>
      </w:pPr>
    </w:p>
    <w:p w:rsidR="00790D6D" w:rsidRPr="00445BAC" w:rsidRDefault="00790D6D" w:rsidP="00790D6D">
      <w:pPr>
        <w:pStyle w:val="ListParagraph"/>
        <w:numPr>
          <w:ilvl w:val="0"/>
          <w:numId w:val="7"/>
        </w:numPr>
        <w:rPr>
          <w:rFonts w:ascii="Times New Roman" w:hAnsi="Times New Roman" w:cs="Times New Roman"/>
          <w:b/>
          <w:sz w:val="24"/>
          <w:szCs w:val="24"/>
        </w:rPr>
      </w:pPr>
      <w:r w:rsidRPr="00445BAC">
        <w:rPr>
          <w:rFonts w:ascii="Times New Roman" w:hAnsi="Times New Roman" w:cs="Times New Roman"/>
          <w:b/>
          <w:sz w:val="24"/>
          <w:szCs w:val="24"/>
        </w:rPr>
        <w:t>Course Rationale</w:t>
      </w:r>
    </w:p>
    <w:p w:rsidR="001B571C" w:rsidRPr="00FC70E7" w:rsidRDefault="00C83B20" w:rsidP="00965201">
      <w:pPr>
        <w:pStyle w:val="ListParagraph"/>
        <w:jc w:val="both"/>
        <w:rPr>
          <w:rFonts w:ascii="Times New Roman" w:hAnsi="Times New Roman" w:cs="Times New Roman"/>
          <w:sz w:val="22"/>
          <w:szCs w:val="24"/>
        </w:rPr>
      </w:pPr>
      <w:r w:rsidRPr="00C83B20">
        <w:rPr>
          <w:rFonts w:ascii="Times New Roman" w:hAnsi="Times New Roman" w:cs="Times New Roman"/>
          <w:sz w:val="22"/>
          <w:szCs w:val="24"/>
        </w:rPr>
        <w:t>Database Management Systems (DBMS) are vital</w:t>
      </w:r>
      <w:r>
        <w:rPr>
          <w:rFonts w:ascii="Times New Roman" w:hAnsi="Times New Roman" w:cs="Times New Roman"/>
          <w:sz w:val="22"/>
          <w:szCs w:val="24"/>
        </w:rPr>
        <w:t xml:space="preserve"> components of</w:t>
      </w:r>
      <w:r w:rsidRPr="00C83B20">
        <w:rPr>
          <w:rFonts w:ascii="Times New Roman" w:hAnsi="Times New Roman" w:cs="Times New Roman"/>
          <w:sz w:val="22"/>
          <w:szCs w:val="24"/>
        </w:rPr>
        <w:t xml:space="preserve"> modern information systems.  Database applications are pervasive and range in size from small in-memory databases to terra bytes or even larger in various applications domains.  The course focuses on the fundamentals of knowledgebase and relational database management systems, and the current developments in database theory and their practice</w:t>
      </w:r>
      <w:r w:rsidR="00FC70E7" w:rsidRPr="00FC70E7">
        <w:rPr>
          <w:rFonts w:ascii="Times New Roman" w:hAnsi="Times New Roman" w:cs="Times New Roman"/>
          <w:sz w:val="22"/>
          <w:szCs w:val="24"/>
        </w:rPr>
        <w:t>.</w:t>
      </w:r>
    </w:p>
    <w:p w:rsidR="001B571C" w:rsidRPr="00445BAC" w:rsidRDefault="001B571C" w:rsidP="001B571C">
      <w:pPr>
        <w:pStyle w:val="ListParagraph"/>
        <w:rPr>
          <w:rFonts w:ascii="Times New Roman" w:hAnsi="Times New Roman" w:cs="Times New Roman"/>
          <w:b/>
          <w:sz w:val="24"/>
          <w:szCs w:val="24"/>
        </w:rPr>
      </w:pPr>
    </w:p>
    <w:p w:rsidR="00790D6D" w:rsidRPr="00445BAC" w:rsidRDefault="001B571C" w:rsidP="001B571C">
      <w:pPr>
        <w:pStyle w:val="ListParagraph"/>
        <w:numPr>
          <w:ilvl w:val="1"/>
          <w:numId w:val="7"/>
        </w:numPr>
        <w:rPr>
          <w:rFonts w:ascii="Times New Roman" w:hAnsi="Times New Roman" w:cs="Times New Roman"/>
          <w:b/>
          <w:sz w:val="24"/>
          <w:szCs w:val="24"/>
        </w:rPr>
      </w:pPr>
      <w:r w:rsidRPr="00445BAC">
        <w:rPr>
          <w:rFonts w:ascii="Times New Roman" w:hAnsi="Times New Roman" w:cs="Times New Roman"/>
          <w:b/>
          <w:sz w:val="24"/>
          <w:szCs w:val="24"/>
        </w:rPr>
        <w:t>Course Objective</w:t>
      </w:r>
    </w:p>
    <w:p w:rsidR="00BB3A60" w:rsidRPr="00BB3A60" w:rsidRDefault="00BB3A60" w:rsidP="00BB3A60">
      <w:pPr>
        <w:ind w:left="360"/>
        <w:rPr>
          <w:rFonts w:ascii="Times New Roman" w:hAnsi="Times New Roman" w:cs="Times New Roman"/>
          <w:sz w:val="24"/>
          <w:szCs w:val="24"/>
        </w:rPr>
      </w:pPr>
      <w:r w:rsidRPr="00BB3A60">
        <w:rPr>
          <w:rFonts w:ascii="Times New Roman" w:hAnsi="Times New Roman" w:cs="Times New Roman"/>
          <w:sz w:val="24"/>
          <w:szCs w:val="24"/>
        </w:rPr>
        <w:t>Upon successful completion of this course, students should be able to:</w:t>
      </w:r>
    </w:p>
    <w:p w:rsidR="00BB3A60" w:rsidRPr="00BB3A60" w:rsidRDefault="00BB3A60" w:rsidP="00BB3A60">
      <w:pPr>
        <w:pStyle w:val="ListParagraph"/>
        <w:numPr>
          <w:ilvl w:val="0"/>
          <w:numId w:val="16"/>
        </w:numPr>
        <w:rPr>
          <w:rFonts w:ascii="Times New Roman" w:hAnsi="Times New Roman" w:cs="Times New Roman"/>
          <w:sz w:val="24"/>
          <w:szCs w:val="24"/>
        </w:rPr>
      </w:pPr>
      <w:r w:rsidRPr="00BB3A60">
        <w:rPr>
          <w:rFonts w:ascii="Times New Roman" w:hAnsi="Times New Roman" w:cs="Times New Roman"/>
          <w:sz w:val="24"/>
          <w:szCs w:val="24"/>
        </w:rPr>
        <w:t>Describe the fundamental elements of relation</w:t>
      </w:r>
      <w:r>
        <w:rPr>
          <w:rFonts w:ascii="Times New Roman" w:hAnsi="Times New Roman" w:cs="Times New Roman"/>
          <w:sz w:val="24"/>
          <w:szCs w:val="24"/>
        </w:rPr>
        <w:t>al database management systems.</w:t>
      </w:r>
    </w:p>
    <w:p w:rsidR="00BB3A60" w:rsidRPr="00BB3A60" w:rsidRDefault="00BB3A60" w:rsidP="00BB3A60">
      <w:pPr>
        <w:pStyle w:val="ListParagraph"/>
        <w:numPr>
          <w:ilvl w:val="0"/>
          <w:numId w:val="16"/>
        </w:numPr>
        <w:rPr>
          <w:rFonts w:ascii="Times New Roman" w:hAnsi="Times New Roman" w:cs="Times New Roman"/>
          <w:sz w:val="24"/>
          <w:szCs w:val="24"/>
        </w:rPr>
      </w:pPr>
      <w:r w:rsidRPr="00BB3A60">
        <w:rPr>
          <w:rFonts w:ascii="Times New Roman" w:hAnsi="Times New Roman" w:cs="Times New Roman"/>
          <w:sz w:val="24"/>
          <w:szCs w:val="24"/>
        </w:rPr>
        <w:t xml:space="preserve">Explain  the  basic  concepts  of  relational  data  model,  entity-relationship  model,  relational  database design, relational algebra and SQL. </w:t>
      </w:r>
    </w:p>
    <w:p w:rsidR="00BB3A60" w:rsidRPr="00BB3A60" w:rsidRDefault="00BB3A60" w:rsidP="00BB3A60">
      <w:pPr>
        <w:pStyle w:val="ListParagraph"/>
        <w:numPr>
          <w:ilvl w:val="0"/>
          <w:numId w:val="16"/>
        </w:numPr>
        <w:rPr>
          <w:rFonts w:ascii="Times New Roman" w:hAnsi="Times New Roman" w:cs="Times New Roman"/>
          <w:sz w:val="24"/>
          <w:szCs w:val="24"/>
        </w:rPr>
      </w:pPr>
      <w:r w:rsidRPr="00BB3A60">
        <w:rPr>
          <w:rFonts w:ascii="Times New Roman" w:hAnsi="Times New Roman" w:cs="Times New Roman"/>
          <w:sz w:val="24"/>
          <w:szCs w:val="24"/>
        </w:rPr>
        <w:t xml:space="preserve">Design ER-models to represent simple database application scenarios </w:t>
      </w:r>
    </w:p>
    <w:p w:rsidR="00DE048F" w:rsidRDefault="00BB3A60" w:rsidP="00BB3A60">
      <w:pPr>
        <w:pStyle w:val="ListParagraph"/>
        <w:numPr>
          <w:ilvl w:val="0"/>
          <w:numId w:val="16"/>
        </w:numPr>
        <w:rPr>
          <w:rFonts w:ascii="Times New Roman" w:hAnsi="Times New Roman" w:cs="Times New Roman"/>
          <w:sz w:val="24"/>
          <w:szCs w:val="24"/>
        </w:rPr>
      </w:pPr>
      <w:r w:rsidRPr="00BB3A60">
        <w:rPr>
          <w:rFonts w:ascii="Times New Roman" w:hAnsi="Times New Roman" w:cs="Times New Roman"/>
          <w:sz w:val="24"/>
          <w:szCs w:val="24"/>
        </w:rPr>
        <w:t>Convert  the  ER-model  to  relational  tables,  populate  relational  database  and  fo</w:t>
      </w:r>
      <w:r w:rsidR="00DE048F">
        <w:rPr>
          <w:rFonts w:ascii="Times New Roman" w:hAnsi="Times New Roman" w:cs="Times New Roman"/>
          <w:sz w:val="24"/>
          <w:szCs w:val="24"/>
        </w:rPr>
        <w:t xml:space="preserve">rmulate  SQL  queries on data. </w:t>
      </w:r>
    </w:p>
    <w:p w:rsidR="00BB3A60" w:rsidRPr="00BB3A60" w:rsidRDefault="00BB3A60" w:rsidP="00BB3A60">
      <w:pPr>
        <w:pStyle w:val="ListParagraph"/>
        <w:numPr>
          <w:ilvl w:val="0"/>
          <w:numId w:val="16"/>
        </w:numPr>
        <w:rPr>
          <w:rFonts w:ascii="Times New Roman" w:hAnsi="Times New Roman" w:cs="Times New Roman"/>
          <w:sz w:val="24"/>
          <w:szCs w:val="24"/>
        </w:rPr>
      </w:pPr>
      <w:r w:rsidRPr="00BB3A60">
        <w:rPr>
          <w:rFonts w:ascii="Times New Roman" w:hAnsi="Times New Roman" w:cs="Times New Roman"/>
          <w:sz w:val="24"/>
          <w:szCs w:val="24"/>
        </w:rPr>
        <w:t xml:space="preserve">Improve the database design by normalization. </w:t>
      </w:r>
    </w:p>
    <w:p w:rsidR="001B571C" w:rsidRPr="00BB3A60" w:rsidRDefault="00BB3A60" w:rsidP="00BB3A60">
      <w:pPr>
        <w:pStyle w:val="ListParagraph"/>
        <w:numPr>
          <w:ilvl w:val="0"/>
          <w:numId w:val="16"/>
        </w:numPr>
        <w:rPr>
          <w:rFonts w:ascii="Times New Roman" w:hAnsi="Times New Roman" w:cs="Times New Roman"/>
          <w:sz w:val="24"/>
          <w:szCs w:val="24"/>
        </w:rPr>
      </w:pPr>
      <w:r w:rsidRPr="00BB3A60">
        <w:rPr>
          <w:rFonts w:ascii="Times New Roman" w:hAnsi="Times New Roman" w:cs="Times New Roman"/>
          <w:sz w:val="24"/>
          <w:szCs w:val="24"/>
        </w:rPr>
        <w:t>Familiar   with   basic   database   storage   structures   and   access   techniques:   file   and   page   organizations, indexing methods including B tree, and hashing.</w:t>
      </w:r>
    </w:p>
    <w:p w:rsidR="00BB3A60" w:rsidRDefault="00BB3A60" w:rsidP="001B571C">
      <w:pPr>
        <w:ind w:left="360"/>
        <w:rPr>
          <w:rFonts w:ascii="Times New Roman" w:hAnsi="Times New Roman" w:cs="Times New Roman"/>
          <w:b/>
          <w:sz w:val="24"/>
          <w:szCs w:val="24"/>
        </w:rPr>
      </w:pPr>
    </w:p>
    <w:p w:rsidR="00CE7D1E" w:rsidRDefault="00CE7D1E" w:rsidP="001B571C">
      <w:pPr>
        <w:ind w:left="360"/>
        <w:rPr>
          <w:rFonts w:ascii="Times New Roman" w:hAnsi="Times New Roman" w:cs="Times New Roman"/>
          <w:b/>
          <w:sz w:val="24"/>
          <w:szCs w:val="24"/>
        </w:rPr>
      </w:pPr>
    </w:p>
    <w:p w:rsidR="00CE7D1E" w:rsidRDefault="00CE7D1E" w:rsidP="001B571C">
      <w:pPr>
        <w:ind w:left="360"/>
        <w:rPr>
          <w:rFonts w:ascii="Times New Roman" w:hAnsi="Times New Roman" w:cs="Times New Roman"/>
          <w:b/>
          <w:sz w:val="24"/>
          <w:szCs w:val="24"/>
        </w:rPr>
      </w:pPr>
    </w:p>
    <w:p w:rsidR="001B571C" w:rsidRPr="00445BAC" w:rsidRDefault="001B571C" w:rsidP="001B571C">
      <w:pPr>
        <w:pStyle w:val="ListParagraph"/>
        <w:numPr>
          <w:ilvl w:val="1"/>
          <w:numId w:val="7"/>
        </w:numPr>
        <w:rPr>
          <w:rFonts w:ascii="Times New Roman" w:hAnsi="Times New Roman" w:cs="Times New Roman"/>
          <w:b/>
          <w:sz w:val="24"/>
          <w:szCs w:val="24"/>
        </w:rPr>
      </w:pPr>
      <w:r w:rsidRPr="00445BAC">
        <w:rPr>
          <w:rFonts w:ascii="Times New Roman" w:hAnsi="Times New Roman" w:cs="Times New Roman"/>
          <w:b/>
          <w:sz w:val="24"/>
          <w:szCs w:val="24"/>
        </w:rPr>
        <w:t>Course Outcomes (CO’s)</w:t>
      </w:r>
    </w:p>
    <w:tbl>
      <w:tblPr>
        <w:tblStyle w:val="TableGrid"/>
        <w:tblW w:w="0" w:type="auto"/>
        <w:tblInd w:w="360" w:type="dxa"/>
        <w:tblLook w:val="04A0" w:firstRow="1" w:lastRow="0" w:firstColumn="1" w:lastColumn="0" w:noHBand="0" w:noVBand="1"/>
      </w:tblPr>
      <w:tblGrid>
        <w:gridCol w:w="1165"/>
        <w:gridCol w:w="7825"/>
      </w:tblGrid>
      <w:tr w:rsidR="00790D6D" w:rsidRPr="00445BAC" w:rsidTr="00790D6D">
        <w:tc>
          <w:tcPr>
            <w:tcW w:w="1165" w:type="dxa"/>
          </w:tcPr>
          <w:p w:rsidR="00790D6D" w:rsidRPr="00ED1383" w:rsidRDefault="00790D6D" w:rsidP="00790D6D">
            <w:pPr>
              <w:rPr>
                <w:rFonts w:ascii="Times New Roman" w:hAnsi="Times New Roman" w:cs="Times New Roman"/>
                <w:b/>
                <w:sz w:val="22"/>
                <w:szCs w:val="24"/>
              </w:rPr>
            </w:pPr>
            <w:r w:rsidRPr="00ED1383">
              <w:rPr>
                <w:rFonts w:ascii="Times New Roman" w:hAnsi="Times New Roman" w:cs="Times New Roman"/>
                <w:b/>
                <w:sz w:val="22"/>
                <w:szCs w:val="24"/>
              </w:rPr>
              <w:t>CO1</w:t>
            </w:r>
          </w:p>
        </w:tc>
        <w:tc>
          <w:tcPr>
            <w:tcW w:w="7825" w:type="dxa"/>
          </w:tcPr>
          <w:p w:rsidR="00790D6D" w:rsidRPr="007F06C7" w:rsidRDefault="000554A1" w:rsidP="000554A1">
            <w:pPr>
              <w:rPr>
                <w:rFonts w:ascii="Times New Roman" w:hAnsi="Times New Roman" w:cs="Times New Roman"/>
                <w:sz w:val="22"/>
                <w:szCs w:val="24"/>
              </w:rPr>
            </w:pPr>
            <w:r>
              <w:rPr>
                <w:rFonts w:ascii="Times New Roman" w:hAnsi="Times New Roman" w:cs="Times New Roman"/>
                <w:sz w:val="22"/>
                <w:szCs w:val="24"/>
              </w:rPr>
              <w:t>To be able to a</w:t>
            </w:r>
            <w:r w:rsidR="001F0003" w:rsidRPr="001F0003">
              <w:rPr>
                <w:rFonts w:ascii="Times New Roman" w:hAnsi="Times New Roman" w:cs="Times New Roman"/>
                <w:sz w:val="22"/>
                <w:szCs w:val="24"/>
              </w:rPr>
              <w:t xml:space="preserve">pply analytical skills to map out the conceptual design for a </w:t>
            </w:r>
            <w:r w:rsidR="00B53D07">
              <w:rPr>
                <w:rFonts w:ascii="Times New Roman" w:hAnsi="Times New Roman" w:cs="Times New Roman"/>
                <w:sz w:val="22"/>
                <w:szCs w:val="24"/>
              </w:rPr>
              <w:t>real-life problems</w:t>
            </w:r>
            <w:r w:rsidR="001F0003" w:rsidRPr="001F0003">
              <w:rPr>
                <w:rFonts w:ascii="Times New Roman" w:hAnsi="Times New Roman" w:cs="Times New Roman"/>
                <w:sz w:val="22"/>
                <w:szCs w:val="24"/>
              </w:rPr>
              <w:t xml:space="preserve"> and write database documentation, including data standards, procedures and definitions for the data dictionary</w:t>
            </w:r>
            <w:r w:rsidR="001F0003">
              <w:rPr>
                <w:rFonts w:ascii="Times New Roman" w:hAnsi="Times New Roman" w:cs="Times New Roman"/>
                <w:sz w:val="22"/>
                <w:szCs w:val="24"/>
              </w:rPr>
              <w:t>.</w:t>
            </w:r>
          </w:p>
        </w:tc>
      </w:tr>
      <w:tr w:rsidR="00790D6D" w:rsidRPr="00445BAC" w:rsidTr="00790D6D">
        <w:tc>
          <w:tcPr>
            <w:tcW w:w="1165" w:type="dxa"/>
          </w:tcPr>
          <w:p w:rsidR="00790D6D" w:rsidRPr="00ED1383" w:rsidRDefault="00790D6D" w:rsidP="00790D6D">
            <w:pPr>
              <w:rPr>
                <w:rFonts w:ascii="Times New Roman" w:hAnsi="Times New Roman" w:cs="Times New Roman"/>
                <w:b/>
                <w:sz w:val="22"/>
                <w:szCs w:val="24"/>
              </w:rPr>
            </w:pPr>
            <w:r w:rsidRPr="00ED1383">
              <w:rPr>
                <w:rFonts w:ascii="Times New Roman" w:hAnsi="Times New Roman" w:cs="Times New Roman"/>
                <w:b/>
                <w:sz w:val="22"/>
                <w:szCs w:val="24"/>
              </w:rPr>
              <w:t>CO2</w:t>
            </w:r>
          </w:p>
        </w:tc>
        <w:tc>
          <w:tcPr>
            <w:tcW w:w="7825" w:type="dxa"/>
          </w:tcPr>
          <w:p w:rsidR="00790D6D" w:rsidRPr="00401FD3" w:rsidRDefault="005D2640" w:rsidP="005D2640">
            <w:pPr>
              <w:rPr>
                <w:rFonts w:ascii="Times New Roman" w:hAnsi="Times New Roman" w:cs="Times New Roman"/>
                <w:sz w:val="22"/>
                <w:szCs w:val="24"/>
              </w:rPr>
            </w:pPr>
            <w:r>
              <w:rPr>
                <w:rFonts w:ascii="Times New Roman" w:hAnsi="Times New Roman" w:cs="Times New Roman"/>
                <w:sz w:val="22"/>
                <w:szCs w:val="24"/>
              </w:rPr>
              <w:t>To be a</w:t>
            </w:r>
            <w:r w:rsidR="001F0003" w:rsidRPr="007F06C7">
              <w:rPr>
                <w:rFonts w:ascii="Times New Roman" w:hAnsi="Times New Roman" w:cs="Times New Roman"/>
                <w:sz w:val="22"/>
                <w:szCs w:val="24"/>
              </w:rPr>
              <w:t>ble to draw the model of Relational Database using Entity Relationship (ER) model and explain the fundamental elements of Database management System.</w:t>
            </w:r>
          </w:p>
        </w:tc>
      </w:tr>
      <w:tr w:rsidR="00790D6D" w:rsidRPr="00445BAC" w:rsidTr="00790D6D">
        <w:tc>
          <w:tcPr>
            <w:tcW w:w="1165" w:type="dxa"/>
          </w:tcPr>
          <w:p w:rsidR="00790D6D" w:rsidRPr="00ED1383" w:rsidRDefault="00790D6D" w:rsidP="00790D6D">
            <w:pPr>
              <w:rPr>
                <w:rFonts w:ascii="Times New Roman" w:hAnsi="Times New Roman" w:cs="Times New Roman"/>
                <w:b/>
                <w:sz w:val="22"/>
                <w:szCs w:val="24"/>
              </w:rPr>
            </w:pPr>
            <w:r w:rsidRPr="00ED1383">
              <w:rPr>
                <w:rFonts w:ascii="Times New Roman" w:hAnsi="Times New Roman" w:cs="Times New Roman"/>
                <w:b/>
                <w:sz w:val="22"/>
                <w:szCs w:val="24"/>
              </w:rPr>
              <w:t>CO3</w:t>
            </w:r>
          </w:p>
        </w:tc>
        <w:tc>
          <w:tcPr>
            <w:tcW w:w="7825" w:type="dxa"/>
          </w:tcPr>
          <w:p w:rsidR="00790D6D" w:rsidRPr="00C21D85" w:rsidRDefault="005D2640" w:rsidP="001659A1">
            <w:pPr>
              <w:rPr>
                <w:rFonts w:ascii="Times New Roman" w:hAnsi="Times New Roman" w:cs="Times New Roman"/>
                <w:sz w:val="22"/>
                <w:szCs w:val="24"/>
              </w:rPr>
            </w:pPr>
            <w:r>
              <w:rPr>
                <w:rFonts w:ascii="Times New Roman" w:hAnsi="Times New Roman" w:cs="Times New Roman"/>
                <w:sz w:val="22"/>
                <w:szCs w:val="24"/>
              </w:rPr>
              <w:t xml:space="preserve">To be </w:t>
            </w:r>
            <w:proofErr w:type="spellStart"/>
            <w:r>
              <w:rPr>
                <w:rFonts w:ascii="Times New Roman" w:hAnsi="Times New Roman" w:cs="Times New Roman"/>
                <w:sz w:val="22"/>
                <w:szCs w:val="24"/>
              </w:rPr>
              <w:t>able</w:t>
            </w:r>
            <w:r w:rsidR="00C21D85" w:rsidRPr="00C21D85">
              <w:rPr>
                <w:rFonts w:ascii="Times New Roman" w:hAnsi="Times New Roman" w:cs="Times New Roman"/>
                <w:sz w:val="22"/>
                <w:szCs w:val="24"/>
              </w:rPr>
              <w:t>to</w:t>
            </w:r>
            <w:proofErr w:type="spellEnd"/>
            <w:r w:rsidR="00C21D85" w:rsidRPr="00C21D85">
              <w:rPr>
                <w:rFonts w:ascii="Times New Roman" w:hAnsi="Times New Roman" w:cs="Times New Roman"/>
                <w:sz w:val="22"/>
                <w:szCs w:val="24"/>
              </w:rPr>
              <w:t xml:space="preserve"> </w:t>
            </w:r>
            <w:r w:rsidR="001659A1">
              <w:rPr>
                <w:rFonts w:ascii="Times New Roman" w:hAnsi="Times New Roman" w:cs="Times New Roman"/>
                <w:sz w:val="22"/>
                <w:szCs w:val="24"/>
              </w:rPr>
              <w:t>evaluate</w:t>
            </w:r>
            <w:r w:rsidR="00C21D85" w:rsidRPr="00C21D85">
              <w:rPr>
                <w:rFonts w:ascii="Times New Roman" w:hAnsi="Times New Roman" w:cs="Times New Roman"/>
                <w:sz w:val="22"/>
                <w:szCs w:val="24"/>
              </w:rPr>
              <w:t xml:space="preserve"> the logical design to translate into a specific data model and physical design to meet system storage requirements</w:t>
            </w:r>
            <w:r w:rsidR="00C21D85">
              <w:rPr>
                <w:rFonts w:ascii="Times New Roman" w:hAnsi="Times New Roman" w:cs="Times New Roman"/>
                <w:sz w:val="22"/>
                <w:szCs w:val="24"/>
              </w:rPr>
              <w:t>.</w:t>
            </w:r>
          </w:p>
        </w:tc>
      </w:tr>
      <w:tr w:rsidR="00790D6D" w:rsidRPr="00445BAC" w:rsidTr="008B2F83">
        <w:trPr>
          <w:trHeight w:val="305"/>
        </w:trPr>
        <w:tc>
          <w:tcPr>
            <w:tcW w:w="1165" w:type="dxa"/>
          </w:tcPr>
          <w:p w:rsidR="00790D6D" w:rsidRPr="00ED1383" w:rsidRDefault="00790D6D" w:rsidP="00790D6D">
            <w:pPr>
              <w:rPr>
                <w:rFonts w:ascii="Times New Roman" w:hAnsi="Times New Roman" w:cs="Times New Roman"/>
                <w:b/>
                <w:sz w:val="22"/>
                <w:szCs w:val="24"/>
              </w:rPr>
            </w:pPr>
            <w:r w:rsidRPr="00ED1383">
              <w:rPr>
                <w:rFonts w:ascii="Times New Roman" w:hAnsi="Times New Roman" w:cs="Times New Roman"/>
                <w:b/>
                <w:sz w:val="22"/>
                <w:szCs w:val="24"/>
              </w:rPr>
              <w:t>CO4</w:t>
            </w:r>
          </w:p>
        </w:tc>
        <w:tc>
          <w:tcPr>
            <w:tcW w:w="7825" w:type="dxa"/>
          </w:tcPr>
          <w:p w:rsidR="00790D6D" w:rsidRPr="008415A2" w:rsidRDefault="005D2640" w:rsidP="005D2640">
            <w:pPr>
              <w:rPr>
                <w:rFonts w:ascii="Times New Roman" w:hAnsi="Times New Roman" w:cs="Times New Roman"/>
                <w:sz w:val="22"/>
                <w:szCs w:val="24"/>
              </w:rPr>
            </w:pPr>
            <w:r>
              <w:rPr>
                <w:rFonts w:ascii="Times New Roman" w:hAnsi="Times New Roman" w:cs="Times New Roman"/>
                <w:sz w:val="22"/>
                <w:szCs w:val="24"/>
              </w:rPr>
              <w:t>To be able to e</w:t>
            </w:r>
            <w:r w:rsidR="008415A2" w:rsidRPr="008415A2">
              <w:rPr>
                <w:rFonts w:ascii="Times New Roman" w:hAnsi="Times New Roman" w:cs="Times New Roman"/>
                <w:sz w:val="22"/>
                <w:szCs w:val="24"/>
              </w:rPr>
              <w:t xml:space="preserve">valuate MSSQL/MySQL/Oracle features and MSSQL/MySQL/Oracle related </w:t>
            </w:r>
            <w:proofErr w:type="spellStart"/>
            <w:r w:rsidR="008415A2" w:rsidRPr="008415A2">
              <w:rPr>
                <w:rFonts w:ascii="Times New Roman" w:hAnsi="Times New Roman" w:cs="Times New Roman"/>
                <w:sz w:val="22"/>
                <w:szCs w:val="24"/>
              </w:rPr>
              <w:t>productsfor</w:t>
            </w:r>
            <w:proofErr w:type="spellEnd"/>
            <w:r w:rsidR="008415A2" w:rsidRPr="008415A2">
              <w:rPr>
                <w:rFonts w:ascii="Times New Roman" w:hAnsi="Times New Roman" w:cs="Times New Roman"/>
                <w:sz w:val="22"/>
                <w:szCs w:val="24"/>
              </w:rPr>
              <w:t xml:space="preserve"> maintaining the integrity and performance of </w:t>
            </w:r>
            <w:r w:rsidR="00C55F1F">
              <w:rPr>
                <w:rFonts w:ascii="Times New Roman" w:hAnsi="Times New Roman" w:cs="Times New Roman"/>
                <w:sz w:val="22"/>
                <w:szCs w:val="24"/>
              </w:rPr>
              <w:t>enterprise</w:t>
            </w:r>
            <w:r w:rsidR="008415A2" w:rsidRPr="008415A2">
              <w:rPr>
                <w:rFonts w:ascii="Times New Roman" w:hAnsi="Times New Roman" w:cs="Times New Roman"/>
                <w:sz w:val="22"/>
                <w:szCs w:val="24"/>
              </w:rPr>
              <w:t xml:space="preserve"> databases</w:t>
            </w:r>
            <w:r w:rsidR="008415A2">
              <w:rPr>
                <w:rFonts w:ascii="Times New Roman" w:hAnsi="Times New Roman" w:cs="Times New Roman"/>
                <w:sz w:val="22"/>
                <w:szCs w:val="24"/>
              </w:rPr>
              <w:t>.</w:t>
            </w:r>
          </w:p>
        </w:tc>
      </w:tr>
    </w:tbl>
    <w:p w:rsidR="00ED1383" w:rsidRPr="00445BAC" w:rsidRDefault="00ED1383" w:rsidP="001B571C">
      <w:pPr>
        <w:rPr>
          <w:rFonts w:ascii="Times New Roman" w:hAnsi="Times New Roman" w:cs="Times New Roman"/>
          <w:b/>
          <w:sz w:val="24"/>
          <w:szCs w:val="24"/>
        </w:rPr>
      </w:pPr>
    </w:p>
    <w:p w:rsidR="00790D6D" w:rsidRPr="00445BAC" w:rsidRDefault="001B571C" w:rsidP="001B571C">
      <w:pPr>
        <w:pStyle w:val="ListParagraph"/>
        <w:numPr>
          <w:ilvl w:val="1"/>
          <w:numId w:val="7"/>
        </w:numPr>
        <w:rPr>
          <w:rFonts w:ascii="Times New Roman" w:hAnsi="Times New Roman" w:cs="Times New Roman"/>
          <w:b/>
          <w:sz w:val="24"/>
          <w:szCs w:val="24"/>
        </w:rPr>
      </w:pPr>
      <w:r w:rsidRPr="00445BAC">
        <w:rPr>
          <w:rFonts w:ascii="Times New Roman" w:hAnsi="Times New Roman" w:cs="Times New Roman"/>
          <w:b/>
          <w:sz w:val="24"/>
          <w:szCs w:val="24"/>
        </w:rPr>
        <w:t>Program Outcomes (PO’s)</w:t>
      </w:r>
    </w:p>
    <w:p w:rsidR="00ED1383" w:rsidRDefault="004D22B4" w:rsidP="004D22B4">
      <w:pPr>
        <w:ind w:left="360"/>
        <w:rPr>
          <w:rFonts w:ascii="Times New Roman" w:hAnsi="Times New Roman" w:cs="Times New Roman"/>
          <w:sz w:val="24"/>
          <w:szCs w:val="24"/>
        </w:rPr>
      </w:pPr>
      <w:r w:rsidRPr="004D22B4">
        <w:rPr>
          <w:rFonts w:ascii="Times New Roman" w:hAnsi="Times New Roman" w:cs="Times New Roman"/>
          <w:sz w:val="24"/>
          <w:szCs w:val="24"/>
        </w:rPr>
        <w:t>Program Outcomes are reported in Appendix-I.</w:t>
      </w:r>
    </w:p>
    <w:p w:rsidR="004D22B4" w:rsidRPr="004D22B4" w:rsidRDefault="004D22B4" w:rsidP="004D22B4">
      <w:pPr>
        <w:ind w:left="360"/>
        <w:rPr>
          <w:rFonts w:ascii="Times New Roman" w:hAnsi="Times New Roman" w:cs="Times New Roman"/>
          <w:sz w:val="12"/>
          <w:szCs w:val="24"/>
        </w:rPr>
      </w:pPr>
    </w:p>
    <w:p w:rsidR="00CA57E8" w:rsidRDefault="001B571C" w:rsidP="00CA57E8">
      <w:pPr>
        <w:pStyle w:val="ListParagraph"/>
        <w:numPr>
          <w:ilvl w:val="1"/>
          <w:numId w:val="7"/>
        </w:numPr>
        <w:rPr>
          <w:rFonts w:ascii="Times New Roman" w:hAnsi="Times New Roman" w:cs="Times New Roman"/>
          <w:b/>
          <w:sz w:val="24"/>
          <w:szCs w:val="24"/>
        </w:rPr>
      </w:pPr>
      <w:r w:rsidRPr="00445BAC">
        <w:rPr>
          <w:rFonts w:ascii="Times New Roman" w:hAnsi="Times New Roman" w:cs="Times New Roman"/>
          <w:b/>
          <w:sz w:val="24"/>
          <w:szCs w:val="24"/>
        </w:rPr>
        <w:t>CO-PO Mapping</w:t>
      </w:r>
    </w:p>
    <w:p w:rsidR="007E5598" w:rsidRPr="007E5598" w:rsidRDefault="007E5598" w:rsidP="007E5598">
      <w:pPr>
        <w:pStyle w:val="ListParagraph"/>
        <w:rPr>
          <w:rFonts w:ascii="Times New Roman" w:hAnsi="Times New Roman" w:cs="Times New Roman"/>
          <w:b/>
          <w:sz w:val="14"/>
          <w:szCs w:val="24"/>
        </w:rPr>
      </w:pPr>
    </w:p>
    <w:tbl>
      <w:tblPr>
        <w:tblStyle w:val="TableGrid"/>
        <w:tblW w:w="9664" w:type="dxa"/>
        <w:tblInd w:w="360" w:type="dxa"/>
        <w:tblLook w:val="04A0" w:firstRow="1" w:lastRow="0" w:firstColumn="1" w:lastColumn="0" w:noHBand="0" w:noVBand="1"/>
      </w:tblPr>
      <w:tblGrid>
        <w:gridCol w:w="1405"/>
        <w:gridCol w:w="658"/>
        <w:gridCol w:w="658"/>
        <w:gridCol w:w="658"/>
        <w:gridCol w:w="658"/>
        <w:gridCol w:w="658"/>
        <w:gridCol w:w="658"/>
        <w:gridCol w:w="658"/>
        <w:gridCol w:w="658"/>
        <w:gridCol w:w="658"/>
        <w:gridCol w:w="779"/>
        <w:gridCol w:w="779"/>
        <w:gridCol w:w="779"/>
      </w:tblGrid>
      <w:tr w:rsidR="007E5598" w:rsidTr="007E5598">
        <w:trPr>
          <w:trHeight w:val="712"/>
        </w:trPr>
        <w:tc>
          <w:tcPr>
            <w:tcW w:w="1405" w:type="dxa"/>
            <w:tcBorders>
              <w:tl2br w:val="single" w:sz="4" w:space="0" w:color="auto"/>
            </w:tcBorders>
          </w:tcPr>
          <w:p w:rsidR="007E5598" w:rsidRPr="00445BAC" w:rsidRDefault="007E5598" w:rsidP="007E5598">
            <w:pPr>
              <w:pStyle w:val="ListParagraph"/>
              <w:spacing w:before="240"/>
              <w:rPr>
                <w:rFonts w:ascii="Times New Roman" w:hAnsi="Times New Roman" w:cs="Times New Roman"/>
                <w:bCs/>
                <w:color w:val="000000"/>
                <w:sz w:val="22"/>
                <w:szCs w:val="22"/>
                <w:lang w:bidi="bn-BD"/>
              </w:rPr>
            </w:pPr>
            <w:r>
              <w:rPr>
                <w:rFonts w:ascii="Times New Roman" w:hAnsi="Times New Roman" w:cs="Times New Roman"/>
                <w:bCs/>
                <w:color w:val="000000"/>
                <w:sz w:val="22"/>
                <w:szCs w:val="22"/>
                <w:lang w:bidi="bn-BD"/>
              </w:rPr>
              <w:t>PO’s</w:t>
            </w:r>
          </w:p>
          <w:p w:rsidR="007E5598" w:rsidRPr="00445BAC" w:rsidRDefault="007E5598" w:rsidP="007E5598">
            <w:pPr>
              <w:rPr>
                <w:rFonts w:ascii="Times New Roman" w:hAnsi="Times New Roman" w:cs="Times New Roman"/>
                <w:bCs/>
                <w:color w:val="000000"/>
                <w:sz w:val="22"/>
                <w:szCs w:val="22"/>
                <w:lang w:bidi="bn-BD"/>
              </w:rPr>
            </w:pPr>
            <w:r>
              <w:rPr>
                <w:rFonts w:ascii="Times New Roman" w:hAnsi="Times New Roman" w:cs="Times New Roman"/>
                <w:sz w:val="24"/>
                <w:szCs w:val="24"/>
              </w:rPr>
              <w:t>CO’s</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PO1</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2</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3</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4</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5</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6</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7</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8</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9</w:t>
            </w:r>
          </w:p>
        </w:tc>
        <w:tc>
          <w:tcPr>
            <w:tcW w:w="779"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10</w:t>
            </w:r>
          </w:p>
        </w:tc>
        <w:tc>
          <w:tcPr>
            <w:tcW w:w="779"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11</w:t>
            </w:r>
          </w:p>
        </w:tc>
        <w:tc>
          <w:tcPr>
            <w:tcW w:w="779"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12</w:t>
            </w:r>
          </w:p>
        </w:tc>
      </w:tr>
      <w:tr w:rsidR="007E5598" w:rsidTr="007E5598">
        <w:trPr>
          <w:trHeight w:val="605"/>
        </w:trPr>
        <w:tc>
          <w:tcPr>
            <w:tcW w:w="1405" w:type="dxa"/>
          </w:tcPr>
          <w:p w:rsidR="00445BAC" w:rsidRPr="00445BAC" w:rsidRDefault="00445BAC" w:rsidP="007E5598">
            <w:pPr>
              <w:rPr>
                <w:rFonts w:ascii="Times New Roman" w:hAnsi="Times New Roman" w:cs="Times New Roman"/>
                <w:sz w:val="24"/>
                <w:szCs w:val="24"/>
              </w:rPr>
            </w:pPr>
            <w:r>
              <w:rPr>
                <w:rFonts w:ascii="Times New Roman" w:hAnsi="Times New Roman" w:cs="Times New Roman"/>
                <w:sz w:val="24"/>
                <w:szCs w:val="24"/>
              </w:rPr>
              <w:t>CO1</w:t>
            </w:r>
          </w:p>
        </w:tc>
        <w:tc>
          <w:tcPr>
            <w:tcW w:w="658" w:type="dxa"/>
          </w:tcPr>
          <w:p w:rsidR="00445BAC" w:rsidRPr="00445BAC" w:rsidRDefault="007B277D" w:rsidP="00445BAC">
            <w:pPr>
              <w:rPr>
                <w:rFonts w:ascii="Times New Roman" w:hAnsi="Times New Roman" w:cs="Times New Roman"/>
                <w:sz w:val="24"/>
                <w:szCs w:val="24"/>
              </w:rPr>
            </w:pPr>
            <w:r>
              <w:rPr>
                <w:rFonts w:ascii="Times New Roman" w:hAnsi="Times New Roman" w:cs="Times New Roman"/>
                <w:sz w:val="24"/>
                <w:szCs w:val="24"/>
              </w:rPr>
              <w:t>2</w:t>
            </w:r>
          </w:p>
        </w:tc>
        <w:tc>
          <w:tcPr>
            <w:tcW w:w="658" w:type="dxa"/>
          </w:tcPr>
          <w:p w:rsidR="00445BAC" w:rsidRPr="00445BAC" w:rsidRDefault="007B277D" w:rsidP="00445BAC">
            <w:pPr>
              <w:rPr>
                <w:rFonts w:ascii="Times New Roman" w:hAnsi="Times New Roman" w:cs="Times New Roman"/>
                <w:sz w:val="24"/>
                <w:szCs w:val="24"/>
              </w:rPr>
            </w:pPr>
            <w:r>
              <w:rPr>
                <w:rFonts w:ascii="Times New Roman" w:hAnsi="Times New Roman" w:cs="Times New Roman"/>
                <w:sz w:val="24"/>
                <w:szCs w:val="24"/>
              </w:rPr>
              <w:t>3</w:t>
            </w:r>
          </w:p>
        </w:tc>
        <w:tc>
          <w:tcPr>
            <w:tcW w:w="658" w:type="dxa"/>
          </w:tcPr>
          <w:p w:rsidR="00445BAC" w:rsidRPr="00445BAC" w:rsidRDefault="007B277D" w:rsidP="00445BAC">
            <w:pPr>
              <w:rPr>
                <w:rFonts w:ascii="Times New Roman" w:hAnsi="Times New Roman" w:cs="Times New Roman"/>
                <w:sz w:val="24"/>
                <w:szCs w:val="24"/>
              </w:rPr>
            </w:pPr>
            <w:r>
              <w:rPr>
                <w:rFonts w:ascii="Times New Roman" w:hAnsi="Times New Roman" w:cs="Times New Roman"/>
                <w:sz w:val="24"/>
                <w:szCs w:val="24"/>
              </w:rPr>
              <w:t>3</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r>
      <w:tr w:rsidR="007E5598" w:rsidTr="007E5598">
        <w:trPr>
          <w:trHeight w:val="584"/>
        </w:trPr>
        <w:tc>
          <w:tcPr>
            <w:tcW w:w="1405" w:type="dxa"/>
          </w:tcPr>
          <w:p w:rsidR="00445BAC" w:rsidRPr="00445BAC" w:rsidRDefault="00445BAC" w:rsidP="007E5598">
            <w:pPr>
              <w:rPr>
                <w:rFonts w:ascii="Times New Roman" w:hAnsi="Times New Roman" w:cs="Times New Roman"/>
                <w:sz w:val="24"/>
                <w:szCs w:val="24"/>
              </w:rPr>
            </w:pPr>
            <w:r>
              <w:rPr>
                <w:rFonts w:ascii="Times New Roman" w:hAnsi="Times New Roman" w:cs="Times New Roman"/>
                <w:sz w:val="24"/>
                <w:szCs w:val="24"/>
              </w:rPr>
              <w:t>CO2</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7B277D" w:rsidP="00445BAC">
            <w:pPr>
              <w:rPr>
                <w:rFonts w:ascii="Times New Roman" w:hAnsi="Times New Roman" w:cs="Times New Roman"/>
                <w:sz w:val="24"/>
                <w:szCs w:val="24"/>
              </w:rPr>
            </w:pPr>
            <w:r>
              <w:rPr>
                <w:rFonts w:ascii="Times New Roman" w:hAnsi="Times New Roman" w:cs="Times New Roman"/>
                <w:sz w:val="24"/>
                <w:szCs w:val="24"/>
              </w:rPr>
              <w:t>3</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r>
      <w:tr w:rsidR="007E5598" w:rsidTr="007E5598">
        <w:trPr>
          <w:trHeight w:val="605"/>
        </w:trPr>
        <w:tc>
          <w:tcPr>
            <w:tcW w:w="1405" w:type="dxa"/>
          </w:tcPr>
          <w:p w:rsidR="00445BAC" w:rsidRPr="00445BAC" w:rsidRDefault="00445BAC" w:rsidP="007E5598">
            <w:pPr>
              <w:rPr>
                <w:rFonts w:ascii="Times New Roman" w:hAnsi="Times New Roman" w:cs="Times New Roman"/>
                <w:sz w:val="24"/>
                <w:szCs w:val="24"/>
              </w:rPr>
            </w:pPr>
            <w:r>
              <w:rPr>
                <w:rFonts w:ascii="Times New Roman" w:hAnsi="Times New Roman" w:cs="Times New Roman"/>
                <w:sz w:val="24"/>
                <w:szCs w:val="24"/>
              </w:rPr>
              <w:t>CO3</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7B277D" w:rsidP="00445BAC">
            <w:pPr>
              <w:rPr>
                <w:rFonts w:ascii="Times New Roman" w:hAnsi="Times New Roman" w:cs="Times New Roman"/>
                <w:sz w:val="24"/>
                <w:szCs w:val="24"/>
              </w:rPr>
            </w:pPr>
            <w:r>
              <w:rPr>
                <w:rFonts w:ascii="Times New Roman" w:hAnsi="Times New Roman" w:cs="Times New Roman"/>
                <w:sz w:val="24"/>
                <w:szCs w:val="24"/>
              </w:rPr>
              <w:t>3</w:t>
            </w:r>
          </w:p>
        </w:tc>
        <w:tc>
          <w:tcPr>
            <w:tcW w:w="658" w:type="dxa"/>
          </w:tcPr>
          <w:p w:rsidR="00445BAC" w:rsidRPr="00445BAC" w:rsidRDefault="007B277D" w:rsidP="00445BAC">
            <w:pPr>
              <w:rPr>
                <w:rFonts w:ascii="Times New Roman" w:hAnsi="Times New Roman" w:cs="Times New Roman"/>
                <w:sz w:val="24"/>
                <w:szCs w:val="24"/>
              </w:rPr>
            </w:pPr>
            <w:r>
              <w:rPr>
                <w:rFonts w:ascii="Times New Roman" w:hAnsi="Times New Roman" w:cs="Times New Roman"/>
                <w:sz w:val="24"/>
                <w:szCs w:val="24"/>
              </w:rPr>
              <w:t>2</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r>
      <w:tr w:rsidR="007E5598" w:rsidTr="007E5598">
        <w:trPr>
          <w:trHeight w:val="605"/>
        </w:trPr>
        <w:tc>
          <w:tcPr>
            <w:tcW w:w="1405" w:type="dxa"/>
          </w:tcPr>
          <w:p w:rsidR="00445BAC" w:rsidRPr="00445BAC" w:rsidRDefault="00445BAC" w:rsidP="007E5598">
            <w:pPr>
              <w:rPr>
                <w:rFonts w:ascii="Times New Roman" w:hAnsi="Times New Roman" w:cs="Times New Roman"/>
                <w:sz w:val="24"/>
                <w:szCs w:val="24"/>
              </w:rPr>
            </w:pPr>
            <w:r>
              <w:rPr>
                <w:rFonts w:ascii="Times New Roman" w:hAnsi="Times New Roman" w:cs="Times New Roman"/>
                <w:sz w:val="24"/>
                <w:szCs w:val="24"/>
              </w:rPr>
              <w:t>CO4</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7B277D" w:rsidP="00445BAC">
            <w:pPr>
              <w:rPr>
                <w:rFonts w:ascii="Times New Roman" w:hAnsi="Times New Roman" w:cs="Times New Roman"/>
                <w:sz w:val="24"/>
                <w:szCs w:val="24"/>
              </w:rPr>
            </w:pPr>
            <w:r>
              <w:rPr>
                <w:rFonts w:ascii="Times New Roman" w:hAnsi="Times New Roman" w:cs="Times New Roman"/>
                <w:sz w:val="24"/>
                <w:szCs w:val="24"/>
              </w:rPr>
              <w:t>3</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r>
    </w:tbl>
    <w:p w:rsidR="00445BAC" w:rsidRDefault="00445BAC" w:rsidP="00445BAC">
      <w:pPr>
        <w:ind w:left="360"/>
        <w:rPr>
          <w:rFonts w:ascii="Times New Roman" w:hAnsi="Times New Roman" w:cs="Times New Roman"/>
          <w:b/>
          <w:sz w:val="2"/>
          <w:szCs w:val="24"/>
        </w:rPr>
      </w:pPr>
    </w:p>
    <w:p w:rsidR="004D22B4" w:rsidRPr="004D22B4" w:rsidRDefault="004D22B4" w:rsidP="00445BAC">
      <w:pPr>
        <w:ind w:left="360"/>
        <w:rPr>
          <w:rFonts w:ascii="Times New Roman" w:hAnsi="Times New Roman" w:cs="Times New Roman"/>
          <w:b/>
          <w:sz w:val="2"/>
          <w:szCs w:val="24"/>
        </w:rPr>
      </w:pPr>
    </w:p>
    <w:p w:rsidR="00004853" w:rsidRDefault="00004853" w:rsidP="00004853">
      <w:pPr>
        <w:pStyle w:val="ListParagraph"/>
        <w:rPr>
          <w:rFonts w:ascii="Times New Roman" w:hAnsi="Times New Roman" w:cs="Times New Roman"/>
          <w:b/>
          <w:sz w:val="24"/>
        </w:rPr>
      </w:pPr>
      <w:bookmarkStart w:id="1" w:name="_Toc354580628"/>
      <w:bookmarkStart w:id="2" w:name="_Toc354580974"/>
      <w:bookmarkStart w:id="3" w:name="_Toc292562056"/>
    </w:p>
    <w:p w:rsidR="00004853" w:rsidRDefault="00004853" w:rsidP="00004853">
      <w:pPr>
        <w:pStyle w:val="ListParagraph"/>
        <w:rPr>
          <w:rFonts w:ascii="Times New Roman" w:hAnsi="Times New Roman" w:cs="Times New Roman"/>
          <w:b/>
          <w:sz w:val="24"/>
        </w:rPr>
      </w:pPr>
    </w:p>
    <w:p w:rsidR="00004853" w:rsidRDefault="00004853" w:rsidP="00004853">
      <w:pPr>
        <w:pStyle w:val="ListParagraph"/>
        <w:rPr>
          <w:rFonts w:ascii="Times New Roman" w:hAnsi="Times New Roman" w:cs="Times New Roman"/>
          <w:b/>
          <w:sz w:val="24"/>
        </w:rPr>
      </w:pPr>
    </w:p>
    <w:p w:rsidR="00861D79" w:rsidRDefault="00861D79" w:rsidP="00004853">
      <w:pPr>
        <w:pStyle w:val="ListParagraph"/>
        <w:rPr>
          <w:rFonts w:ascii="Times New Roman" w:hAnsi="Times New Roman" w:cs="Times New Roman"/>
          <w:b/>
          <w:sz w:val="24"/>
        </w:rPr>
      </w:pPr>
    </w:p>
    <w:p w:rsidR="00861D79" w:rsidRDefault="00861D79" w:rsidP="00004853">
      <w:pPr>
        <w:pStyle w:val="ListParagraph"/>
        <w:rPr>
          <w:rFonts w:ascii="Times New Roman" w:hAnsi="Times New Roman" w:cs="Times New Roman"/>
          <w:b/>
          <w:sz w:val="24"/>
        </w:rPr>
      </w:pPr>
    </w:p>
    <w:p w:rsidR="00CE7D1E" w:rsidRDefault="00CE7D1E" w:rsidP="00004853">
      <w:pPr>
        <w:pStyle w:val="ListParagraph"/>
        <w:rPr>
          <w:rFonts w:ascii="Times New Roman" w:hAnsi="Times New Roman" w:cs="Times New Roman"/>
          <w:b/>
          <w:sz w:val="24"/>
        </w:rPr>
      </w:pPr>
    </w:p>
    <w:p w:rsidR="00CE7D1E" w:rsidRDefault="00CE7D1E" w:rsidP="00004853">
      <w:pPr>
        <w:pStyle w:val="ListParagraph"/>
        <w:rPr>
          <w:rFonts w:ascii="Times New Roman" w:hAnsi="Times New Roman" w:cs="Times New Roman"/>
          <w:b/>
          <w:sz w:val="24"/>
        </w:rPr>
      </w:pPr>
    </w:p>
    <w:p w:rsidR="00CE7D1E" w:rsidRDefault="00CE7D1E" w:rsidP="00004853">
      <w:pPr>
        <w:pStyle w:val="ListParagraph"/>
        <w:rPr>
          <w:rFonts w:ascii="Times New Roman" w:hAnsi="Times New Roman" w:cs="Times New Roman"/>
          <w:b/>
          <w:sz w:val="24"/>
        </w:rPr>
      </w:pPr>
    </w:p>
    <w:p w:rsidR="00CE7D1E" w:rsidRDefault="00CE7D1E" w:rsidP="00004853">
      <w:pPr>
        <w:pStyle w:val="ListParagraph"/>
        <w:rPr>
          <w:rFonts w:ascii="Times New Roman" w:hAnsi="Times New Roman" w:cs="Times New Roman"/>
          <w:b/>
          <w:sz w:val="24"/>
        </w:rPr>
      </w:pPr>
    </w:p>
    <w:p w:rsidR="00861D79" w:rsidRDefault="00861D79" w:rsidP="00004853">
      <w:pPr>
        <w:pStyle w:val="ListParagraph"/>
        <w:rPr>
          <w:rFonts w:ascii="Times New Roman" w:hAnsi="Times New Roman" w:cs="Times New Roman"/>
          <w:b/>
          <w:sz w:val="24"/>
        </w:rPr>
      </w:pPr>
    </w:p>
    <w:p w:rsidR="00004853" w:rsidRDefault="00004853" w:rsidP="00004853">
      <w:pPr>
        <w:pStyle w:val="ListParagraph"/>
        <w:rPr>
          <w:rFonts w:ascii="Times New Roman" w:hAnsi="Times New Roman" w:cs="Times New Roman"/>
          <w:b/>
          <w:sz w:val="24"/>
        </w:rPr>
      </w:pPr>
    </w:p>
    <w:p w:rsidR="004D22B4" w:rsidRDefault="004D22B4" w:rsidP="004D22B4">
      <w:pPr>
        <w:pStyle w:val="ListParagraph"/>
        <w:numPr>
          <w:ilvl w:val="1"/>
          <w:numId w:val="7"/>
        </w:numPr>
        <w:rPr>
          <w:rFonts w:ascii="Times New Roman" w:hAnsi="Times New Roman" w:cs="Times New Roman"/>
          <w:b/>
          <w:sz w:val="24"/>
        </w:rPr>
      </w:pPr>
      <w:r w:rsidRPr="004D22B4">
        <w:rPr>
          <w:rFonts w:ascii="Times New Roman" w:hAnsi="Times New Roman" w:cs="Times New Roman"/>
          <w:b/>
          <w:sz w:val="24"/>
        </w:rPr>
        <w:t>CO Assessment Scheme</w:t>
      </w:r>
    </w:p>
    <w:p w:rsidR="004D22B4" w:rsidRPr="004D22B4" w:rsidRDefault="004D22B4" w:rsidP="004D22B4">
      <w:pPr>
        <w:rPr>
          <w:rFonts w:ascii="Times New Roman" w:hAnsi="Times New Roman" w:cs="Times New Roman"/>
          <w:b/>
          <w:sz w:val="10"/>
        </w:rPr>
      </w:pPr>
    </w:p>
    <w:tbl>
      <w:tblPr>
        <w:tblStyle w:val="TableGrid"/>
        <w:tblW w:w="0" w:type="auto"/>
        <w:jc w:val="center"/>
        <w:tblLook w:val="04A0" w:firstRow="1" w:lastRow="0" w:firstColumn="1" w:lastColumn="0" w:noHBand="0" w:noVBand="1"/>
      </w:tblPr>
      <w:tblGrid>
        <w:gridCol w:w="1535"/>
        <w:gridCol w:w="1048"/>
        <w:gridCol w:w="1049"/>
        <w:gridCol w:w="1049"/>
        <w:gridCol w:w="1049"/>
        <w:gridCol w:w="1457"/>
      </w:tblGrid>
      <w:tr w:rsidR="00C14BD8" w:rsidTr="00273DE4">
        <w:trPr>
          <w:trHeight w:val="355"/>
          <w:jc w:val="center"/>
        </w:trPr>
        <w:tc>
          <w:tcPr>
            <w:tcW w:w="1535" w:type="dxa"/>
            <w:vMerge w:val="restart"/>
          </w:tcPr>
          <w:p w:rsidR="00C14BD8" w:rsidRPr="00F6149E" w:rsidRDefault="00C14BD8" w:rsidP="00AE1012">
            <w:pPr>
              <w:pStyle w:val="ListParagraph"/>
              <w:ind w:left="0"/>
              <w:jc w:val="center"/>
              <w:rPr>
                <w:rFonts w:ascii="Times New Roman" w:hAnsi="Times New Roman" w:cs="Times New Roman"/>
                <w:b/>
                <w:sz w:val="22"/>
                <w:szCs w:val="22"/>
              </w:rPr>
            </w:pPr>
            <w:r w:rsidRPr="00F6149E">
              <w:rPr>
                <w:rFonts w:ascii="Times New Roman" w:hAnsi="Times New Roman" w:cs="Times New Roman"/>
                <w:b/>
                <w:sz w:val="22"/>
                <w:szCs w:val="22"/>
              </w:rPr>
              <w:t>Assessment Task</w:t>
            </w:r>
          </w:p>
        </w:tc>
        <w:tc>
          <w:tcPr>
            <w:tcW w:w="4195" w:type="dxa"/>
            <w:gridSpan w:val="4"/>
          </w:tcPr>
          <w:p w:rsidR="00C14BD8" w:rsidRPr="00F6149E" w:rsidRDefault="00C14BD8" w:rsidP="00AE1012">
            <w:pPr>
              <w:pStyle w:val="ListParagraph"/>
              <w:ind w:left="0"/>
              <w:jc w:val="center"/>
              <w:rPr>
                <w:rFonts w:ascii="Times New Roman" w:hAnsi="Times New Roman" w:cs="Times New Roman"/>
                <w:b/>
                <w:sz w:val="22"/>
                <w:szCs w:val="22"/>
              </w:rPr>
            </w:pPr>
            <w:r w:rsidRPr="00F6149E">
              <w:rPr>
                <w:rFonts w:ascii="Times New Roman" w:hAnsi="Times New Roman" w:cs="Times New Roman"/>
                <w:b/>
                <w:sz w:val="22"/>
                <w:szCs w:val="22"/>
              </w:rPr>
              <w:t>CO’s</w:t>
            </w:r>
          </w:p>
        </w:tc>
        <w:tc>
          <w:tcPr>
            <w:tcW w:w="1457" w:type="dxa"/>
            <w:vMerge w:val="restart"/>
          </w:tcPr>
          <w:p w:rsidR="00C14BD8" w:rsidRDefault="00C14BD8" w:rsidP="00AE1012">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Mark</w:t>
            </w:r>
          </w:p>
          <w:p w:rsidR="00C14BD8" w:rsidRPr="00F6149E" w:rsidRDefault="00C14BD8" w:rsidP="00AE1012">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(Total=100)</w:t>
            </w:r>
          </w:p>
        </w:tc>
      </w:tr>
      <w:tr w:rsidR="00C14BD8" w:rsidTr="00AE1012">
        <w:trPr>
          <w:trHeight w:val="355"/>
          <w:jc w:val="center"/>
        </w:trPr>
        <w:tc>
          <w:tcPr>
            <w:tcW w:w="1535" w:type="dxa"/>
            <w:vMerge/>
          </w:tcPr>
          <w:p w:rsidR="00C14BD8" w:rsidRPr="00F6149E" w:rsidRDefault="00C14BD8" w:rsidP="00AE1012">
            <w:pPr>
              <w:pStyle w:val="ListParagraph"/>
              <w:ind w:left="0"/>
              <w:jc w:val="center"/>
              <w:rPr>
                <w:rFonts w:ascii="Times New Roman" w:hAnsi="Times New Roman" w:cs="Times New Roman"/>
                <w:b/>
                <w:sz w:val="22"/>
                <w:szCs w:val="22"/>
              </w:rPr>
            </w:pPr>
          </w:p>
        </w:tc>
        <w:tc>
          <w:tcPr>
            <w:tcW w:w="1048" w:type="dxa"/>
          </w:tcPr>
          <w:p w:rsidR="00C14BD8" w:rsidRPr="00F6149E" w:rsidRDefault="00C14BD8" w:rsidP="00AE1012">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CO1</w:t>
            </w:r>
          </w:p>
        </w:tc>
        <w:tc>
          <w:tcPr>
            <w:tcW w:w="1049" w:type="dxa"/>
          </w:tcPr>
          <w:p w:rsidR="00C14BD8" w:rsidRPr="00F6149E" w:rsidRDefault="00C14BD8" w:rsidP="00AE1012">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CO2</w:t>
            </w:r>
          </w:p>
        </w:tc>
        <w:tc>
          <w:tcPr>
            <w:tcW w:w="1049" w:type="dxa"/>
          </w:tcPr>
          <w:p w:rsidR="00C14BD8" w:rsidRPr="00F6149E" w:rsidRDefault="00C14BD8" w:rsidP="00AE1012">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CO3</w:t>
            </w:r>
          </w:p>
        </w:tc>
        <w:tc>
          <w:tcPr>
            <w:tcW w:w="1049" w:type="dxa"/>
          </w:tcPr>
          <w:p w:rsidR="00C14BD8" w:rsidRPr="00F6149E" w:rsidRDefault="00C14BD8" w:rsidP="00AE1012">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CO4</w:t>
            </w:r>
          </w:p>
        </w:tc>
        <w:tc>
          <w:tcPr>
            <w:tcW w:w="1457" w:type="dxa"/>
            <w:vMerge/>
          </w:tcPr>
          <w:p w:rsidR="00C14BD8" w:rsidRPr="00F6149E" w:rsidRDefault="00C14BD8" w:rsidP="00AE1012">
            <w:pPr>
              <w:pStyle w:val="ListParagraph"/>
              <w:ind w:left="0"/>
              <w:jc w:val="center"/>
              <w:rPr>
                <w:rFonts w:ascii="Times New Roman" w:hAnsi="Times New Roman" w:cs="Times New Roman"/>
                <w:b/>
                <w:sz w:val="22"/>
                <w:szCs w:val="22"/>
              </w:rPr>
            </w:pPr>
          </w:p>
        </w:tc>
      </w:tr>
      <w:tr w:rsidR="00C14BD8" w:rsidTr="00AE1012">
        <w:trPr>
          <w:trHeight w:val="343"/>
          <w:jc w:val="center"/>
        </w:trPr>
        <w:tc>
          <w:tcPr>
            <w:tcW w:w="1535" w:type="dxa"/>
          </w:tcPr>
          <w:p w:rsidR="00C14BD8" w:rsidRPr="00F6149E" w:rsidRDefault="00C14BD8" w:rsidP="00AE1012">
            <w:pPr>
              <w:pStyle w:val="ListParagraph"/>
              <w:ind w:left="0"/>
              <w:jc w:val="center"/>
              <w:rPr>
                <w:rFonts w:ascii="Times New Roman" w:hAnsi="Times New Roman" w:cs="Times New Roman"/>
                <w:sz w:val="22"/>
                <w:szCs w:val="22"/>
              </w:rPr>
            </w:pPr>
            <w:r w:rsidRPr="00F6149E">
              <w:rPr>
                <w:rFonts w:ascii="Times New Roman" w:hAnsi="Times New Roman" w:cs="Times New Roman"/>
                <w:sz w:val="22"/>
                <w:szCs w:val="22"/>
              </w:rPr>
              <w:t>A</w:t>
            </w:r>
            <w:r>
              <w:rPr>
                <w:rFonts w:ascii="Times New Roman" w:hAnsi="Times New Roman" w:cs="Times New Roman"/>
                <w:sz w:val="22"/>
                <w:szCs w:val="22"/>
              </w:rPr>
              <w:t>ttendance</w:t>
            </w:r>
          </w:p>
        </w:tc>
        <w:tc>
          <w:tcPr>
            <w:tcW w:w="1048"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457"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7</w:t>
            </w:r>
          </w:p>
        </w:tc>
      </w:tr>
      <w:tr w:rsidR="00C14BD8" w:rsidTr="00AE1012">
        <w:trPr>
          <w:trHeight w:val="355"/>
          <w:jc w:val="center"/>
        </w:trPr>
        <w:tc>
          <w:tcPr>
            <w:tcW w:w="1535"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Class Test (CT1, CT2, CT3)</w:t>
            </w:r>
          </w:p>
        </w:tc>
        <w:tc>
          <w:tcPr>
            <w:tcW w:w="1048"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457"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15</w:t>
            </w:r>
          </w:p>
        </w:tc>
      </w:tr>
      <w:tr w:rsidR="00C14BD8" w:rsidTr="00AE1012">
        <w:trPr>
          <w:trHeight w:val="355"/>
          <w:jc w:val="center"/>
        </w:trPr>
        <w:tc>
          <w:tcPr>
            <w:tcW w:w="1535"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Assignment</w:t>
            </w:r>
          </w:p>
        </w:tc>
        <w:tc>
          <w:tcPr>
            <w:tcW w:w="1048"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457"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5</w:t>
            </w:r>
          </w:p>
        </w:tc>
      </w:tr>
      <w:tr w:rsidR="00C14BD8" w:rsidTr="00AE1012">
        <w:trPr>
          <w:trHeight w:val="355"/>
          <w:jc w:val="center"/>
        </w:trPr>
        <w:tc>
          <w:tcPr>
            <w:tcW w:w="1535"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Presentation</w:t>
            </w:r>
          </w:p>
        </w:tc>
        <w:tc>
          <w:tcPr>
            <w:tcW w:w="1048"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457" w:type="dxa"/>
          </w:tcPr>
          <w:p w:rsidR="00C14BD8" w:rsidRPr="00F6149E" w:rsidRDefault="00C14BD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8</w:t>
            </w:r>
          </w:p>
        </w:tc>
      </w:tr>
      <w:tr w:rsidR="00C14BD8" w:rsidTr="00AE1012">
        <w:trPr>
          <w:trHeight w:val="355"/>
          <w:jc w:val="center"/>
        </w:trPr>
        <w:tc>
          <w:tcPr>
            <w:tcW w:w="1535"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Midterm Examination</w:t>
            </w:r>
          </w:p>
        </w:tc>
        <w:tc>
          <w:tcPr>
            <w:tcW w:w="1048"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7</w:t>
            </w:r>
          </w:p>
        </w:tc>
        <w:tc>
          <w:tcPr>
            <w:tcW w:w="1049"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9</w:t>
            </w:r>
          </w:p>
        </w:tc>
        <w:tc>
          <w:tcPr>
            <w:tcW w:w="1049"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9</w:t>
            </w:r>
          </w:p>
        </w:tc>
        <w:tc>
          <w:tcPr>
            <w:tcW w:w="1049"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457"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25</w:t>
            </w:r>
          </w:p>
        </w:tc>
      </w:tr>
      <w:tr w:rsidR="00C14BD8" w:rsidTr="00AE1012">
        <w:trPr>
          <w:trHeight w:val="343"/>
          <w:jc w:val="center"/>
        </w:trPr>
        <w:tc>
          <w:tcPr>
            <w:tcW w:w="1535"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Semester Final Examination</w:t>
            </w:r>
          </w:p>
        </w:tc>
        <w:tc>
          <w:tcPr>
            <w:tcW w:w="1048" w:type="dxa"/>
          </w:tcPr>
          <w:p w:rsidR="00C14BD8" w:rsidRPr="00F6149E" w:rsidRDefault="006D3C26"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5</w:t>
            </w:r>
          </w:p>
        </w:tc>
        <w:tc>
          <w:tcPr>
            <w:tcW w:w="1049" w:type="dxa"/>
          </w:tcPr>
          <w:p w:rsidR="00C14BD8" w:rsidRPr="00F6149E" w:rsidRDefault="006D3C26"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10</w:t>
            </w:r>
          </w:p>
        </w:tc>
        <w:tc>
          <w:tcPr>
            <w:tcW w:w="1049"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12</w:t>
            </w:r>
          </w:p>
        </w:tc>
        <w:tc>
          <w:tcPr>
            <w:tcW w:w="1049"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13</w:t>
            </w:r>
          </w:p>
        </w:tc>
        <w:tc>
          <w:tcPr>
            <w:tcW w:w="1457"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40</w:t>
            </w:r>
          </w:p>
        </w:tc>
      </w:tr>
      <w:tr w:rsidR="00C14BD8" w:rsidTr="00AE1012">
        <w:trPr>
          <w:trHeight w:val="343"/>
          <w:jc w:val="center"/>
        </w:trPr>
        <w:tc>
          <w:tcPr>
            <w:tcW w:w="1535"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Total Mark</w:t>
            </w:r>
          </w:p>
        </w:tc>
        <w:tc>
          <w:tcPr>
            <w:tcW w:w="1048" w:type="dxa"/>
          </w:tcPr>
          <w:p w:rsidR="00C14BD8" w:rsidRPr="00F6149E" w:rsidRDefault="006D3C26"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12</w:t>
            </w:r>
          </w:p>
        </w:tc>
        <w:tc>
          <w:tcPr>
            <w:tcW w:w="1049" w:type="dxa"/>
          </w:tcPr>
          <w:p w:rsidR="00C14BD8" w:rsidRPr="00F6149E" w:rsidRDefault="006D3C26"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19</w:t>
            </w:r>
          </w:p>
        </w:tc>
        <w:tc>
          <w:tcPr>
            <w:tcW w:w="1049" w:type="dxa"/>
          </w:tcPr>
          <w:p w:rsidR="00C14BD8" w:rsidRPr="00F6149E" w:rsidRDefault="006D3C26"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21</w:t>
            </w:r>
          </w:p>
        </w:tc>
        <w:tc>
          <w:tcPr>
            <w:tcW w:w="1049"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13</w:t>
            </w:r>
          </w:p>
        </w:tc>
        <w:tc>
          <w:tcPr>
            <w:tcW w:w="1457" w:type="dxa"/>
          </w:tcPr>
          <w:p w:rsidR="00C14BD8" w:rsidRPr="00F6149E" w:rsidRDefault="00C14BD8" w:rsidP="00AE1012">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100</w:t>
            </w:r>
          </w:p>
        </w:tc>
      </w:tr>
    </w:tbl>
    <w:p w:rsidR="007777BB" w:rsidRPr="00E27564" w:rsidRDefault="00AB1659" w:rsidP="004D22B4">
      <w:pPr>
        <w:pStyle w:val="Heading1"/>
        <w:numPr>
          <w:ilvl w:val="0"/>
          <w:numId w:val="7"/>
        </w:numPr>
        <w:jc w:val="both"/>
        <w:rPr>
          <w:rFonts w:ascii="Times New Roman" w:hAnsi="Times New Roman" w:cs="Times New Roman"/>
          <w:b/>
          <w:color w:val="000000" w:themeColor="text1"/>
          <w:sz w:val="28"/>
          <w:szCs w:val="22"/>
        </w:rPr>
      </w:pPr>
      <w:r w:rsidRPr="00E27564">
        <w:rPr>
          <w:rFonts w:ascii="Times New Roman" w:hAnsi="Times New Roman" w:cs="Times New Roman"/>
          <w:b/>
          <w:color w:val="000000" w:themeColor="text1"/>
          <w:sz w:val="28"/>
          <w:szCs w:val="22"/>
        </w:rPr>
        <w:t>Strategies and approaches to learning</w:t>
      </w:r>
      <w:bookmarkEnd w:id="1"/>
      <w:bookmarkEnd w:id="2"/>
      <w:bookmarkEnd w:id="3"/>
    </w:p>
    <w:p w:rsidR="00AB1659" w:rsidRPr="007777BB" w:rsidRDefault="00AB1659" w:rsidP="004D22B4">
      <w:pPr>
        <w:pStyle w:val="Heading1"/>
        <w:numPr>
          <w:ilvl w:val="1"/>
          <w:numId w:val="7"/>
        </w:numPr>
        <w:jc w:val="both"/>
        <w:rPr>
          <w:rFonts w:ascii="Times New Roman" w:hAnsi="Times New Roman" w:cs="Times New Roman"/>
          <w:b/>
          <w:color w:val="000000" w:themeColor="text1"/>
          <w:sz w:val="22"/>
          <w:szCs w:val="22"/>
        </w:rPr>
      </w:pPr>
      <w:r w:rsidRPr="007777BB">
        <w:rPr>
          <w:rFonts w:ascii="Times New Roman" w:hAnsi="Times New Roman" w:cs="Times New Roman"/>
          <w:b/>
          <w:color w:val="000000" w:themeColor="text1"/>
          <w:sz w:val="22"/>
          <w:szCs w:val="22"/>
        </w:rPr>
        <w:t xml:space="preserve">Teaching </w:t>
      </w:r>
      <w:r w:rsidR="004D22B4">
        <w:rPr>
          <w:rFonts w:ascii="Times New Roman" w:hAnsi="Times New Roman" w:cs="Times New Roman"/>
          <w:b/>
          <w:color w:val="000000" w:themeColor="text1"/>
          <w:sz w:val="22"/>
          <w:szCs w:val="22"/>
        </w:rPr>
        <w:t xml:space="preserve">and Learning </w:t>
      </w:r>
      <w:r w:rsidRPr="007777BB">
        <w:rPr>
          <w:rFonts w:ascii="Times New Roman" w:hAnsi="Times New Roman" w:cs="Times New Roman"/>
          <w:b/>
          <w:color w:val="000000" w:themeColor="text1"/>
          <w:sz w:val="22"/>
          <w:szCs w:val="22"/>
        </w:rPr>
        <w:t xml:space="preserve">Activities </w:t>
      </w:r>
      <w:r w:rsidR="004D22B4">
        <w:rPr>
          <w:rFonts w:ascii="Times New Roman" w:hAnsi="Times New Roman"/>
          <w:b/>
          <w:color w:val="000000" w:themeColor="text1"/>
          <w:sz w:val="22"/>
          <w:szCs w:val="22"/>
        </w:rPr>
        <w:t>(</w:t>
      </w:r>
      <w:r w:rsidRPr="007777BB">
        <w:rPr>
          <w:rFonts w:ascii="Times New Roman" w:hAnsi="Times New Roman"/>
          <w:b/>
          <w:color w:val="000000" w:themeColor="text1"/>
          <w:sz w:val="22"/>
          <w:szCs w:val="22"/>
        </w:rPr>
        <w:t>T</w:t>
      </w:r>
      <w:r w:rsidR="004D22B4">
        <w:rPr>
          <w:rFonts w:ascii="Times New Roman" w:hAnsi="Times New Roman"/>
          <w:b/>
          <w:color w:val="000000" w:themeColor="text1"/>
          <w:sz w:val="22"/>
          <w:szCs w:val="22"/>
        </w:rPr>
        <w:t>L</w:t>
      </w:r>
      <w:r w:rsidRPr="007777BB">
        <w:rPr>
          <w:rFonts w:ascii="Times New Roman" w:hAnsi="Times New Roman"/>
          <w:b/>
          <w:color w:val="000000" w:themeColor="text1"/>
          <w:sz w:val="22"/>
          <w:szCs w:val="22"/>
        </w:rPr>
        <w:t>A)</w:t>
      </w:r>
    </w:p>
    <w:tbl>
      <w:tblPr>
        <w:tblStyle w:val="TableGrid"/>
        <w:tblW w:w="0" w:type="auto"/>
        <w:jc w:val="center"/>
        <w:tblLook w:val="04A0" w:firstRow="1" w:lastRow="0" w:firstColumn="1" w:lastColumn="0" w:noHBand="0" w:noVBand="1"/>
      </w:tblPr>
      <w:tblGrid>
        <w:gridCol w:w="779"/>
        <w:gridCol w:w="6585"/>
      </w:tblGrid>
      <w:tr w:rsidR="00AB1659" w:rsidTr="007777BB">
        <w:trPr>
          <w:trHeight w:val="340"/>
          <w:jc w:val="center"/>
        </w:trPr>
        <w:tc>
          <w:tcPr>
            <w:tcW w:w="697" w:type="dxa"/>
          </w:tcPr>
          <w:p w:rsidR="00AB1659" w:rsidRDefault="00AB1659" w:rsidP="00AB1659">
            <w:r w:rsidRPr="00AB1659">
              <w:rPr>
                <w:rFonts w:ascii="Times New Roman" w:hAnsi="Times New Roman" w:cs="Times New Roman"/>
                <w:b/>
                <w:color w:val="000000" w:themeColor="text1"/>
                <w:sz w:val="22"/>
                <w:szCs w:val="22"/>
              </w:rPr>
              <w:t>T</w:t>
            </w:r>
            <w:r w:rsidR="004D22B4">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A1</w:t>
            </w:r>
          </w:p>
        </w:tc>
        <w:tc>
          <w:tcPr>
            <w:tcW w:w="6585" w:type="dxa"/>
          </w:tcPr>
          <w:p w:rsidR="00AB1659" w:rsidRPr="00AB1659" w:rsidRDefault="00AB1659" w:rsidP="00AB1659">
            <w:pPr>
              <w:rPr>
                <w:rFonts w:ascii="Times New Roman" w:hAnsi="Times New Roman" w:cs="Times New Roman"/>
                <w:color w:val="000000" w:themeColor="text1"/>
                <w:sz w:val="22"/>
                <w:szCs w:val="22"/>
              </w:rPr>
            </w:pPr>
            <w:r w:rsidRPr="00AB1659">
              <w:rPr>
                <w:rFonts w:ascii="Times New Roman" w:hAnsi="Times New Roman" w:cs="Times New Roman"/>
                <w:color w:val="000000" w:themeColor="text1"/>
                <w:sz w:val="22"/>
                <w:szCs w:val="22"/>
              </w:rPr>
              <w:t xml:space="preserve">Lectures </w:t>
            </w:r>
            <w:r w:rsidRPr="00AB1659">
              <w:rPr>
                <w:rFonts w:ascii="Times New Roman" w:hAnsi="Times New Roman" w:cs="Times New Roman"/>
                <w:color w:val="000000" w:themeColor="text1"/>
                <w:sz w:val="22"/>
                <w:szCs w:val="22"/>
                <w:lang w:val="en-US"/>
              </w:rPr>
              <w:t>twice</w:t>
            </w:r>
            <w:r w:rsidRPr="00AB1659">
              <w:rPr>
                <w:rFonts w:ascii="Times New Roman" w:hAnsi="Times New Roman" w:cs="Times New Roman"/>
                <w:color w:val="000000" w:themeColor="text1"/>
                <w:sz w:val="22"/>
                <w:szCs w:val="22"/>
              </w:rPr>
              <w:t xml:space="preserve"> a week using </w:t>
            </w:r>
            <w:r>
              <w:rPr>
                <w:rFonts w:ascii="Times New Roman" w:hAnsi="Times New Roman" w:cs="Times New Roman"/>
                <w:color w:val="000000" w:themeColor="text1"/>
                <w:sz w:val="22"/>
                <w:szCs w:val="22"/>
              </w:rPr>
              <w:t>multimedia</w:t>
            </w:r>
            <w:r w:rsidRPr="00AB1659">
              <w:rPr>
                <w:rFonts w:ascii="Times New Roman" w:hAnsi="Times New Roman" w:cs="Times New Roman"/>
                <w:color w:val="000000" w:themeColor="text1"/>
                <w:sz w:val="22"/>
                <w:szCs w:val="22"/>
              </w:rPr>
              <w:t xml:space="preserve"> of different topics.</w:t>
            </w:r>
          </w:p>
        </w:tc>
      </w:tr>
      <w:tr w:rsidR="00AB1659" w:rsidTr="007777BB">
        <w:trPr>
          <w:trHeight w:val="592"/>
          <w:jc w:val="center"/>
        </w:trPr>
        <w:tc>
          <w:tcPr>
            <w:tcW w:w="697" w:type="dxa"/>
          </w:tcPr>
          <w:p w:rsidR="00AB1659" w:rsidRDefault="00AB1659" w:rsidP="00AB1659">
            <w:r w:rsidRPr="00AB1659">
              <w:rPr>
                <w:rFonts w:ascii="Times New Roman" w:hAnsi="Times New Roman" w:cs="Times New Roman"/>
                <w:b/>
                <w:color w:val="000000" w:themeColor="text1"/>
                <w:sz w:val="22"/>
                <w:szCs w:val="22"/>
              </w:rPr>
              <w:t>T</w:t>
            </w:r>
            <w:r w:rsidR="004D22B4">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A2</w:t>
            </w:r>
          </w:p>
        </w:tc>
        <w:tc>
          <w:tcPr>
            <w:tcW w:w="6585" w:type="dxa"/>
          </w:tcPr>
          <w:p w:rsidR="00AB1659" w:rsidRPr="00AB1659" w:rsidRDefault="00AB1659" w:rsidP="00AB1659">
            <w:pPr>
              <w:rPr>
                <w:rFonts w:ascii="Times New Roman" w:hAnsi="Times New Roman" w:cs="Times New Roman"/>
                <w:b/>
                <w:color w:val="000000" w:themeColor="text1"/>
                <w:sz w:val="22"/>
                <w:szCs w:val="22"/>
              </w:rPr>
            </w:pPr>
            <w:r w:rsidRPr="00AB1659">
              <w:rPr>
                <w:rFonts w:ascii="Times New Roman" w:hAnsi="Times New Roman" w:cs="Times New Roman"/>
                <w:color w:val="000000" w:themeColor="text1"/>
                <w:sz w:val="22"/>
                <w:szCs w:val="22"/>
              </w:rPr>
              <w:t xml:space="preserve">Active discussion in class regarding </w:t>
            </w:r>
            <w:r w:rsidRPr="00AB1659">
              <w:rPr>
                <w:rFonts w:ascii="Times New Roman" w:hAnsi="Times New Roman" w:cs="Times New Roman"/>
                <w:color w:val="000000" w:themeColor="text1"/>
                <w:sz w:val="22"/>
                <w:szCs w:val="22"/>
                <w:lang w:val="en-US"/>
              </w:rPr>
              <w:t>efficient solving of the logical and mathematical problems.</w:t>
            </w:r>
          </w:p>
        </w:tc>
      </w:tr>
      <w:tr w:rsidR="00AB1659" w:rsidTr="007777BB">
        <w:trPr>
          <w:trHeight w:val="340"/>
          <w:jc w:val="center"/>
        </w:trPr>
        <w:tc>
          <w:tcPr>
            <w:tcW w:w="697" w:type="dxa"/>
          </w:tcPr>
          <w:p w:rsidR="00AB1659" w:rsidRDefault="00AB1659" w:rsidP="00AB1659">
            <w:r w:rsidRPr="00AB1659">
              <w:rPr>
                <w:rFonts w:ascii="Times New Roman" w:hAnsi="Times New Roman" w:cs="Times New Roman"/>
                <w:b/>
                <w:color w:val="000000" w:themeColor="text1"/>
                <w:sz w:val="22"/>
                <w:szCs w:val="22"/>
              </w:rPr>
              <w:t>T</w:t>
            </w:r>
            <w:r w:rsidR="004D22B4">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A3</w:t>
            </w:r>
          </w:p>
        </w:tc>
        <w:tc>
          <w:tcPr>
            <w:tcW w:w="6585" w:type="dxa"/>
          </w:tcPr>
          <w:p w:rsidR="00AB1659" w:rsidRPr="00AB1659" w:rsidRDefault="00AB1659" w:rsidP="00AB1659">
            <w:pPr>
              <w:rPr>
                <w:rFonts w:ascii="Times New Roman" w:hAnsi="Times New Roman" w:cs="Times New Roman"/>
                <w:color w:val="000000" w:themeColor="text1"/>
                <w:sz w:val="22"/>
                <w:szCs w:val="22"/>
              </w:rPr>
            </w:pPr>
            <w:r w:rsidRPr="00AB1659">
              <w:rPr>
                <w:rFonts w:ascii="Times New Roman" w:hAnsi="Times New Roman" w:cs="Times New Roman"/>
                <w:color w:val="000000" w:themeColor="text1"/>
                <w:sz w:val="22"/>
                <w:szCs w:val="22"/>
              </w:rPr>
              <w:t>Group discussion and presentation regarding diverse problems and corresponding lectures.</w:t>
            </w:r>
          </w:p>
        </w:tc>
      </w:tr>
      <w:tr w:rsidR="00AB1659" w:rsidTr="007777BB">
        <w:trPr>
          <w:trHeight w:val="327"/>
          <w:jc w:val="center"/>
        </w:trPr>
        <w:tc>
          <w:tcPr>
            <w:tcW w:w="697" w:type="dxa"/>
          </w:tcPr>
          <w:p w:rsidR="00AB1659" w:rsidRDefault="00AB1659" w:rsidP="00AB1659">
            <w:r w:rsidRPr="00AB1659">
              <w:rPr>
                <w:rFonts w:ascii="Times New Roman" w:hAnsi="Times New Roman" w:cs="Times New Roman"/>
                <w:b/>
                <w:color w:val="000000" w:themeColor="text1"/>
                <w:sz w:val="22"/>
                <w:szCs w:val="22"/>
              </w:rPr>
              <w:t>T</w:t>
            </w:r>
            <w:r w:rsidR="004D22B4">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A4</w:t>
            </w:r>
          </w:p>
        </w:tc>
        <w:tc>
          <w:tcPr>
            <w:tcW w:w="6585" w:type="dxa"/>
          </w:tcPr>
          <w:p w:rsidR="00AB1659" w:rsidRPr="00AB1659" w:rsidRDefault="00AB1659" w:rsidP="00AB1659">
            <w:pPr>
              <w:rPr>
                <w:rFonts w:ascii="Times New Roman" w:hAnsi="Times New Roman" w:cs="Times New Roman"/>
                <w:color w:val="000000" w:themeColor="text1"/>
                <w:sz w:val="22"/>
                <w:szCs w:val="22"/>
              </w:rPr>
            </w:pPr>
            <w:r w:rsidRPr="00AB1659">
              <w:rPr>
                <w:rFonts w:ascii="Times New Roman" w:hAnsi="Times New Roman" w:cs="Times New Roman"/>
                <w:color w:val="000000" w:themeColor="text1"/>
                <w:sz w:val="22"/>
                <w:szCs w:val="22"/>
              </w:rPr>
              <w:t>Evaluation of class performances to reach each student in a class for every topic.</w:t>
            </w:r>
          </w:p>
        </w:tc>
      </w:tr>
    </w:tbl>
    <w:p w:rsidR="00AB1659" w:rsidRDefault="00AB1659" w:rsidP="00AB1659"/>
    <w:p w:rsidR="007929A4" w:rsidRDefault="007929A4" w:rsidP="004D22B4">
      <w:pPr>
        <w:pStyle w:val="ListParagraph"/>
        <w:numPr>
          <w:ilvl w:val="0"/>
          <w:numId w:val="7"/>
        </w:numPr>
        <w:rPr>
          <w:rFonts w:ascii="Times New Roman" w:hAnsi="Times New Roman" w:cs="Times New Roman"/>
          <w:b/>
          <w:sz w:val="24"/>
        </w:rPr>
      </w:pPr>
      <w:r w:rsidRPr="00E27564">
        <w:rPr>
          <w:rFonts w:ascii="Times New Roman" w:hAnsi="Times New Roman" w:cs="Times New Roman"/>
          <w:b/>
          <w:sz w:val="28"/>
        </w:rPr>
        <w:t>Course Schedule and Structure</w:t>
      </w:r>
    </w:p>
    <w:p w:rsidR="007929A4" w:rsidRPr="00A35F22" w:rsidRDefault="007929A4" w:rsidP="007929A4">
      <w:pPr>
        <w:pStyle w:val="ListParagraph"/>
        <w:rPr>
          <w:rFonts w:ascii="Times New Roman" w:hAnsi="Times New Roman" w:cs="Times New Roman"/>
          <w:b/>
          <w:sz w:val="10"/>
        </w:rPr>
      </w:pPr>
    </w:p>
    <w:p w:rsidR="007929A4" w:rsidRDefault="007929A4" w:rsidP="004D22B4">
      <w:pPr>
        <w:pStyle w:val="ListParagraph"/>
        <w:numPr>
          <w:ilvl w:val="1"/>
          <w:numId w:val="7"/>
        </w:numPr>
        <w:rPr>
          <w:rFonts w:ascii="Times New Roman" w:hAnsi="Times New Roman" w:cs="Times New Roman"/>
          <w:b/>
          <w:sz w:val="24"/>
        </w:rPr>
      </w:pPr>
      <w:r>
        <w:rPr>
          <w:rFonts w:ascii="Times New Roman" w:hAnsi="Times New Roman" w:cs="Times New Roman"/>
          <w:b/>
          <w:sz w:val="24"/>
        </w:rPr>
        <w:t>Textbook</w:t>
      </w:r>
    </w:p>
    <w:p w:rsidR="00864535" w:rsidRDefault="00864535" w:rsidP="00864535">
      <w:pPr>
        <w:pStyle w:val="Default"/>
        <w:numPr>
          <w:ilvl w:val="0"/>
          <w:numId w:val="19"/>
        </w:numPr>
        <w:rPr>
          <w:sz w:val="23"/>
          <w:szCs w:val="23"/>
        </w:rPr>
      </w:pPr>
      <w:r w:rsidRPr="00864535">
        <w:rPr>
          <w:sz w:val="23"/>
          <w:szCs w:val="23"/>
        </w:rPr>
        <w:t>Database System Concept</w:t>
      </w:r>
      <w:r w:rsidR="00EC4E15">
        <w:rPr>
          <w:sz w:val="23"/>
          <w:szCs w:val="23"/>
        </w:rPr>
        <w:t>,</w:t>
      </w:r>
      <w:r w:rsidR="00A24172">
        <w:rPr>
          <w:sz w:val="23"/>
          <w:szCs w:val="23"/>
        </w:rPr>
        <w:t xml:space="preserve"> </w:t>
      </w:r>
      <w:proofErr w:type="spellStart"/>
      <w:r w:rsidRPr="00864535">
        <w:rPr>
          <w:sz w:val="23"/>
          <w:szCs w:val="23"/>
        </w:rPr>
        <w:t>Silbertz</w:t>
      </w:r>
      <w:proofErr w:type="spellEnd"/>
      <w:r w:rsidRPr="00864535">
        <w:rPr>
          <w:sz w:val="23"/>
          <w:szCs w:val="23"/>
        </w:rPr>
        <w:t xml:space="preserve">, </w:t>
      </w:r>
      <w:proofErr w:type="spellStart"/>
      <w:r w:rsidRPr="00864535">
        <w:rPr>
          <w:sz w:val="23"/>
          <w:szCs w:val="23"/>
        </w:rPr>
        <w:t>Korth</w:t>
      </w:r>
      <w:proofErr w:type="spellEnd"/>
      <w:r w:rsidRPr="00864535">
        <w:rPr>
          <w:sz w:val="23"/>
          <w:szCs w:val="23"/>
        </w:rPr>
        <w:t xml:space="preserve"> and </w:t>
      </w:r>
      <w:proofErr w:type="spellStart"/>
      <w:r w:rsidRPr="00864535">
        <w:rPr>
          <w:sz w:val="23"/>
          <w:szCs w:val="23"/>
        </w:rPr>
        <w:t>Sudarshan</w:t>
      </w:r>
      <w:proofErr w:type="spellEnd"/>
      <w:r w:rsidRPr="00864535">
        <w:rPr>
          <w:sz w:val="23"/>
          <w:szCs w:val="23"/>
        </w:rPr>
        <w:t xml:space="preserve"> (6</w:t>
      </w:r>
      <w:r w:rsidRPr="00864535">
        <w:rPr>
          <w:sz w:val="16"/>
          <w:szCs w:val="16"/>
        </w:rPr>
        <w:t xml:space="preserve">th </w:t>
      </w:r>
      <w:r w:rsidRPr="00864535">
        <w:rPr>
          <w:sz w:val="23"/>
          <w:szCs w:val="23"/>
        </w:rPr>
        <w:t xml:space="preserve">Ed. Or higher) </w:t>
      </w:r>
    </w:p>
    <w:p w:rsidR="00E27564" w:rsidRPr="00CF598A" w:rsidRDefault="00E27564" w:rsidP="00E27564">
      <w:pPr>
        <w:ind w:left="360"/>
        <w:rPr>
          <w:rFonts w:ascii="Times New Roman" w:hAnsi="Times New Roman" w:cs="Times New Roman"/>
          <w:b/>
          <w:sz w:val="8"/>
        </w:rPr>
      </w:pPr>
    </w:p>
    <w:p w:rsidR="007929A4" w:rsidRPr="00111CB3" w:rsidRDefault="007929A4" w:rsidP="00111CB3">
      <w:pPr>
        <w:pStyle w:val="ListParagraph"/>
        <w:numPr>
          <w:ilvl w:val="1"/>
          <w:numId w:val="20"/>
        </w:numPr>
        <w:rPr>
          <w:rFonts w:ascii="Times New Roman" w:hAnsi="Times New Roman" w:cs="Times New Roman"/>
          <w:b/>
          <w:sz w:val="24"/>
        </w:rPr>
      </w:pPr>
      <w:r w:rsidRPr="00111CB3">
        <w:rPr>
          <w:rFonts w:ascii="Times New Roman" w:hAnsi="Times New Roman" w:cs="Times New Roman"/>
          <w:b/>
          <w:sz w:val="24"/>
        </w:rPr>
        <w:t>Reference Books</w:t>
      </w:r>
    </w:p>
    <w:p w:rsidR="000912E0" w:rsidRDefault="000912E0" w:rsidP="000912E0">
      <w:pPr>
        <w:pStyle w:val="Default"/>
        <w:numPr>
          <w:ilvl w:val="0"/>
          <w:numId w:val="21"/>
        </w:numPr>
        <w:rPr>
          <w:sz w:val="23"/>
          <w:szCs w:val="23"/>
        </w:rPr>
      </w:pPr>
      <w:r w:rsidRPr="00864535">
        <w:rPr>
          <w:sz w:val="23"/>
          <w:szCs w:val="23"/>
        </w:rPr>
        <w:t xml:space="preserve">Oracle Database 10g: The Complete Reference, Author: </w:t>
      </w:r>
      <w:proofErr w:type="spellStart"/>
      <w:r w:rsidRPr="00864535">
        <w:rPr>
          <w:sz w:val="23"/>
          <w:szCs w:val="23"/>
        </w:rPr>
        <w:t>KavinLoney</w:t>
      </w:r>
      <w:proofErr w:type="spellEnd"/>
    </w:p>
    <w:p w:rsidR="006D3C26" w:rsidRDefault="006D3C26" w:rsidP="006D3C26">
      <w:pPr>
        <w:pStyle w:val="Default"/>
        <w:numPr>
          <w:ilvl w:val="0"/>
          <w:numId w:val="21"/>
        </w:numPr>
        <w:rPr>
          <w:sz w:val="23"/>
          <w:szCs w:val="23"/>
        </w:rPr>
      </w:pPr>
      <w:r>
        <w:rPr>
          <w:sz w:val="23"/>
          <w:szCs w:val="23"/>
        </w:rPr>
        <w:t xml:space="preserve">Fundamentals of Relational Database Management Systems, Author: S. </w:t>
      </w:r>
      <w:proofErr w:type="spellStart"/>
      <w:r>
        <w:rPr>
          <w:sz w:val="23"/>
          <w:szCs w:val="23"/>
        </w:rPr>
        <w:t>Sumathi</w:t>
      </w:r>
      <w:proofErr w:type="spellEnd"/>
      <w:r>
        <w:rPr>
          <w:sz w:val="23"/>
          <w:szCs w:val="23"/>
        </w:rPr>
        <w:t xml:space="preserve"> and S. </w:t>
      </w:r>
      <w:proofErr w:type="spellStart"/>
      <w:r>
        <w:rPr>
          <w:sz w:val="23"/>
          <w:szCs w:val="23"/>
        </w:rPr>
        <w:t>Esakkirajan</w:t>
      </w:r>
      <w:proofErr w:type="spellEnd"/>
      <w:r>
        <w:rPr>
          <w:sz w:val="23"/>
          <w:szCs w:val="23"/>
        </w:rPr>
        <w:t xml:space="preserve">. </w:t>
      </w:r>
    </w:p>
    <w:p w:rsidR="006D3C26" w:rsidRDefault="006D3C26" w:rsidP="006D3C26">
      <w:pPr>
        <w:pStyle w:val="Default"/>
        <w:ind w:left="720"/>
        <w:rPr>
          <w:sz w:val="23"/>
          <w:szCs w:val="23"/>
        </w:rPr>
      </w:pPr>
    </w:p>
    <w:p w:rsidR="000735E5" w:rsidRDefault="000735E5" w:rsidP="000735E5">
      <w:pPr>
        <w:pStyle w:val="Default"/>
        <w:ind w:left="720"/>
        <w:rPr>
          <w:sz w:val="23"/>
          <w:szCs w:val="23"/>
        </w:rPr>
      </w:pPr>
    </w:p>
    <w:p w:rsidR="00A35F22" w:rsidRDefault="00A35F22" w:rsidP="00A35F22">
      <w:pPr>
        <w:pStyle w:val="Default"/>
        <w:ind w:left="720"/>
        <w:rPr>
          <w:sz w:val="23"/>
          <w:szCs w:val="23"/>
        </w:rPr>
      </w:pPr>
    </w:p>
    <w:p w:rsidR="00E27564" w:rsidRPr="00E27564" w:rsidRDefault="00E27564" w:rsidP="00111CB3">
      <w:pPr>
        <w:pStyle w:val="ListParagraph"/>
        <w:numPr>
          <w:ilvl w:val="1"/>
          <w:numId w:val="20"/>
        </w:numPr>
        <w:rPr>
          <w:rFonts w:ascii="Times New Roman" w:hAnsi="Times New Roman" w:cs="Times New Roman"/>
          <w:b/>
          <w:sz w:val="24"/>
        </w:rPr>
      </w:pPr>
      <w:r w:rsidRPr="002A5807">
        <w:rPr>
          <w:rFonts w:ascii="Times New Roman" w:hAnsi="Times New Roman" w:cs="Times New Roman"/>
          <w:b/>
          <w:sz w:val="24"/>
        </w:rPr>
        <w:t>Course Plan/Lesson Plan</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90"/>
        <w:gridCol w:w="2880"/>
        <w:gridCol w:w="1524"/>
        <w:gridCol w:w="1713"/>
        <w:gridCol w:w="998"/>
      </w:tblGrid>
      <w:tr w:rsidR="002A5807" w:rsidRPr="002A5807" w:rsidTr="008518D2">
        <w:trPr>
          <w:trHeight w:val="1715"/>
          <w:tblHeader/>
          <w:jc w:val="center"/>
        </w:trPr>
        <w:tc>
          <w:tcPr>
            <w:tcW w:w="805" w:type="dxa"/>
            <w:vAlign w:val="center"/>
          </w:tcPr>
          <w:p w:rsidR="002A5807" w:rsidRPr="002A5807" w:rsidRDefault="002A5807" w:rsidP="00AE1012">
            <w:pPr>
              <w:spacing w:after="0"/>
              <w:jc w:val="center"/>
              <w:rPr>
                <w:rFonts w:ascii="Times New Roman" w:hAnsi="Times New Roman" w:cs="Times New Roman"/>
                <w:b/>
                <w:sz w:val="22"/>
                <w:szCs w:val="22"/>
                <w:lang w:val="en-US"/>
              </w:rPr>
            </w:pPr>
            <w:r w:rsidRPr="002A5807">
              <w:rPr>
                <w:rFonts w:ascii="Times New Roman" w:hAnsi="Times New Roman" w:cs="Times New Roman"/>
                <w:b/>
                <w:sz w:val="22"/>
                <w:szCs w:val="22"/>
                <w:lang w:val="en-US"/>
              </w:rPr>
              <w:t>Week</w:t>
            </w:r>
          </w:p>
        </w:tc>
        <w:tc>
          <w:tcPr>
            <w:tcW w:w="990" w:type="dxa"/>
            <w:vAlign w:val="center"/>
          </w:tcPr>
          <w:p w:rsidR="002A5807" w:rsidRPr="002A5807" w:rsidRDefault="002A5807" w:rsidP="00AE1012">
            <w:pPr>
              <w:spacing w:after="0"/>
              <w:jc w:val="center"/>
              <w:rPr>
                <w:rFonts w:ascii="Times New Roman" w:hAnsi="Times New Roman" w:cs="Times New Roman"/>
                <w:b/>
                <w:sz w:val="22"/>
                <w:szCs w:val="22"/>
                <w:lang w:val="en-US"/>
              </w:rPr>
            </w:pPr>
            <w:r w:rsidRPr="002A5807">
              <w:rPr>
                <w:rFonts w:ascii="Times New Roman" w:hAnsi="Times New Roman" w:cs="Times New Roman"/>
                <w:b/>
                <w:sz w:val="22"/>
                <w:szCs w:val="22"/>
                <w:lang w:val="en-US"/>
              </w:rPr>
              <w:t>Lesson.</w:t>
            </w:r>
          </w:p>
        </w:tc>
        <w:tc>
          <w:tcPr>
            <w:tcW w:w="2880" w:type="dxa"/>
            <w:vAlign w:val="center"/>
          </w:tcPr>
          <w:p w:rsidR="002A5807" w:rsidRPr="002A5807" w:rsidRDefault="002A5807" w:rsidP="00AE1012">
            <w:pPr>
              <w:spacing w:after="0"/>
              <w:jc w:val="center"/>
              <w:rPr>
                <w:rFonts w:ascii="Times New Roman" w:hAnsi="Times New Roman" w:cs="Times New Roman"/>
                <w:b/>
                <w:sz w:val="22"/>
                <w:szCs w:val="22"/>
                <w:lang w:val="en-US"/>
              </w:rPr>
            </w:pPr>
            <w:r w:rsidRPr="002A5807">
              <w:rPr>
                <w:rFonts w:ascii="Times New Roman" w:hAnsi="Times New Roman" w:cs="Times New Roman"/>
                <w:b/>
                <w:sz w:val="22"/>
                <w:szCs w:val="22"/>
                <w:lang w:val="en-US"/>
              </w:rPr>
              <w:t>Topic</w:t>
            </w:r>
          </w:p>
        </w:tc>
        <w:tc>
          <w:tcPr>
            <w:tcW w:w="1524" w:type="dxa"/>
            <w:vAlign w:val="center"/>
          </w:tcPr>
          <w:p w:rsidR="002A5807" w:rsidRPr="002A5807" w:rsidRDefault="002A5807" w:rsidP="00AE1012">
            <w:pPr>
              <w:spacing w:after="0"/>
              <w:jc w:val="center"/>
              <w:rPr>
                <w:rFonts w:ascii="Times New Roman" w:hAnsi="Times New Roman" w:cs="Times New Roman"/>
                <w:b/>
                <w:sz w:val="22"/>
                <w:szCs w:val="22"/>
                <w:lang w:val="en-US"/>
              </w:rPr>
            </w:pPr>
            <w:r w:rsidRPr="002A5807">
              <w:rPr>
                <w:rFonts w:ascii="Times New Roman" w:hAnsi="Times New Roman" w:cs="Times New Roman"/>
                <w:b/>
                <w:color w:val="000000" w:themeColor="text1"/>
                <w:sz w:val="22"/>
                <w:szCs w:val="22"/>
              </w:rPr>
              <w:t>Teaching</w:t>
            </w:r>
            <w:r w:rsidR="006E61C8">
              <w:rPr>
                <w:rFonts w:ascii="Times New Roman" w:hAnsi="Times New Roman" w:cs="Times New Roman"/>
                <w:b/>
                <w:color w:val="000000" w:themeColor="text1"/>
                <w:sz w:val="22"/>
                <w:szCs w:val="22"/>
              </w:rPr>
              <w:t xml:space="preserve"> and Learning Activities (</w:t>
            </w:r>
            <w:proofErr w:type="spellStart"/>
            <w:r w:rsidRPr="002A5807">
              <w:rPr>
                <w:rFonts w:ascii="Times New Roman" w:hAnsi="Times New Roman" w:cs="Times New Roman"/>
                <w:b/>
                <w:color w:val="000000" w:themeColor="text1"/>
                <w:sz w:val="22"/>
                <w:szCs w:val="22"/>
              </w:rPr>
              <w:t>T</w:t>
            </w:r>
            <w:r w:rsidR="006E61C8">
              <w:rPr>
                <w:rFonts w:ascii="Times New Roman" w:hAnsi="Times New Roman" w:cs="Times New Roman"/>
                <w:b/>
                <w:color w:val="000000" w:themeColor="text1"/>
                <w:sz w:val="22"/>
                <w:szCs w:val="22"/>
              </w:rPr>
              <w:t>L</w:t>
            </w:r>
            <w:r w:rsidRPr="002A5807">
              <w:rPr>
                <w:rFonts w:ascii="Times New Roman" w:hAnsi="Times New Roman" w:cs="Times New Roman"/>
                <w:b/>
                <w:color w:val="000000" w:themeColor="text1"/>
                <w:sz w:val="22"/>
                <w:szCs w:val="22"/>
              </w:rPr>
              <w:t>Ai</w:t>
            </w:r>
            <w:proofErr w:type="spellEnd"/>
            <w:r w:rsidRPr="002A5807">
              <w:rPr>
                <w:rFonts w:ascii="Times New Roman" w:hAnsi="Times New Roman" w:cs="Times New Roman"/>
                <w:b/>
                <w:color w:val="000000" w:themeColor="text1"/>
                <w:sz w:val="22"/>
                <w:szCs w:val="22"/>
              </w:rPr>
              <w:t>)</w:t>
            </w:r>
          </w:p>
        </w:tc>
        <w:tc>
          <w:tcPr>
            <w:tcW w:w="1713" w:type="dxa"/>
            <w:vAlign w:val="center"/>
          </w:tcPr>
          <w:p w:rsidR="002A5807" w:rsidRPr="002A5807" w:rsidRDefault="002A5807" w:rsidP="00AE1012">
            <w:pPr>
              <w:spacing w:after="0"/>
              <w:jc w:val="center"/>
              <w:rPr>
                <w:rFonts w:ascii="Times New Roman" w:hAnsi="Times New Roman" w:cs="Times New Roman"/>
                <w:b/>
                <w:sz w:val="22"/>
                <w:szCs w:val="22"/>
                <w:lang w:val="en-US"/>
              </w:rPr>
            </w:pPr>
            <w:r w:rsidRPr="002A5807">
              <w:rPr>
                <w:rFonts w:ascii="Times New Roman" w:hAnsi="Times New Roman" w:cs="Times New Roman"/>
                <w:b/>
                <w:sz w:val="22"/>
                <w:szCs w:val="22"/>
                <w:lang w:val="en-US"/>
              </w:rPr>
              <w:t>Textbook</w:t>
            </w:r>
            <w:r>
              <w:rPr>
                <w:rFonts w:ascii="Times New Roman" w:hAnsi="Times New Roman" w:cs="Times New Roman"/>
                <w:b/>
                <w:sz w:val="22"/>
                <w:szCs w:val="22"/>
                <w:lang w:val="en-US"/>
              </w:rPr>
              <w:t>&amp; Video</w:t>
            </w:r>
            <w:r w:rsidRPr="002A5807">
              <w:rPr>
                <w:rFonts w:ascii="Times New Roman" w:hAnsi="Times New Roman" w:cs="Times New Roman"/>
                <w:b/>
                <w:sz w:val="22"/>
                <w:szCs w:val="22"/>
                <w:lang w:val="en-US"/>
              </w:rPr>
              <w:t xml:space="preserve"> Reference</w:t>
            </w:r>
          </w:p>
        </w:tc>
        <w:tc>
          <w:tcPr>
            <w:tcW w:w="998" w:type="dxa"/>
            <w:vAlign w:val="center"/>
          </w:tcPr>
          <w:p w:rsidR="002A5807" w:rsidRPr="002A5807" w:rsidRDefault="002A5807" w:rsidP="00AE1012">
            <w:pPr>
              <w:spacing w:after="0"/>
              <w:jc w:val="center"/>
              <w:rPr>
                <w:rFonts w:ascii="Times New Roman" w:hAnsi="Times New Roman" w:cs="Times New Roman"/>
                <w:b/>
                <w:sz w:val="22"/>
                <w:szCs w:val="22"/>
                <w:lang w:val="en-US"/>
              </w:rPr>
            </w:pPr>
            <w:r w:rsidRPr="002A5807">
              <w:rPr>
                <w:rFonts w:ascii="Times New Roman" w:hAnsi="Times New Roman" w:cs="Times New Roman"/>
                <w:b/>
                <w:sz w:val="22"/>
                <w:szCs w:val="22"/>
                <w:lang w:val="en-US"/>
              </w:rPr>
              <w:t>Related CO</w:t>
            </w:r>
            <w:r w:rsidR="007929A4">
              <w:rPr>
                <w:rFonts w:ascii="Times New Roman" w:hAnsi="Times New Roman" w:cs="Times New Roman"/>
                <w:b/>
                <w:sz w:val="22"/>
                <w:szCs w:val="22"/>
                <w:lang w:val="en-US"/>
              </w:rPr>
              <w:t>’s</w:t>
            </w:r>
          </w:p>
        </w:tc>
      </w:tr>
      <w:tr w:rsidR="002A5807" w:rsidRPr="002A5807" w:rsidTr="008518D2">
        <w:trPr>
          <w:trHeight w:val="335"/>
          <w:jc w:val="center"/>
        </w:trPr>
        <w:tc>
          <w:tcPr>
            <w:tcW w:w="805" w:type="dxa"/>
            <w:vMerge w:val="restart"/>
            <w:vAlign w:val="center"/>
          </w:tcPr>
          <w:p w:rsidR="002A5807" w:rsidRPr="002A5807" w:rsidRDefault="002A5807"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1</w:t>
            </w:r>
          </w:p>
        </w:tc>
        <w:tc>
          <w:tcPr>
            <w:tcW w:w="990" w:type="dxa"/>
            <w:vAlign w:val="center"/>
          </w:tcPr>
          <w:p w:rsidR="002A5807" w:rsidRPr="002A5807" w:rsidRDefault="002A5807"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Pr="002A5807">
              <w:rPr>
                <w:rFonts w:ascii="Times New Roman" w:hAnsi="Times New Roman" w:cs="Times New Roman"/>
                <w:color w:val="000000" w:themeColor="text1"/>
                <w:sz w:val="22"/>
                <w:szCs w:val="22"/>
              </w:rPr>
              <w:t>. 1</w:t>
            </w:r>
          </w:p>
        </w:tc>
        <w:tc>
          <w:tcPr>
            <w:tcW w:w="2880" w:type="dxa"/>
            <w:vAlign w:val="center"/>
          </w:tcPr>
          <w:p w:rsidR="002A5807" w:rsidRPr="002A5807" w:rsidRDefault="001A7E78" w:rsidP="001A7E78">
            <w:pPr>
              <w:spacing w:after="0"/>
              <w:rPr>
                <w:rFonts w:ascii="Times New Roman" w:hAnsi="Times New Roman" w:cs="Times New Roman"/>
                <w:sz w:val="22"/>
                <w:szCs w:val="22"/>
                <w:lang w:val="en-US"/>
              </w:rPr>
            </w:pPr>
            <w:r w:rsidRPr="001A7E78">
              <w:rPr>
                <w:rFonts w:ascii="Times New Roman" w:hAnsi="Times New Roman" w:cs="Times New Roman"/>
                <w:sz w:val="22"/>
                <w:szCs w:val="22"/>
                <w:lang w:val="en-US"/>
              </w:rPr>
              <w:t>Database Introduction, Database History, Flat File Database, Data and Information, Database Applications</w:t>
            </w:r>
            <w:r w:rsidR="00EC4E15">
              <w:rPr>
                <w:rFonts w:ascii="Times New Roman" w:hAnsi="Times New Roman" w:cs="Times New Roman"/>
                <w:sz w:val="22"/>
                <w:szCs w:val="22"/>
                <w:lang w:val="en-US"/>
              </w:rPr>
              <w:t xml:space="preserve"> </w:t>
            </w:r>
            <w:r w:rsidRPr="001A7E78">
              <w:rPr>
                <w:rFonts w:ascii="Times New Roman" w:hAnsi="Times New Roman" w:cs="Times New Roman"/>
                <w:sz w:val="22"/>
                <w:szCs w:val="22"/>
                <w:lang w:val="en-US"/>
              </w:rPr>
              <w:t>Problems in Conventional File Processing System, Difficulty in accessing data, Integrity problems, Atomicity problems, Security problems</w:t>
            </w:r>
          </w:p>
        </w:tc>
        <w:tc>
          <w:tcPr>
            <w:tcW w:w="1524" w:type="dxa"/>
            <w:vAlign w:val="center"/>
          </w:tcPr>
          <w:p w:rsidR="002A5807" w:rsidRPr="002A5807" w:rsidRDefault="00EC4E15"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rsidR="002A5807" w:rsidRPr="002A5807" w:rsidRDefault="00EC4E15"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w:t>
            </w:r>
            <w:r w:rsidR="00D34227">
              <w:rPr>
                <w:rFonts w:ascii="Times New Roman" w:hAnsi="Times New Roman" w:cs="Times New Roman"/>
                <w:sz w:val="22"/>
                <w:szCs w:val="22"/>
                <w:lang w:val="en-US"/>
              </w:rPr>
              <w:t>scha</w:t>
            </w:r>
            <w:r w:rsidRPr="00EC4E15">
              <w:rPr>
                <w:rFonts w:ascii="Times New Roman" w:hAnsi="Times New Roman" w:cs="Times New Roman"/>
                <w:sz w:val="22"/>
                <w:szCs w:val="22"/>
                <w:lang w:val="en-US"/>
              </w:rPr>
              <w:t>tz</w:t>
            </w:r>
            <w:proofErr w:type="spellEnd"/>
            <w:r>
              <w:rPr>
                <w:rFonts w:ascii="Times New Roman" w:hAnsi="Times New Roman" w:cs="Times New Roman"/>
                <w:sz w:val="22"/>
                <w:szCs w:val="22"/>
                <w:lang w:val="en-US"/>
              </w:rPr>
              <w:t>, Ch.1</w:t>
            </w:r>
          </w:p>
        </w:tc>
        <w:tc>
          <w:tcPr>
            <w:tcW w:w="998" w:type="dxa"/>
            <w:vAlign w:val="center"/>
          </w:tcPr>
          <w:p w:rsidR="002A5807" w:rsidRPr="002A5807" w:rsidRDefault="00EC4E15"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CO1</w:t>
            </w:r>
          </w:p>
        </w:tc>
      </w:tr>
      <w:tr w:rsidR="002A5807" w:rsidRPr="002A5807" w:rsidTr="008518D2">
        <w:trPr>
          <w:trHeight w:val="353"/>
          <w:jc w:val="center"/>
        </w:trPr>
        <w:tc>
          <w:tcPr>
            <w:tcW w:w="805" w:type="dxa"/>
            <w:vMerge/>
            <w:vAlign w:val="center"/>
          </w:tcPr>
          <w:p w:rsidR="002A5807" w:rsidRPr="002A5807" w:rsidRDefault="002A5807" w:rsidP="002A5807">
            <w:pPr>
              <w:numPr>
                <w:ilvl w:val="0"/>
                <w:numId w:val="11"/>
              </w:numPr>
              <w:spacing w:after="0"/>
              <w:jc w:val="center"/>
              <w:rPr>
                <w:rFonts w:ascii="Times New Roman" w:hAnsi="Times New Roman" w:cs="Times New Roman"/>
                <w:sz w:val="22"/>
                <w:szCs w:val="22"/>
                <w:lang w:val="en-US"/>
              </w:rPr>
            </w:pPr>
          </w:p>
        </w:tc>
        <w:tc>
          <w:tcPr>
            <w:tcW w:w="990" w:type="dxa"/>
            <w:vAlign w:val="center"/>
          </w:tcPr>
          <w:p w:rsidR="002A5807" w:rsidRPr="002A5807" w:rsidRDefault="002A5807"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Pr="002A5807">
              <w:rPr>
                <w:rFonts w:ascii="Times New Roman" w:hAnsi="Times New Roman" w:cs="Times New Roman"/>
                <w:color w:val="000000" w:themeColor="text1"/>
                <w:sz w:val="22"/>
                <w:szCs w:val="22"/>
              </w:rPr>
              <w:t>. 2</w:t>
            </w:r>
          </w:p>
        </w:tc>
        <w:tc>
          <w:tcPr>
            <w:tcW w:w="2880" w:type="dxa"/>
            <w:vAlign w:val="center"/>
          </w:tcPr>
          <w:p w:rsidR="002A5807" w:rsidRPr="002A5807" w:rsidRDefault="001A7E78" w:rsidP="00AE1012">
            <w:pPr>
              <w:spacing w:after="0"/>
              <w:rPr>
                <w:rFonts w:ascii="Times New Roman" w:hAnsi="Times New Roman" w:cs="Times New Roman"/>
                <w:sz w:val="22"/>
                <w:szCs w:val="22"/>
                <w:lang w:val="en-US"/>
              </w:rPr>
            </w:pPr>
            <w:r w:rsidRPr="001A7E78">
              <w:rPr>
                <w:rFonts w:ascii="Times New Roman" w:hAnsi="Times New Roman" w:cs="Times New Roman"/>
                <w:sz w:val="22"/>
                <w:szCs w:val="22"/>
                <w:lang w:val="en-US"/>
              </w:rPr>
              <w:t>Relational Model?  Relational Model Concept, Relational Integrity Constraints, Operation in Relational Model</w:t>
            </w:r>
          </w:p>
        </w:tc>
        <w:tc>
          <w:tcPr>
            <w:tcW w:w="1524" w:type="dxa"/>
            <w:vAlign w:val="center"/>
          </w:tcPr>
          <w:p w:rsidR="002A5807" w:rsidRPr="002A5807" w:rsidRDefault="00EC4E15"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r w:rsidR="00025DD4">
              <w:rPr>
                <w:rFonts w:ascii="Times New Roman" w:hAnsi="Times New Roman" w:cs="Times New Roman"/>
                <w:sz w:val="22"/>
                <w:szCs w:val="22"/>
                <w:lang w:val="en-US"/>
              </w:rPr>
              <w:t>, TLA2</w:t>
            </w:r>
          </w:p>
        </w:tc>
        <w:tc>
          <w:tcPr>
            <w:tcW w:w="1713" w:type="dxa"/>
            <w:vAlign w:val="center"/>
          </w:tcPr>
          <w:p w:rsidR="002A5807" w:rsidRDefault="00EC4E15"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w:t>
            </w:r>
            <w:r w:rsidR="00AE1012" w:rsidRPr="00EC4E15">
              <w:rPr>
                <w:rFonts w:ascii="Times New Roman" w:hAnsi="Times New Roman" w:cs="Times New Roman"/>
                <w:sz w:val="22"/>
                <w:szCs w:val="22"/>
                <w:lang w:val="en-US"/>
              </w:rPr>
              <w:t>ilber</w:t>
            </w:r>
            <w:r w:rsidR="00AE1012">
              <w:rPr>
                <w:rFonts w:ascii="Times New Roman" w:hAnsi="Times New Roman" w:cs="Times New Roman"/>
                <w:sz w:val="22"/>
                <w:szCs w:val="22"/>
                <w:lang w:val="en-US"/>
              </w:rPr>
              <w:t>scha</w:t>
            </w:r>
            <w:r w:rsidR="00AE1012" w:rsidRPr="00EC4E15">
              <w:rPr>
                <w:rFonts w:ascii="Times New Roman" w:hAnsi="Times New Roman" w:cs="Times New Roman"/>
                <w:sz w:val="22"/>
                <w:szCs w:val="22"/>
                <w:lang w:val="en-US"/>
              </w:rPr>
              <w:t>tz</w:t>
            </w:r>
            <w:proofErr w:type="spellEnd"/>
            <w:r w:rsidR="00AE1012">
              <w:rPr>
                <w:rFonts w:ascii="Times New Roman" w:hAnsi="Times New Roman" w:cs="Times New Roman"/>
                <w:sz w:val="22"/>
                <w:szCs w:val="22"/>
                <w:lang w:val="en-US"/>
              </w:rPr>
              <w:t xml:space="preserve">, </w:t>
            </w:r>
            <w:r>
              <w:rPr>
                <w:rFonts w:ascii="Times New Roman" w:hAnsi="Times New Roman" w:cs="Times New Roman"/>
                <w:sz w:val="22"/>
                <w:szCs w:val="22"/>
                <w:lang w:val="en-US"/>
              </w:rPr>
              <w:t>Ch.1</w:t>
            </w:r>
            <w:r w:rsidR="00AE1012">
              <w:rPr>
                <w:rFonts w:ascii="Times New Roman" w:hAnsi="Times New Roman" w:cs="Times New Roman"/>
                <w:sz w:val="22"/>
                <w:szCs w:val="22"/>
                <w:lang w:val="en-US"/>
              </w:rPr>
              <w:t xml:space="preserve"> and Online Resources</w:t>
            </w:r>
          </w:p>
          <w:p w:rsidR="00641F6E" w:rsidRPr="002A5807" w:rsidRDefault="00641F6E" w:rsidP="00AE1012">
            <w:pPr>
              <w:spacing w:after="0"/>
              <w:jc w:val="center"/>
              <w:rPr>
                <w:rFonts w:ascii="Times New Roman" w:hAnsi="Times New Roman" w:cs="Times New Roman"/>
                <w:sz w:val="22"/>
                <w:szCs w:val="22"/>
                <w:lang w:val="en-US"/>
              </w:rPr>
            </w:pPr>
          </w:p>
        </w:tc>
        <w:tc>
          <w:tcPr>
            <w:tcW w:w="998" w:type="dxa"/>
            <w:vAlign w:val="center"/>
          </w:tcPr>
          <w:p w:rsidR="002A5807" w:rsidRPr="002A5807" w:rsidRDefault="00EC4E15"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CO1</w:t>
            </w:r>
          </w:p>
        </w:tc>
      </w:tr>
      <w:tr w:rsidR="002A5807" w:rsidRPr="002A5807" w:rsidTr="008518D2">
        <w:trPr>
          <w:trHeight w:val="335"/>
          <w:jc w:val="center"/>
        </w:trPr>
        <w:tc>
          <w:tcPr>
            <w:tcW w:w="805" w:type="dxa"/>
            <w:vMerge w:val="restart"/>
            <w:vAlign w:val="center"/>
          </w:tcPr>
          <w:p w:rsidR="002A5807" w:rsidRPr="002A5807" w:rsidRDefault="002A5807"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2</w:t>
            </w:r>
          </w:p>
        </w:tc>
        <w:tc>
          <w:tcPr>
            <w:tcW w:w="990" w:type="dxa"/>
            <w:vAlign w:val="center"/>
          </w:tcPr>
          <w:p w:rsidR="002A5807" w:rsidRPr="002A5807" w:rsidRDefault="002A5807"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Pr="002A5807">
              <w:rPr>
                <w:rFonts w:ascii="Times New Roman" w:hAnsi="Times New Roman" w:cs="Times New Roman"/>
                <w:color w:val="000000" w:themeColor="text1"/>
                <w:sz w:val="22"/>
                <w:szCs w:val="22"/>
              </w:rPr>
              <w:t>. 3</w:t>
            </w:r>
          </w:p>
        </w:tc>
        <w:tc>
          <w:tcPr>
            <w:tcW w:w="2880" w:type="dxa"/>
            <w:vAlign w:val="center"/>
          </w:tcPr>
          <w:p w:rsidR="002A5807" w:rsidRPr="002A5807" w:rsidRDefault="001A7E78" w:rsidP="001B29D8">
            <w:pPr>
              <w:spacing w:after="0"/>
              <w:rPr>
                <w:rFonts w:ascii="Times New Roman" w:hAnsi="Times New Roman" w:cs="Times New Roman"/>
                <w:sz w:val="22"/>
                <w:szCs w:val="22"/>
                <w:lang w:val="en-US"/>
              </w:rPr>
            </w:pPr>
            <w:r w:rsidRPr="001A7E78">
              <w:rPr>
                <w:rFonts w:ascii="Times New Roman" w:hAnsi="Times New Roman" w:cs="Times New Roman"/>
                <w:sz w:val="22"/>
                <w:szCs w:val="22"/>
                <w:lang w:val="en-US"/>
              </w:rPr>
              <w:t>Level of Abstraction, Data Models, Database Languages File</w:t>
            </w:r>
            <w:r w:rsidR="00321F13">
              <w:rPr>
                <w:rFonts w:ascii="Times New Roman" w:hAnsi="Times New Roman" w:cs="Times New Roman"/>
                <w:sz w:val="22"/>
                <w:szCs w:val="22"/>
                <w:lang w:val="en-US"/>
              </w:rPr>
              <w:t xml:space="preserve">, </w:t>
            </w:r>
            <w:r w:rsidR="00321F13" w:rsidRPr="001A7E78">
              <w:rPr>
                <w:rFonts w:ascii="Times New Roman" w:hAnsi="Times New Roman" w:cs="Times New Roman"/>
                <w:sz w:val="22"/>
                <w:szCs w:val="22"/>
                <w:lang w:val="en-US"/>
              </w:rPr>
              <w:t>Two Tier Architecture, Three Tier Architecture, all types of keys in relational DB Model.</w:t>
            </w:r>
          </w:p>
        </w:tc>
        <w:tc>
          <w:tcPr>
            <w:tcW w:w="1524" w:type="dxa"/>
            <w:vAlign w:val="center"/>
          </w:tcPr>
          <w:p w:rsidR="002A5807" w:rsidRPr="002A5807" w:rsidRDefault="00F542FF"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 TLA2</w:t>
            </w:r>
          </w:p>
        </w:tc>
        <w:tc>
          <w:tcPr>
            <w:tcW w:w="1713" w:type="dxa"/>
            <w:vAlign w:val="center"/>
          </w:tcPr>
          <w:p w:rsidR="002A5807" w:rsidRPr="002A5807" w:rsidRDefault="00AE1012"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S</w:t>
            </w:r>
            <w:r w:rsidRPr="00EC4E15">
              <w:rPr>
                <w:rFonts w:ascii="Times New Roman" w:hAnsi="Times New Roman" w:cs="Times New Roman"/>
                <w:sz w:val="22"/>
                <w:szCs w:val="22"/>
                <w:lang w:val="en-US"/>
              </w:rPr>
              <w:t>ilber</w:t>
            </w:r>
            <w:r>
              <w:rPr>
                <w:rFonts w:ascii="Times New Roman" w:hAnsi="Times New Roman" w:cs="Times New Roman"/>
                <w:sz w:val="22"/>
                <w:szCs w:val="22"/>
                <w:lang w:val="en-US"/>
              </w:rPr>
              <w:t>scha</w:t>
            </w:r>
            <w:r w:rsidRPr="00EC4E15">
              <w:rPr>
                <w:rFonts w:ascii="Times New Roman" w:hAnsi="Times New Roman" w:cs="Times New Roman"/>
                <w:sz w:val="22"/>
                <w:szCs w:val="22"/>
                <w:lang w:val="en-US"/>
              </w:rPr>
              <w:t>tz</w:t>
            </w:r>
            <w:r w:rsidR="00025DD4">
              <w:rPr>
                <w:rFonts w:ascii="Times New Roman" w:hAnsi="Times New Roman" w:cs="Times New Roman"/>
                <w:sz w:val="22"/>
                <w:szCs w:val="22"/>
                <w:lang w:val="en-US"/>
              </w:rPr>
              <w:t>Ch.1</w:t>
            </w:r>
          </w:p>
        </w:tc>
        <w:tc>
          <w:tcPr>
            <w:tcW w:w="998" w:type="dxa"/>
            <w:vAlign w:val="center"/>
          </w:tcPr>
          <w:p w:rsidR="002A5807" w:rsidRPr="002A5807" w:rsidRDefault="007531B2"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CO1</w:t>
            </w:r>
            <w:r w:rsidR="000314B0">
              <w:rPr>
                <w:rFonts w:ascii="Times New Roman" w:hAnsi="Times New Roman" w:cs="Times New Roman"/>
                <w:sz w:val="22"/>
                <w:szCs w:val="22"/>
                <w:lang w:val="en-US"/>
              </w:rPr>
              <w:t>, CO3</w:t>
            </w:r>
          </w:p>
        </w:tc>
      </w:tr>
      <w:tr w:rsidR="002A5807" w:rsidRPr="002A5807" w:rsidTr="008518D2">
        <w:trPr>
          <w:trHeight w:val="353"/>
          <w:jc w:val="center"/>
        </w:trPr>
        <w:tc>
          <w:tcPr>
            <w:tcW w:w="805" w:type="dxa"/>
            <w:vMerge/>
            <w:vAlign w:val="center"/>
          </w:tcPr>
          <w:p w:rsidR="002A5807" w:rsidRPr="002A5807" w:rsidRDefault="002A5807" w:rsidP="002A5807">
            <w:pPr>
              <w:numPr>
                <w:ilvl w:val="0"/>
                <w:numId w:val="11"/>
              </w:numPr>
              <w:spacing w:after="0"/>
              <w:jc w:val="center"/>
              <w:rPr>
                <w:rFonts w:ascii="Times New Roman" w:hAnsi="Times New Roman" w:cs="Times New Roman"/>
                <w:sz w:val="22"/>
                <w:szCs w:val="22"/>
                <w:lang w:val="en-US"/>
              </w:rPr>
            </w:pPr>
          </w:p>
        </w:tc>
        <w:tc>
          <w:tcPr>
            <w:tcW w:w="990" w:type="dxa"/>
            <w:vAlign w:val="center"/>
          </w:tcPr>
          <w:p w:rsidR="002A5807" w:rsidRPr="002A5807" w:rsidRDefault="002A5807"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Pr="002A5807">
              <w:rPr>
                <w:rFonts w:ascii="Times New Roman" w:hAnsi="Times New Roman" w:cs="Times New Roman"/>
                <w:color w:val="000000" w:themeColor="text1"/>
                <w:sz w:val="22"/>
                <w:szCs w:val="22"/>
              </w:rPr>
              <w:t>. 4</w:t>
            </w:r>
          </w:p>
        </w:tc>
        <w:tc>
          <w:tcPr>
            <w:tcW w:w="2880" w:type="dxa"/>
            <w:vAlign w:val="center"/>
          </w:tcPr>
          <w:p w:rsidR="002A5807" w:rsidRPr="002A5807" w:rsidRDefault="00321F13" w:rsidP="00AE1012">
            <w:pPr>
              <w:spacing w:after="0"/>
              <w:rPr>
                <w:rFonts w:ascii="Times New Roman" w:hAnsi="Times New Roman" w:cs="Times New Roman"/>
                <w:sz w:val="22"/>
                <w:szCs w:val="22"/>
                <w:lang w:val="en-US"/>
              </w:rPr>
            </w:pPr>
            <w:r w:rsidRPr="00321F13">
              <w:rPr>
                <w:rFonts w:ascii="Times New Roman" w:hAnsi="Times New Roman" w:cs="Times New Roman"/>
                <w:sz w:val="22"/>
                <w:szCs w:val="22"/>
                <w:lang w:val="en-US"/>
              </w:rPr>
              <w:t>Entity, Entity Type and Entity Set, Learn how to make ER model using symbol</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 TLA4</w:t>
            </w:r>
          </w:p>
        </w:tc>
        <w:tc>
          <w:tcPr>
            <w:tcW w:w="1713" w:type="dxa"/>
            <w:vAlign w:val="center"/>
          </w:tcPr>
          <w:p w:rsidR="002A5807" w:rsidRPr="002A5807" w:rsidRDefault="00EF388B"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AE1012">
              <w:rPr>
                <w:rFonts w:ascii="Times New Roman" w:hAnsi="Times New Roman" w:cs="Times New Roman"/>
                <w:sz w:val="22"/>
                <w:szCs w:val="22"/>
                <w:lang w:val="en-US"/>
              </w:rPr>
              <w:t>, Ch.7</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CO2, CO3</w:t>
            </w:r>
          </w:p>
        </w:tc>
      </w:tr>
      <w:tr w:rsidR="002A5807" w:rsidRPr="002A5807" w:rsidTr="008518D2">
        <w:trPr>
          <w:trHeight w:val="335"/>
          <w:jc w:val="center"/>
        </w:trPr>
        <w:tc>
          <w:tcPr>
            <w:tcW w:w="805" w:type="dxa"/>
            <w:vMerge w:val="restart"/>
            <w:vAlign w:val="center"/>
          </w:tcPr>
          <w:p w:rsidR="002A5807" w:rsidRPr="002A5807" w:rsidRDefault="002A5807"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3</w:t>
            </w:r>
          </w:p>
        </w:tc>
        <w:tc>
          <w:tcPr>
            <w:tcW w:w="990" w:type="dxa"/>
            <w:vAlign w:val="center"/>
          </w:tcPr>
          <w:p w:rsidR="002A5807" w:rsidRPr="002A5807" w:rsidRDefault="002A5807" w:rsidP="00AE1012">
            <w:pPr>
              <w:spacing w:after="0"/>
              <w:jc w:val="center"/>
              <w:rPr>
                <w:rFonts w:ascii="Times New Roman" w:hAnsi="Times New Roman" w:cs="Times New Roman"/>
                <w:sz w:val="22"/>
                <w:szCs w:val="22"/>
                <w:lang w:val="en-US"/>
              </w:rPr>
            </w:pPr>
          </w:p>
        </w:tc>
        <w:tc>
          <w:tcPr>
            <w:tcW w:w="6117" w:type="dxa"/>
            <w:gridSpan w:val="3"/>
            <w:vAlign w:val="center"/>
          </w:tcPr>
          <w:p w:rsidR="002A5807" w:rsidRPr="002A5807" w:rsidRDefault="002A5807" w:rsidP="00AE1012">
            <w:pPr>
              <w:spacing w:after="0"/>
              <w:rPr>
                <w:rFonts w:ascii="Times New Roman" w:hAnsi="Times New Roman" w:cs="Times New Roman"/>
                <w:sz w:val="22"/>
                <w:szCs w:val="22"/>
                <w:lang w:val="en-US"/>
              </w:rPr>
            </w:pPr>
            <w:r w:rsidRPr="002A5807">
              <w:rPr>
                <w:rFonts w:ascii="Times New Roman" w:hAnsi="Times New Roman" w:cs="Times New Roman"/>
                <w:sz w:val="22"/>
                <w:szCs w:val="22"/>
                <w:lang w:val="en-US"/>
              </w:rPr>
              <w:t>(Class Test – 1, Assignment – 1)</w:t>
            </w:r>
          </w:p>
        </w:tc>
        <w:tc>
          <w:tcPr>
            <w:tcW w:w="998" w:type="dxa"/>
            <w:vAlign w:val="center"/>
          </w:tcPr>
          <w:p w:rsidR="002A5807" w:rsidRPr="002A5807" w:rsidRDefault="002A5807" w:rsidP="00AE1012">
            <w:pPr>
              <w:spacing w:after="0"/>
              <w:jc w:val="center"/>
              <w:rPr>
                <w:rFonts w:ascii="Times New Roman" w:hAnsi="Times New Roman" w:cs="Times New Roman"/>
                <w:sz w:val="22"/>
                <w:szCs w:val="22"/>
                <w:lang w:val="en-US"/>
              </w:rPr>
            </w:pPr>
          </w:p>
        </w:tc>
      </w:tr>
      <w:tr w:rsidR="002A5807" w:rsidRPr="002A5807" w:rsidTr="008518D2">
        <w:trPr>
          <w:trHeight w:val="353"/>
          <w:jc w:val="center"/>
        </w:trPr>
        <w:tc>
          <w:tcPr>
            <w:tcW w:w="805" w:type="dxa"/>
            <w:vMerge/>
            <w:vAlign w:val="center"/>
          </w:tcPr>
          <w:p w:rsidR="002A5807" w:rsidRPr="002A5807" w:rsidRDefault="002A5807" w:rsidP="002A5807">
            <w:pPr>
              <w:numPr>
                <w:ilvl w:val="0"/>
                <w:numId w:val="11"/>
              </w:numPr>
              <w:spacing w:after="0"/>
              <w:jc w:val="center"/>
              <w:rPr>
                <w:rFonts w:ascii="Times New Roman" w:hAnsi="Times New Roman" w:cs="Times New Roman"/>
                <w:sz w:val="22"/>
                <w:szCs w:val="22"/>
                <w:lang w:val="en-US"/>
              </w:rPr>
            </w:pPr>
          </w:p>
        </w:tc>
        <w:tc>
          <w:tcPr>
            <w:tcW w:w="990" w:type="dxa"/>
            <w:vAlign w:val="center"/>
          </w:tcPr>
          <w:p w:rsidR="002A5807" w:rsidRPr="002A5807" w:rsidRDefault="002A5807"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Pr="002A5807">
              <w:rPr>
                <w:rFonts w:ascii="Times New Roman" w:hAnsi="Times New Roman" w:cs="Times New Roman"/>
                <w:color w:val="000000" w:themeColor="text1"/>
                <w:sz w:val="22"/>
                <w:szCs w:val="22"/>
              </w:rPr>
              <w:t>. 5</w:t>
            </w:r>
          </w:p>
        </w:tc>
        <w:tc>
          <w:tcPr>
            <w:tcW w:w="2880" w:type="dxa"/>
            <w:vAlign w:val="center"/>
          </w:tcPr>
          <w:p w:rsidR="002A5807" w:rsidRPr="002A5807" w:rsidRDefault="006E5765" w:rsidP="00AE1012">
            <w:pPr>
              <w:spacing w:after="0"/>
              <w:rPr>
                <w:rFonts w:ascii="Times New Roman" w:hAnsi="Times New Roman" w:cs="Times New Roman"/>
                <w:sz w:val="22"/>
                <w:szCs w:val="22"/>
                <w:lang w:val="en-US"/>
              </w:rPr>
            </w:pPr>
            <w:hyperlink r:id="rId7" w:history="1">
              <w:r w:rsidR="005070C2" w:rsidRPr="005070C2">
                <w:rPr>
                  <w:rFonts w:ascii="Times New Roman" w:hAnsi="Times New Roman" w:cs="Times New Roman"/>
                  <w:sz w:val="22"/>
                  <w:szCs w:val="22"/>
                  <w:lang w:val="en-US"/>
                </w:rPr>
                <w:t>E</w:t>
              </w:r>
              <w:r w:rsidR="005070C2">
                <w:rPr>
                  <w:rFonts w:ascii="Times New Roman" w:hAnsi="Times New Roman" w:cs="Times New Roman"/>
                  <w:sz w:val="22"/>
                  <w:szCs w:val="22"/>
                  <w:lang w:val="en-US"/>
                </w:rPr>
                <w:t xml:space="preserve">ntity </w:t>
              </w:r>
              <w:r w:rsidR="005070C2" w:rsidRPr="005070C2">
                <w:rPr>
                  <w:rFonts w:ascii="Times New Roman" w:hAnsi="Times New Roman" w:cs="Times New Roman"/>
                  <w:sz w:val="22"/>
                  <w:szCs w:val="22"/>
                  <w:lang w:val="en-US"/>
                </w:rPr>
                <w:t>R</w:t>
              </w:r>
              <w:r w:rsidR="005070C2">
                <w:rPr>
                  <w:rFonts w:ascii="Times New Roman" w:hAnsi="Times New Roman" w:cs="Times New Roman"/>
                  <w:sz w:val="22"/>
                  <w:szCs w:val="22"/>
                  <w:lang w:val="en-US"/>
                </w:rPr>
                <w:t>elationship</w:t>
              </w:r>
              <w:r w:rsidR="005070C2" w:rsidRPr="005070C2">
                <w:rPr>
                  <w:rFonts w:ascii="Times New Roman" w:hAnsi="Times New Roman" w:cs="Times New Roman"/>
                  <w:sz w:val="22"/>
                  <w:szCs w:val="22"/>
                  <w:lang w:val="en-US"/>
                </w:rPr>
                <w:t xml:space="preserve"> to Schema Mapping File</w:t>
              </w:r>
            </w:hyperlink>
          </w:p>
        </w:tc>
        <w:tc>
          <w:tcPr>
            <w:tcW w:w="1524" w:type="dxa"/>
            <w:vAlign w:val="center"/>
          </w:tcPr>
          <w:p w:rsidR="002A5807" w:rsidRPr="002A5807" w:rsidRDefault="001B29D8"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rsidR="002A5807" w:rsidRPr="002A5807" w:rsidRDefault="001B29D8"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2934F8">
              <w:rPr>
                <w:rFonts w:ascii="Times New Roman" w:hAnsi="Times New Roman" w:cs="Times New Roman"/>
                <w:sz w:val="22"/>
                <w:szCs w:val="22"/>
                <w:lang w:val="en-US"/>
              </w:rPr>
              <w:t>, Ch.7</w:t>
            </w:r>
            <w:r>
              <w:rPr>
                <w:rFonts w:ascii="Times New Roman" w:hAnsi="Times New Roman" w:cs="Times New Roman"/>
                <w:sz w:val="22"/>
                <w:szCs w:val="22"/>
                <w:lang w:val="en-US"/>
              </w:rPr>
              <w:t xml:space="preserve"> and Online Resource</w:t>
            </w:r>
            <w:r w:rsidR="00EF388B">
              <w:rPr>
                <w:rFonts w:ascii="Times New Roman" w:hAnsi="Times New Roman" w:cs="Times New Roman"/>
                <w:sz w:val="22"/>
                <w:szCs w:val="22"/>
                <w:lang w:val="en-US"/>
              </w:rPr>
              <w:t>s</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CO2, CO3</w:t>
            </w:r>
          </w:p>
        </w:tc>
      </w:tr>
      <w:tr w:rsidR="002A5807" w:rsidRPr="002A5807" w:rsidTr="008518D2">
        <w:trPr>
          <w:trHeight w:val="353"/>
          <w:jc w:val="center"/>
        </w:trPr>
        <w:tc>
          <w:tcPr>
            <w:tcW w:w="805" w:type="dxa"/>
            <w:vMerge/>
            <w:vAlign w:val="center"/>
          </w:tcPr>
          <w:p w:rsidR="002A5807" w:rsidRPr="002A5807" w:rsidRDefault="002A5807" w:rsidP="00AE1012">
            <w:pPr>
              <w:spacing w:after="0"/>
              <w:ind w:left="360"/>
              <w:jc w:val="center"/>
              <w:rPr>
                <w:rFonts w:ascii="Times New Roman" w:hAnsi="Times New Roman" w:cs="Times New Roman"/>
                <w:sz w:val="22"/>
                <w:szCs w:val="22"/>
                <w:lang w:val="en-US"/>
              </w:rPr>
            </w:pPr>
          </w:p>
        </w:tc>
        <w:tc>
          <w:tcPr>
            <w:tcW w:w="990" w:type="dxa"/>
            <w:vAlign w:val="center"/>
          </w:tcPr>
          <w:p w:rsidR="002A5807" w:rsidRPr="002A5807" w:rsidRDefault="002A5807" w:rsidP="00AE1012">
            <w:pPr>
              <w:spacing w:after="0"/>
              <w:jc w:val="center"/>
              <w:rPr>
                <w:rFonts w:ascii="Times New Roman" w:hAnsi="Times New Roman" w:cs="Times New Roman"/>
                <w:sz w:val="22"/>
                <w:szCs w:val="22"/>
                <w:lang w:val="en-US"/>
              </w:rPr>
            </w:pPr>
            <w:r w:rsidRPr="00A27CDB">
              <w:rPr>
                <w:rFonts w:ascii="Times New Roman" w:hAnsi="Times New Roman" w:cs="Times New Roman"/>
                <w:sz w:val="22"/>
                <w:szCs w:val="22"/>
              </w:rPr>
              <w:t>Les. 6</w:t>
            </w:r>
          </w:p>
        </w:tc>
        <w:tc>
          <w:tcPr>
            <w:tcW w:w="2880" w:type="dxa"/>
            <w:vAlign w:val="center"/>
          </w:tcPr>
          <w:p w:rsidR="002A5807" w:rsidRPr="002A5807" w:rsidRDefault="005070C2" w:rsidP="00A92F17">
            <w:pPr>
              <w:spacing w:after="0"/>
              <w:rPr>
                <w:rFonts w:ascii="Times New Roman" w:hAnsi="Times New Roman" w:cs="Times New Roman"/>
                <w:sz w:val="22"/>
                <w:szCs w:val="22"/>
                <w:lang w:val="en-US"/>
              </w:rPr>
            </w:pPr>
            <w:r>
              <w:rPr>
                <w:rFonts w:ascii="Times New Roman" w:hAnsi="Times New Roman" w:cs="Times New Roman"/>
                <w:sz w:val="22"/>
                <w:szCs w:val="22"/>
                <w:lang w:val="en-US"/>
              </w:rPr>
              <w:t>Relational Algebra, Projection, selection, Join, Cartesian products</w:t>
            </w:r>
          </w:p>
        </w:tc>
        <w:tc>
          <w:tcPr>
            <w:tcW w:w="1524" w:type="dxa"/>
            <w:vAlign w:val="center"/>
          </w:tcPr>
          <w:p w:rsidR="002A5807" w:rsidRPr="002A5807" w:rsidRDefault="00A92F17"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r w:rsidR="00F542FF">
              <w:rPr>
                <w:rFonts w:ascii="Times New Roman" w:hAnsi="Times New Roman" w:cs="Times New Roman"/>
                <w:sz w:val="22"/>
                <w:szCs w:val="22"/>
                <w:lang w:val="en-US"/>
              </w:rPr>
              <w:t>, TLA3</w:t>
            </w:r>
          </w:p>
        </w:tc>
        <w:tc>
          <w:tcPr>
            <w:tcW w:w="1713" w:type="dxa"/>
            <w:vAlign w:val="center"/>
          </w:tcPr>
          <w:p w:rsidR="002A5807" w:rsidRPr="002A5807" w:rsidRDefault="00EF388B"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EA518E">
              <w:rPr>
                <w:rFonts w:ascii="Times New Roman" w:hAnsi="Times New Roman" w:cs="Times New Roman"/>
                <w:sz w:val="22"/>
                <w:szCs w:val="22"/>
                <w:lang w:val="en-US"/>
              </w:rPr>
              <w:t>, Ch.1 and Ch.17</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CO1, CO2</w:t>
            </w:r>
          </w:p>
        </w:tc>
      </w:tr>
      <w:tr w:rsidR="002A5807" w:rsidRPr="002A5807" w:rsidTr="008518D2">
        <w:trPr>
          <w:trHeight w:val="697"/>
          <w:jc w:val="center"/>
        </w:trPr>
        <w:tc>
          <w:tcPr>
            <w:tcW w:w="805" w:type="dxa"/>
            <w:vMerge w:val="restart"/>
            <w:vAlign w:val="center"/>
          </w:tcPr>
          <w:p w:rsidR="002A5807" w:rsidRPr="002A5807" w:rsidRDefault="002A5807"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4</w:t>
            </w:r>
          </w:p>
        </w:tc>
        <w:tc>
          <w:tcPr>
            <w:tcW w:w="990" w:type="dxa"/>
            <w:vAlign w:val="center"/>
          </w:tcPr>
          <w:p w:rsidR="002A5807" w:rsidRPr="002A5807" w:rsidRDefault="002A5807"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Pr="002A5807">
              <w:rPr>
                <w:rFonts w:ascii="Times New Roman" w:hAnsi="Times New Roman" w:cs="Times New Roman"/>
                <w:color w:val="000000" w:themeColor="text1"/>
                <w:sz w:val="22"/>
                <w:szCs w:val="22"/>
              </w:rPr>
              <w:t>. 7</w:t>
            </w:r>
          </w:p>
        </w:tc>
        <w:tc>
          <w:tcPr>
            <w:tcW w:w="2880" w:type="dxa"/>
            <w:vAlign w:val="center"/>
          </w:tcPr>
          <w:p w:rsidR="002A5807" w:rsidRPr="002A5807" w:rsidRDefault="005070C2" w:rsidP="00A60C06">
            <w:pPr>
              <w:spacing w:after="0"/>
              <w:rPr>
                <w:rFonts w:ascii="Times New Roman" w:hAnsi="Times New Roman" w:cs="Times New Roman"/>
                <w:sz w:val="22"/>
                <w:szCs w:val="22"/>
                <w:lang w:val="en-US"/>
              </w:rPr>
            </w:pPr>
            <w:r w:rsidRPr="005070C2">
              <w:rPr>
                <w:rFonts w:ascii="Times New Roman" w:hAnsi="Times New Roman" w:cs="Times New Roman"/>
                <w:sz w:val="22"/>
                <w:szCs w:val="22"/>
                <w:lang w:val="en-US"/>
              </w:rPr>
              <w:t>CRUD (Create, Read, Update, Delete) operation  •Where and Order By Clause  •Group By Clause</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604121">
              <w:rPr>
                <w:rFonts w:ascii="Times New Roman" w:hAnsi="Times New Roman" w:cs="Times New Roman"/>
                <w:sz w:val="22"/>
                <w:szCs w:val="22"/>
                <w:lang w:val="en-US"/>
              </w:rPr>
              <w:t>,</w:t>
            </w:r>
            <w:r w:rsidR="00B328FE">
              <w:rPr>
                <w:rFonts w:ascii="Times New Roman" w:hAnsi="Times New Roman" w:cs="Times New Roman"/>
                <w:sz w:val="22"/>
                <w:szCs w:val="22"/>
                <w:lang w:val="en-US"/>
              </w:rPr>
              <w:t xml:space="preserve"> Ch. 7</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CO2</w:t>
            </w:r>
          </w:p>
        </w:tc>
      </w:tr>
      <w:tr w:rsidR="002A5807" w:rsidRPr="002A5807" w:rsidTr="008518D2">
        <w:trPr>
          <w:trHeight w:val="353"/>
          <w:jc w:val="center"/>
        </w:trPr>
        <w:tc>
          <w:tcPr>
            <w:tcW w:w="805" w:type="dxa"/>
            <w:vMerge/>
            <w:vAlign w:val="center"/>
          </w:tcPr>
          <w:p w:rsidR="002A5807" w:rsidRPr="002A5807" w:rsidRDefault="002A5807" w:rsidP="00AE1012">
            <w:pPr>
              <w:spacing w:after="0"/>
              <w:jc w:val="center"/>
              <w:rPr>
                <w:rFonts w:ascii="Times New Roman" w:hAnsi="Times New Roman" w:cs="Times New Roman"/>
                <w:sz w:val="22"/>
                <w:szCs w:val="22"/>
                <w:lang w:val="en-US"/>
              </w:rPr>
            </w:pPr>
          </w:p>
        </w:tc>
        <w:tc>
          <w:tcPr>
            <w:tcW w:w="990" w:type="dxa"/>
            <w:vAlign w:val="center"/>
          </w:tcPr>
          <w:p w:rsidR="002A5807" w:rsidRPr="002A5807" w:rsidRDefault="002A5807"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Pr="002A5807">
              <w:rPr>
                <w:rFonts w:ascii="Times New Roman" w:hAnsi="Times New Roman" w:cs="Times New Roman"/>
                <w:color w:val="000000" w:themeColor="text1"/>
                <w:sz w:val="22"/>
                <w:szCs w:val="22"/>
              </w:rPr>
              <w:t>. 8</w:t>
            </w:r>
          </w:p>
        </w:tc>
        <w:tc>
          <w:tcPr>
            <w:tcW w:w="2880" w:type="dxa"/>
            <w:vAlign w:val="center"/>
          </w:tcPr>
          <w:p w:rsidR="005070C2" w:rsidRPr="000823E5" w:rsidRDefault="00B941A2" w:rsidP="005070C2">
            <w:pPr>
              <w:spacing w:after="0"/>
              <w:rPr>
                <w:rFonts w:ascii="Times New Roman" w:hAnsi="Times New Roman" w:cs="Times New Roman"/>
                <w:sz w:val="22"/>
                <w:szCs w:val="22"/>
                <w:lang w:val="en-US"/>
              </w:rPr>
            </w:pPr>
            <w:r w:rsidRPr="00B941A2">
              <w:rPr>
                <w:rFonts w:ascii="Times New Roman" w:hAnsi="Times New Roman" w:cs="Times New Roman"/>
                <w:sz w:val="22"/>
                <w:szCs w:val="22"/>
                <w:lang w:val="en-US"/>
              </w:rPr>
              <w:t>The Basic Parts of Speech in SQL</w:t>
            </w:r>
            <w:r>
              <w:rPr>
                <w:rFonts w:ascii="Times New Roman" w:hAnsi="Times New Roman" w:cs="Times New Roman"/>
                <w:sz w:val="22"/>
                <w:szCs w:val="22"/>
                <w:lang w:val="en-US"/>
              </w:rPr>
              <w:t xml:space="preserve">, </w:t>
            </w:r>
            <w:r w:rsidR="005070C2" w:rsidRPr="000823E5">
              <w:rPr>
                <w:rFonts w:ascii="Times New Roman" w:hAnsi="Times New Roman" w:cs="Times New Roman"/>
                <w:sz w:val="22"/>
                <w:szCs w:val="22"/>
                <w:lang w:val="en-US"/>
              </w:rPr>
              <w:t>Grouping thing together (GROUP BY, Having)</w:t>
            </w:r>
          </w:p>
          <w:p w:rsidR="002A5807" w:rsidRPr="002A5807" w:rsidRDefault="005070C2" w:rsidP="005070C2">
            <w:pPr>
              <w:spacing w:after="0"/>
              <w:rPr>
                <w:rFonts w:ascii="Times New Roman" w:hAnsi="Times New Roman" w:cs="Times New Roman"/>
                <w:sz w:val="22"/>
                <w:szCs w:val="22"/>
                <w:lang w:val="en-US"/>
              </w:rPr>
            </w:pPr>
            <w:r w:rsidRPr="000823E5">
              <w:rPr>
                <w:rFonts w:ascii="Times New Roman" w:hAnsi="Times New Roman" w:cs="Times New Roman"/>
                <w:sz w:val="22"/>
                <w:szCs w:val="22"/>
                <w:lang w:val="en-US"/>
              </w:rPr>
              <w:t>Changing Data (Insert, Update, Merge &amp; Delete )</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TLA3</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40494D">
              <w:rPr>
                <w:rFonts w:ascii="Times New Roman" w:hAnsi="Times New Roman" w:cs="Times New Roman"/>
                <w:sz w:val="22"/>
                <w:szCs w:val="22"/>
                <w:lang w:val="en-US"/>
              </w:rPr>
              <w:t>, Ch.1, Ch. 3 and</w:t>
            </w:r>
            <w:r w:rsidR="00B328FE">
              <w:rPr>
                <w:rFonts w:ascii="Times New Roman" w:hAnsi="Times New Roman" w:cs="Times New Roman"/>
                <w:sz w:val="22"/>
                <w:szCs w:val="22"/>
                <w:lang w:val="en-US"/>
              </w:rPr>
              <w:t xml:space="preserve"> online resources</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CO4</w:t>
            </w:r>
          </w:p>
        </w:tc>
      </w:tr>
      <w:tr w:rsidR="002A5807" w:rsidRPr="002A5807" w:rsidTr="008518D2">
        <w:trPr>
          <w:trHeight w:val="335"/>
          <w:jc w:val="center"/>
        </w:trPr>
        <w:tc>
          <w:tcPr>
            <w:tcW w:w="805" w:type="dxa"/>
            <w:vMerge w:val="restart"/>
            <w:vAlign w:val="center"/>
          </w:tcPr>
          <w:p w:rsidR="002A5807" w:rsidRPr="002A5807" w:rsidRDefault="002A5807"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5</w:t>
            </w:r>
          </w:p>
        </w:tc>
        <w:tc>
          <w:tcPr>
            <w:tcW w:w="990" w:type="dxa"/>
            <w:vAlign w:val="center"/>
          </w:tcPr>
          <w:p w:rsidR="002A5807" w:rsidRPr="002A5807" w:rsidRDefault="002A5807" w:rsidP="00AE1012">
            <w:pPr>
              <w:spacing w:after="0"/>
              <w:jc w:val="center"/>
              <w:rPr>
                <w:rFonts w:ascii="Times New Roman" w:hAnsi="Times New Roman" w:cs="Times New Roman"/>
                <w:sz w:val="22"/>
                <w:szCs w:val="22"/>
                <w:lang w:val="en-US"/>
              </w:rPr>
            </w:pPr>
          </w:p>
        </w:tc>
        <w:tc>
          <w:tcPr>
            <w:tcW w:w="6117" w:type="dxa"/>
            <w:gridSpan w:val="3"/>
            <w:vAlign w:val="center"/>
          </w:tcPr>
          <w:p w:rsidR="002A5807" w:rsidRPr="002A5807" w:rsidRDefault="002A5807" w:rsidP="00AE1012">
            <w:pPr>
              <w:spacing w:after="0"/>
              <w:rPr>
                <w:rFonts w:ascii="Times New Roman" w:hAnsi="Times New Roman" w:cs="Times New Roman"/>
                <w:sz w:val="22"/>
                <w:szCs w:val="22"/>
                <w:lang w:val="en-US"/>
              </w:rPr>
            </w:pPr>
            <w:r w:rsidRPr="002A5807">
              <w:rPr>
                <w:rFonts w:ascii="Times New Roman" w:hAnsi="Times New Roman" w:cs="Times New Roman"/>
                <w:sz w:val="22"/>
                <w:szCs w:val="22"/>
                <w:lang w:val="en-US"/>
              </w:rPr>
              <w:t>(Class Test – 2)</w:t>
            </w:r>
          </w:p>
        </w:tc>
        <w:tc>
          <w:tcPr>
            <w:tcW w:w="998" w:type="dxa"/>
            <w:vAlign w:val="center"/>
          </w:tcPr>
          <w:p w:rsidR="002A5807" w:rsidRPr="002A5807" w:rsidRDefault="002A5807" w:rsidP="00AE1012">
            <w:pPr>
              <w:spacing w:after="0"/>
              <w:jc w:val="center"/>
              <w:rPr>
                <w:rFonts w:ascii="Times New Roman" w:hAnsi="Times New Roman" w:cs="Times New Roman"/>
                <w:sz w:val="22"/>
                <w:szCs w:val="22"/>
                <w:lang w:val="en-US"/>
              </w:rPr>
            </w:pPr>
          </w:p>
        </w:tc>
      </w:tr>
      <w:tr w:rsidR="002A5807" w:rsidRPr="002A5807" w:rsidTr="008518D2">
        <w:trPr>
          <w:trHeight w:val="353"/>
          <w:jc w:val="center"/>
        </w:trPr>
        <w:tc>
          <w:tcPr>
            <w:tcW w:w="805" w:type="dxa"/>
            <w:vMerge/>
            <w:vAlign w:val="center"/>
          </w:tcPr>
          <w:p w:rsidR="002A5807" w:rsidRPr="002A5807" w:rsidRDefault="002A5807" w:rsidP="00AE1012">
            <w:pPr>
              <w:spacing w:after="0"/>
              <w:jc w:val="center"/>
              <w:rPr>
                <w:rFonts w:ascii="Times New Roman" w:hAnsi="Times New Roman" w:cs="Times New Roman"/>
                <w:sz w:val="22"/>
                <w:szCs w:val="22"/>
                <w:lang w:val="en-US"/>
              </w:rPr>
            </w:pPr>
          </w:p>
        </w:tc>
        <w:tc>
          <w:tcPr>
            <w:tcW w:w="990" w:type="dxa"/>
            <w:vAlign w:val="center"/>
          </w:tcPr>
          <w:p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9</w:t>
            </w:r>
          </w:p>
        </w:tc>
        <w:tc>
          <w:tcPr>
            <w:tcW w:w="2880" w:type="dxa"/>
            <w:vAlign w:val="center"/>
          </w:tcPr>
          <w:p w:rsidR="002A5807" w:rsidRPr="002A5807" w:rsidRDefault="006E5765" w:rsidP="000823E5">
            <w:pPr>
              <w:spacing w:after="0"/>
              <w:rPr>
                <w:rFonts w:ascii="Times New Roman" w:hAnsi="Times New Roman" w:cs="Times New Roman"/>
                <w:sz w:val="22"/>
                <w:szCs w:val="22"/>
                <w:lang w:val="en-US"/>
              </w:rPr>
            </w:pPr>
            <w:hyperlink r:id="rId8" w:history="1">
              <w:r w:rsidR="005070C2" w:rsidRPr="005070C2">
                <w:rPr>
                  <w:rFonts w:ascii="Times New Roman" w:hAnsi="Times New Roman" w:cs="Times New Roman"/>
                  <w:sz w:val="22"/>
                  <w:szCs w:val="22"/>
                  <w:lang w:val="en-US"/>
                </w:rPr>
                <w:t>Join Operation in DBMS File</w:t>
              </w:r>
            </w:hyperlink>
            <w:r w:rsidR="005070C2" w:rsidRPr="005070C2">
              <w:rPr>
                <w:rFonts w:ascii="Times New Roman" w:hAnsi="Times New Roman" w:cs="Times New Roman"/>
                <w:sz w:val="22"/>
                <w:szCs w:val="22"/>
                <w:lang w:val="en-US"/>
              </w:rPr>
              <w:t>, INNER Join, Outer Join</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 TLA2</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40494D">
              <w:rPr>
                <w:rFonts w:ascii="Times New Roman" w:hAnsi="Times New Roman" w:cs="Times New Roman"/>
                <w:sz w:val="22"/>
                <w:szCs w:val="22"/>
                <w:lang w:val="en-US"/>
              </w:rPr>
              <w:t>, Ch.3</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CO4</w:t>
            </w:r>
          </w:p>
        </w:tc>
      </w:tr>
      <w:tr w:rsidR="002A5807" w:rsidRPr="002A5807" w:rsidTr="008518D2">
        <w:trPr>
          <w:trHeight w:val="335"/>
          <w:jc w:val="center"/>
        </w:trPr>
        <w:tc>
          <w:tcPr>
            <w:tcW w:w="805" w:type="dxa"/>
            <w:vAlign w:val="center"/>
          </w:tcPr>
          <w:p w:rsidR="002A5807" w:rsidRPr="002A5807" w:rsidRDefault="002A5807" w:rsidP="00AE1012">
            <w:pPr>
              <w:spacing w:after="0"/>
              <w:jc w:val="center"/>
              <w:rPr>
                <w:rFonts w:ascii="Times New Roman" w:hAnsi="Times New Roman" w:cs="Times New Roman"/>
                <w:sz w:val="22"/>
                <w:szCs w:val="22"/>
                <w:lang w:val="en-US"/>
              </w:rPr>
            </w:pPr>
          </w:p>
        </w:tc>
        <w:tc>
          <w:tcPr>
            <w:tcW w:w="990" w:type="dxa"/>
            <w:vAlign w:val="center"/>
          </w:tcPr>
          <w:p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10</w:t>
            </w:r>
          </w:p>
        </w:tc>
        <w:tc>
          <w:tcPr>
            <w:tcW w:w="2880" w:type="dxa"/>
            <w:vAlign w:val="center"/>
          </w:tcPr>
          <w:p w:rsidR="002A5807" w:rsidRPr="002A5807" w:rsidRDefault="005070C2" w:rsidP="00990E07">
            <w:pPr>
              <w:spacing w:after="0"/>
              <w:rPr>
                <w:rFonts w:ascii="Times New Roman" w:hAnsi="Times New Roman" w:cs="Times New Roman"/>
                <w:sz w:val="22"/>
                <w:szCs w:val="22"/>
                <w:lang w:val="en-US"/>
              </w:rPr>
            </w:pPr>
            <w:r>
              <w:rPr>
                <w:rFonts w:ascii="Times New Roman" w:hAnsi="Times New Roman" w:cs="Times New Roman"/>
                <w:sz w:val="22"/>
                <w:szCs w:val="22"/>
                <w:lang w:val="en-US"/>
              </w:rPr>
              <w:t xml:space="preserve">SQL Join Operation Query </w:t>
            </w:r>
            <w:r w:rsidR="00AA5584">
              <w:rPr>
                <w:rFonts w:ascii="Times New Roman" w:hAnsi="Times New Roman" w:cs="Times New Roman"/>
                <w:sz w:val="22"/>
                <w:szCs w:val="22"/>
                <w:lang w:val="en-US"/>
              </w:rPr>
              <w:t xml:space="preserve"> </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 TLA2</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F740EB">
              <w:rPr>
                <w:rFonts w:ascii="Times New Roman" w:hAnsi="Times New Roman" w:cs="Times New Roman"/>
                <w:sz w:val="22"/>
                <w:szCs w:val="22"/>
                <w:lang w:val="en-US"/>
              </w:rPr>
              <w:t>,</w:t>
            </w:r>
            <w:r w:rsidR="007344C3">
              <w:rPr>
                <w:rFonts w:ascii="Times New Roman" w:hAnsi="Times New Roman" w:cs="Times New Roman"/>
                <w:sz w:val="22"/>
                <w:szCs w:val="22"/>
                <w:lang w:val="en-US"/>
              </w:rPr>
              <w:t xml:space="preserve"> Ch. 3 and</w:t>
            </w:r>
            <w:r w:rsidR="00F740EB">
              <w:rPr>
                <w:rFonts w:ascii="Times New Roman" w:hAnsi="Times New Roman" w:cs="Times New Roman"/>
                <w:sz w:val="22"/>
                <w:szCs w:val="22"/>
                <w:lang w:val="en-US"/>
              </w:rPr>
              <w:t xml:space="preserve"> Ch.6</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CO3</w:t>
            </w:r>
          </w:p>
        </w:tc>
      </w:tr>
      <w:tr w:rsidR="002A5807" w:rsidRPr="002A5807" w:rsidTr="008518D2">
        <w:trPr>
          <w:trHeight w:val="353"/>
          <w:jc w:val="center"/>
        </w:trPr>
        <w:tc>
          <w:tcPr>
            <w:tcW w:w="805" w:type="dxa"/>
            <w:vMerge w:val="restart"/>
            <w:vAlign w:val="center"/>
          </w:tcPr>
          <w:p w:rsidR="002A5807" w:rsidRPr="002A5807" w:rsidRDefault="002A5807"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6</w:t>
            </w:r>
          </w:p>
        </w:tc>
        <w:tc>
          <w:tcPr>
            <w:tcW w:w="990" w:type="dxa"/>
            <w:vAlign w:val="center"/>
          </w:tcPr>
          <w:p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11</w:t>
            </w:r>
          </w:p>
        </w:tc>
        <w:tc>
          <w:tcPr>
            <w:tcW w:w="2880" w:type="dxa"/>
            <w:vAlign w:val="center"/>
          </w:tcPr>
          <w:p w:rsidR="002A5807" w:rsidRPr="002A5807" w:rsidRDefault="005070C2" w:rsidP="00AE1012">
            <w:pPr>
              <w:spacing w:after="0"/>
              <w:rPr>
                <w:rFonts w:ascii="Times New Roman" w:hAnsi="Times New Roman" w:cs="Times New Roman"/>
                <w:sz w:val="22"/>
                <w:szCs w:val="22"/>
                <w:lang w:val="en-US"/>
              </w:rPr>
            </w:pPr>
            <w:r>
              <w:rPr>
                <w:rFonts w:ascii="Times New Roman" w:hAnsi="Times New Roman" w:cs="Times New Roman"/>
                <w:sz w:val="22"/>
                <w:szCs w:val="22"/>
                <w:lang w:val="en-US"/>
              </w:rPr>
              <w:t xml:space="preserve">SQL Queries: </w:t>
            </w:r>
            <w:r w:rsidRPr="005070C2">
              <w:rPr>
                <w:rFonts w:ascii="Times New Roman" w:hAnsi="Times New Roman" w:cs="Times New Roman"/>
                <w:sz w:val="22"/>
                <w:szCs w:val="22"/>
                <w:lang w:val="en-US"/>
              </w:rPr>
              <w:t>Between and In, Exist and not exists, Like Operator, Group by with having clause</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40494D">
              <w:rPr>
                <w:rFonts w:ascii="Times New Roman" w:hAnsi="Times New Roman" w:cs="Times New Roman"/>
                <w:sz w:val="22"/>
                <w:szCs w:val="22"/>
                <w:lang w:val="en-US"/>
              </w:rPr>
              <w:t>, Ch.6</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CO2, CO3</w:t>
            </w:r>
          </w:p>
        </w:tc>
      </w:tr>
      <w:tr w:rsidR="002A5807" w:rsidRPr="002A5807" w:rsidTr="008518D2">
        <w:trPr>
          <w:trHeight w:val="353"/>
          <w:jc w:val="center"/>
        </w:trPr>
        <w:tc>
          <w:tcPr>
            <w:tcW w:w="805" w:type="dxa"/>
            <w:vMerge/>
            <w:vAlign w:val="center"/>
          </w:tcPr>
          <w:p w:rsidR="002A5807" w:rsidRPr="002A5807" w:rsidRDefault="002A5807" w:rsidP="00AE1012">
            <w:pPr>
              <w:spacing w:after="0"/>
              <w:jc w:val="center"/>
              <w:rPr>
                <w:rFonts w:ascii="Times New Roman" w:hAnsi="Times New Roman" w:cs="Times New Roman"/>
                <w:sz w:val="22"/>
                <w:szCs w:val="22"/>
                <w:lang w:val="en-US"/>
              </w:rPr>
            </w:pPr>
          </w:p>
        </w:tc>
        <w:tc>
          <w:tcPr>
            <w:tcW w:w="990" w:type="dxa"/>
            <w:vAlign w:val="center"/>
          </w:tcPr>
          <w:p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12</w:t>
            </w:r>
          </w:p>
        </w:tc>
        <w:tc>
          <w:tcPr>
            <w:tcW w:w="2880" w:type="dxa"/>
            <w:vAlign w:val="center"/>
          </w:tcPr>
          <w:p w:rsidR="002A5807" w:rsidRPr="002A5807" w:rsidRDefault="00E13952" w:rsidP="00AE1012">
            <w:pPr>
              <w:spacing w:after="0"/>
              <w:rPr>
                <w:rFonts w:ascii="Times New Roman" w:hAnsi="Times New Roman" w:cs="Times New Roman"/>
                <w:sz w:val="22"/>
                <w:szCs w:val="22"/>
                <w:lang w:val="en-US"/>
              </w:rPr>
            </w:pPr>
            <w:r w:rsidRPr="00E13952">
              <w:rPr>
                <w:rFonts w:ascii="Times New Roman" w:hAnsi="Times New Roman" w:cs="Times New Roman"/>
                <w:sz w:val="22"/>
                <w:szCs w:val="22"/>
                <w:lang w:val="en-US"/>
              </w:rPr>
              <w:t>Rename Operation, Order By, Set Operations, Nested Query Using Set Operation</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 TLA2</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4668D9">
              <w:rPr>
                <w:rFonts w:ascii="Times New Roman" w:hAnsi="Times New Roman" w:cs="Times New Roman"/>
                <w:sz w:val="22"/>
                <w:szCs w:val="22"/>
                <w:lang w:val="en-US"/>
              </w:rPr>
              <w:t>, Ch.6 and online resources</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CO2, CO3</w:t>
            </w:r>
          </w:p>
        </w:tc>
      </w:tr>
      <w:tr w:rsidR="002A5807" w:rsidRPr="002A5807" w:rsidTr="008518D2">
        <w:trPr>
          <w:trHeight w:val="335"/>
          <w:jc w:val="center"/>
        </w:trPr>
        <w:tc>
          <w:tcPr>
            <w:tcW w:w="805" w:type="dxa"/>
            <w:vMerge w:val="restart"/>
            <w:vAlign w:val="center"/>
          </w:tcPr>
          <w:p w:rsidR="002A5807" w:rsidRPr="002A5807" w:rsidRDefault="002A5807"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7</w:t>
            </w:r>
          </w:p>
        </w:tc>
        <w:tc>
          <w:tcPr>
            <w:tcW w:w="990" w:type="dxa"/>
            <w:vAlign w:val="center"/>
          </w:tcPr>
          <w:p w:rsidR="002A5807" w:rsidRPr="002A5807" w:rsidRDefault="00F13530" w:rsidP="00AE1012">
            <w:pPr>
              <w:spacing w:after="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13</w:t>
            </w:r>
          </w:p>
        </w:tc>
        <w:tc>
          <w:tcPr>
            <w:tcW w:w="2880" w:type="dxa"/>
            <w:vAlign w:val="center"/>
          </w:tcPr>
          <w:p w:rsidR="00990E07" w:rsidRPr="00990E07" w:rsidRDefault="00990E07" w:rsidP="00990E07">
            <w:pPr>
              <w:spacing w:after="0"/>
              <w:rPr>
                <w:rFonts w:ascii="Times New Roman" w:hAnsi="Times New Roman" w:cs="Times New Roman"/>
                <w:sz w:val="22"/>
                <w:szCs w:val="22"/>
                <w:lang w:val="en-US"/>
              </w:rPr>
            </w:pPr>
            <w:r w:rsidRPr="00990E07">
              <w:rPr>
                <w:rFonts w:ascii="Times New Roman" w:hAnsi="Times New Roman" w:cs="Times New Roman"/>
                <w:sz w:val="22"/>
                <w:szCs w:val="22"/>
                <w:lang w:val="en-US"/>
              </w:rPr>
              <w:t>Numeric Functions</w:t>
            </w:r>
            <w:r>
              <w:rPr>
                <w:rFonts w:ascii="Times New Roman" w:hAnsi="Times New Roman" w:cs="Times New Roman"/>
                <w:sz w:val="22"/>
                <w:szCs w:val="22"/>
                <w:lang w:val="en-US"/>
              </w:rPr>
              <w:t>,</w:t>
            </w:r>
          </w:p>
          <w:p w:rsidR="002A5807" w:rsidRPr="002A5807" w:rsidRDefault="00990E07" w:rsidP="00990E07">
            <w:pPr>
              <w:spacing w:after="0"/>
              <w:rPr>
                <w:rFonts w:ascii="Times New Roman" w:hAnsi="Times New Roman" w:cs="Times New Roman"/>
                <w:sz w:val="22"/>
                <w:szCs w:val="22"/>
                <w:lang w:val="en-US"/>
              </w:rPr>
            </w:pPr>
            <w:r w:rsidRPr="00990E07">
              <w:rPr>
                <w:rFonts w:ascii="Times New Roman" w:hAnsi="Times New Roman" w:cs="Times New Roman"/>
                <w:sz w:val="22"/>
                <w:szCs w:val="22"/>
                <w:lang w:val="en-US"/>
              </w:rPr>
              <w:t>Date &amp; Time Functions</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 TLA3</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4668D9">
              <w:rPr>
                <w:rFonts w:ascii="Times New Roman" w:hAnsi="Times New Roman" w:cs="Times New Roman"/>
                <w:sz w:val="22"/>
                <w:szCs w:val="22"/>
                <w:lang w:val="en-US"/>
              </w:rPr>
              <w:t>, Ch.4</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CO2, CO3</w:t>
            </w:r>
          </w:p>
        </w:tc>
      </w:tr>
      <w:tr w:rsidR="002A5807" w:rsidRPr="002A5807" w:rsidTr="008518D2">
        <w:trPr>
          <w:trHeight w:val="353"/>
          <w:jc w:val="center"/>
        </w:trPr>
        <w:tc>
          <w:tcPr>
            <w:tcW w:w="805" w:type="dxa"/>
            <w:vMerge/>
            <w:vAlign w:val="center"/>
          </w:tcPr>
          <w:p w:rsidR="002A5807" w:rsidRPr="002A5807" w:rsidRDefault="002A5807" w:rsidP="00AE1012">
            <w:pPr>
              <w:spacing w:after="0"/>
              <w:jc w:val="center"/>
              <w:rPr>
                <w:rFonts w:ascii="Times New Roman" w:hAnsi="Times New Roman" w:cs="Times New Roman"/>
                <w:sz w:val="22"/>
                <w:szCs w:val="22"/>
                <w:lang w:val="en-US"/>
              </w:rPr>
            </w:pPr>
          </w:p>
        </w:tc>
        <w:tc>
          <w:tcPr>
            <w:tcW w:w="990" w:type="dxa"/>
            <w:vAlign w:val="center"/>
          </w:tcPr>
          <w:p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14</w:t>
            </w:r>
          </w:p>
        </w:tc>
        <w:tc>
          <w:tcPr>
            <w:tcW w:w="2880" w:type="dxa"/>
            <w:vAlign w:val="center"/>
          </w:tcPr>
          <w:p w:rsidR="002A5807" w:rsidRPr="002A5807" w:rsidRDefault="00F322F6" w:rsidP="00AE1012">
            <w:pPr>
              <w:spacing w:after="0"/>
              <w:rPr>
                <w:rFonts w:ascii="Times New Roman" w:hAnsi="Times New Roman" w:cs="Times New Roman"/>
                <w:sz w:val="22"/>
                <w:szCs w:val="22"/>
                <w:lang w:val="en-US"/>
              </w:rPr>
            </w:pPr>
            <w:r>
              <w:rPr>
                <w:rFonts w:ascii="Times New Roman" w:hAnsi="Times New Roman" w:cs="Times New Roman"/>
                <w:sz w:val="22"/>
                <w:szCs w:val="22"/>
                <w:lang w:val="en-US"/>
              </w:rPr>
              <w:t>Basic SQL queries: update and delete operation</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 TLA3</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7344C3">
              <w:rPr>
                <w:rFonts w:ascii="Times New Roman" w:hAnsi="Times New Roman" w:cs="Times New Roman"/>
                <w:sz w:val="22"/>
                <w:szCs w:val="22"/>
                <w:lang w:val="en-US"/>
              </w:rPr>
              <w:t>, Ch.3 and online resources</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CO2, CO3</w:t>
            </w:r>
          </w:p>
        </w:tc>
      </w:tr>
      <w:tr w:rsidR="002A5807" w:rsidRPr="002A5807" w:rsidTr="008518D2">
        <w:trPr>
          <w:trHeight w:val="335"/>
          <w:jc w:val="center"/>
        </w:trPr>
        <w:tc>
          <w:tcPr>
            <w:tcW w:w="805" w:type="dxa"/>
            <w:vMerge w:val="restart"/>
            <w:vAlign w:val="center"/>
          </w:tcPr>
          <w:p w:rsidR="002A5807" w:rsidRPr="002A5807" w:rsidRDefault="002A5807"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8</w:t>
            </w:r>
          </w:p>
        </w:tc>
        <w:tc>
          <w:tcPr>
            <w:tcW w:w="990" w:type="dxa"/>
            <w:vAlign w:val="center"/>
          </w:tcPr>
          <w:p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15</w:t>
            </w:r>
          </w:p>
        </w:tc>
        <w:tc>
          <w:tcPr>
            <w:tcW w:w="2880" w:type="dxa"/>
            <w:vAlign w:val="center"/>
          </w:tcPr>
          <w:p w:rsidR="002A5807" w:rsidRPr="002A5807" w:rsidRDefault="00F322F6" w:rsidP="00990E07">
            <w:pPr>
              <w:spacing w:after="0"/>
              <w:rPr>
                <w:rFonts w:ascii="Times New Roman" w:hAnsi="Times New Roman" w:cs="Times New Roman"/>
                <w:sz w:val="22"/>
                <w:szCs w:val="22"/>
                <w:lang w:val="en-US"/>
              </w:rPr>
            </w:pPr>
            <w:r>
              <w:rPr>
                <w:rFonts w:ascii="Times New Roman" w:hAnsi="Times New Roman" w:cs="Times New Roman"/>
                <w:sz w:val="22"/>
                <w:szCs w:val="22"/>
                <w:lang w:val="en-US"/>
              </w:rPr>
              <w:t xml:space="preserve">Introduction to Nested Queries </w:t>
            </w:r>
            <w:r w:rsidR="00990E07">
              <w:rPr>
                <w:sz w:val="22"/>
                <w:szCs w:val="22"/>
              </w:rPr>
              <w:t xml:space="preserve"> </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EA518E">
              <w:rPr>
                <w:rFonts w:ascii="Times New Roman" w:hAnsi="Times New Roman" w:cs="Times New Roman"/>
                <w:sz w:val="22"/>
                <w:szCs w:val="22"/>
                <w:lang w:val="en-US"/>
              </w:rPr>
              <w:t>, Ch.14</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w:t>
            </w:r>
            <w:r w:rsidR="00945D17">
              <w:rPr>
                <w:rFonts w:ascii="Times New Roman" w:hAnsi="Times New Roman" w:cs="Times New Roman"/>
                <w:sz w:val="22"/>
                <w:szCs w:val="22"/>
                <w:lang w:val="en-US"/>
              </w:rPr>
              <w:t>4</w:t>
            </w:r>
          </w:p>
        </w:tc>
      </w:tr>
      <w:tr w:rsidR="002A5807" w:rsidRPr="002A5807" w:rsidTr="008518D2">
        <w:trPr>
          <w:trHeight w:val="353"/>
          <w:jc w:val="center"/>
        </w:trPr>
        <w:tc>
          <w:tcPr>
            <w:tcW w:w="805" w:type="dxa"/>
            <w:vMerge/>
            <w:vAlign w:val="center"/>
          </w:tcPr>
          <w:p w:rsidR="002A5807" w:rsidRPr="002A5807" w:rsidRDefault="002A5807" w:rsidP="00AE1012">
            <w:pPr>
              <w:spacing w:after="0"/>
              <w:jc w:val="center"/>
              <w:rPr>
                <w:rFonts w:ascii="Times New Roman" w:hAnsi="Times New Roman" w:cs="Times New Roman"/>
                <w:sz w:val="22"/>
                <w:szCs w:val="22"/>
                <w:lang w:val="en-US"/>
              </w:rPr>
            </w:pPr>
          </w:p>
        </w:tc>
        <w:tc>
          <w:tcPr>
            <w:tcW w:w="990" w:type="dxa"/>
            <w:vAlign w:val="center"/>
          </w:tcPr>
          <w:p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16</w:t>
            </w:r>
          </w:p>
        </w:tc>
        <w:tc>
          <w:tcPr>
            <w:tcW w:w="2880" w:type="dxa"/>
            <w:vAlign w:val="center"/>
          </w:tcPr>
          <w:p w:rsidR="002A5807" w:rsidRPr="002A5807" w:rsidRDefault="00F322F6" w:rsidP="00990E07">
            <w:pPr>
              <w:spacing w:after="0"/>
              <w:rPr>
                <w:rFonts w:ascii="Times New Roman" w:hAnsi="Times New Roman" w:cs="Times New Roman"/>
                <w:sz w:val="22"/>
                <w:szCs w:val="22"/>
                <w:lang w:val="en-US"/>
              </w:rPr>
            </w:pPr>
            <w:r>
              <w:rPr>
                <w:rFonts w:ascii="Times New Roman" w:hAnsi="Times New Roman" w:cs="Times New Roman"/>
                <w:sz w:val="22"/>
                <w:szCs w:val="22"/>
                <w:lang w:val="en-US"/>
              </w:rPr>
              <w:t xml:space="preserve">Introduction to Nested Queries </w:t>
            </w:r>
            <w:r>
              <w:rPr>
                <w:sz w:val="22"/>
                <w:szCs w:val="22"/>
              </w:rPr>
              <w:t xml:space="preserve"> </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EA518E">
              <w:rPr>
                <w:rFonts w:ascii="Times New Roman" w:hAnsi="Times New Roman" w:cs="Times New Roman"/>
                <w:sz w:val="22"/>
                <w:szCs w:val="22"/>
                <w:lang w:val="en-US"/>
              </w:rPr>
              <w:t>, Ch.14</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CO4</w:t>
            </w:r>
          </w:p>
        </w:tc>
      </w:tr>
      <w:tr w:rsidR="008518D2" w:rsidRPr="002A5807" w:rsidTr="00AB30A7">
        <w:trPr>
          <w:trHeight w:val="353"/>
          <w:jc w:val="center"/>
        </w:trPr>
        <w:tc>
          <w:tcPr>
            <w:tcW w:w="8910" w:type="dxa"/>
            <w:gridSpan w:val="6"/>
            <w:vAlign w:val="center"/>
          </w:tcPr>
          <w:p w:rsidR="008518D2" w:rsidRDefault="008518D2"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(MID–TERM EXAM)</w:t>
            </w:r>
          </w:p>
        </w:tc>
      </w:tr>
      <w:tr w:rsidR="002A5807" w:rsidRPr="002A5807" w:rsidTr="008518D2">
        <w:trPr>
          <w:trHeight w:val="335"/>
          <w:jc w:val="center"/>
        </w:trPr>
        <w:tc>
          <w:tcPr>
            <w:tcW w:w="805" w:type="dxa"/>
            <w:vMerge w:val="restart"/>
            <w:vAlign w:val="center"/>
          </w:tcPr>
          <w:p w:rsidR="002A5807" w:rsidRPr="002A5807" w:rsidRDefault="008518D2"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10</w:t>
            </w:r>
          </w:p>
        </w:tc>
        <w:tc>
          <w:tcPr>
            <w:tcW w:w="990" w:type="dxa"/>
            <w:vAlign w:val="center"/>
          </w:tcPr>
          <w:p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17</w:t>
            </w:r>
          </w:p>
        </w:tc>
        <w:tc>
          <w:tcPr>
            <w:tcW w:w="2880" w:type="dxa"/>
            <w:vAlign w:val="center"/>
          </w:tcPr>
          <w:p w:rsidR="002A5807" w:rsidRPr="002A5807" w:rsidRDefault="008518D2" w:rsidP="00AE1012">
            <w:pPr>
              <w:spacing w:after="0"/>
              <w:rPr>
                <w:rFonts w:ascii="Times New Roman" w:hAnsi="Times New Roman" w:cs="Times New Roman"/>
                <w:sz w:val="22"/>
                <w:szCs w:val="22"/>
                <w:lang w:val="en-US"/>
              </w:rPr>
            </w:pPr>
            <w:r>
              <w:rPr>
                <w:rFonts w:ascii="Times New Roman" w:hAnsi="Times New Roman" w:cs="Times New Roman"/>
                <w:sz w:val="22"/>
                <w:szCs w:val="22"/>
                <w:lang w:val="en-US"/>
              </w:rPr>
              <w:t>Stored Procedure and Views</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Pr>
                <w:rFonts w:ascii="Times New Roman" w:hAnsi="Times New Roman" w:cs="Times New Roman"/>
                <w:sz w:val="22"/>
                <w:szCs w:val="22"/>
                <w:lang w:val="en-US"/>
              </w:rPr>
              <w:t>, Ch.8</w:t>
            </w:r>
          </w:p>
        </w:tc>
        <w:tc>
          <w:tcPr>
            <w:tcW w:w="998" w:type="dxa"/>
            <w:vAlign w:val="center"/>
          </w:tcPr>
          <w:p w:rsidR="002A5807" w:rsidRPr="002A5807" w:rsidRDefault="00945D17"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CO4</w:t>
            </w:r>
            <w:r w:rsidR="000314B0">
              <w:rPr>
                <w:rFonts w:ascii="Times New Roman" w:hAnsi="Times New Roman" w:cs="Times New Roman"/>
                <w:sz w:val="22"/>
                <w:szCs w:val="22"/>
                <w:lang w:val="en-US"/>
              </w:rPr>
              <w:t>, CO3</w:t>
            </w:r>
          </w:p>
        </w:tc>
      </w:tr>
      <w:tr w:rsidR="002A5807" w:rsidRPr="002A5807" w:rsidTr="008518D2">
        <w:trPr>
          <w:trHeight w:val="353"/>
          <w:jc w:val="center"/>
        </w:trPr>
        <w:tc>
          <w:tcPr>
            <w:tcW w:w="805" w:type="dxa"/>
            <w:vMerge/>
            <w:vAlign w:val="center"/>
          </w:tcPr>
          <w:p w:rsidR="002A5807" w:rsidRPr="002A5807" w:rsidRDefault="002A5807" w:rsidP="00AE1012">
            <w:pPr>
              <w:spacing w:after="0"/>
              <w:jc w:val="center"/>
              <w:rPr>
                <w:rFonts w:ascii="Times New Roman" w:hAnsi="Times New Roman" w:cs="Times New Roman"/>
                <w:sz w:val="22"/>
                <w:szCs w:val="22"/>
                <w:lang w:val="en-US"/>
              </w:rPr>
            </w:pPr>
          </w:p>
        </w:tc>
        <w:tc>
          <w:tcPr>
            <w:tcW w:w="990" w:type="dxa"/>
            <w:vAlign w:val="center"/>
          </w:tcPr>
          <w:p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18</w:t>
            </w:r>
          </w:p>
        </w:tc>
        <w:tc>
          <w:tcPr>
            <w:tcW w:w="2880" w:type="dxa"/>
            <w:vAlign w:val="center"/>
          </w:tcPr>
          <w:p w:rsidR="002A5807" w:rsidRPr="002A5807" w:rsidRDefault="008518D2" w:rsidP="00AE1012">
            <w:pPr>
              <w:spacing w:after="0"/>
              <w:rPr>
                <w:rFonts w:ascii="Times New Roman" w:hAnsi="Times New Roman" w:cs="Times New Roman"/>
                <w:sz w:val="22"/>
                <w:szCs w:val="22"/>
                <w:lang w:val="en-US"/>
              </w:rPr>
            </w:pPr>
            <w:r>
              <w:rPr>
                <w:rFonts w:ascii="Times New Roman" w:hAnsi="Times New Roman" w:cs="Times New Roman"/>
                <w:sz w:val="22"/>
                <w:szCs w:val="22"/>
                <w:lang w:val="en-US"/>
              </w:rPr>
              <w:t>Stored Procedure and Views</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Pr>
                <w:rFonts w:ascii="Times New Roman" w:hAnsi="Times New Roman" w:cs="Times New Roman"/>
                <w:sz w:val="22"/>
                <w:szCs w:val="22"/>
                <w:lang w:val="en-US"/>
              </w:rPr>
              <w:t>, Ch.8</w:t>
            </w:r>
          </w:p>
        </w:tc>
        <w:tc>
          <w:tcPr>
            <w:tcW w:w="998" w:type="dxa"/>
            <w:vAlign w:val="center"/>
          </w:tcPr>
          <w:p w:rsidR="002A5807" w:rsidRPr="002A5807" w:rsidRDefault="00945D17"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CO4</w:t>
            </w:r>
            <w:r w:rsidR="000314B0">
              <w:rPr>
                <w:rFonts w:ascii="Times New Roman" w:hAnsi="Times New Roman" w:cs="Times New Roman"/>
                <w:sz w:val="22"/>
                <w:szCs w:val="22"/>
                <w:lang w:val="en-US"/>
              </w:rPr>
              <w:t>, CO3</w:t>
            </w:r>
          </w:p>
        </w:tc>
      </w:tr>
      <w:tr w:rsidR="002A5807" w:rsidRPr="002A5807" w:rsidTr="008518D2">
        <w:trPr>
          <w:trHeight w:val="335"/>
          <w:jc w:val="center"/>
        </w:trPr>
        <w:tc>
          <w:tcPr>
            <w:tcW w:w="805" w:type="dxa"/>
            <w:vMerge w:val="restart"/>
            <w:vAlign w:val="center"/>
          </w:tcPr>
          <w:p w:rsidR="002A5807" w:rsidRPr="002A5807" w:rsidRDefault="002A5807"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10</w:t>
            </w:r>
          </w:p>
        </w:tc>
        <w:tc>
          <w:tcPr>
            <w:tcW w:w="990" w:type="dxa"/>
            <w:vAlign w:val="center"/>
          </w:tcPr>
          <w:p w:rsidR="002A5807" w:rsidRPr="002A5807" w:rsidRDefault="002A5807" w:rsidP="00AE1012">
            <w:pPr>
              <w:spacing w:after="0"/>
              <w:jc w:val="center"/>
              <w:rPr>
                <w:rFonts w:ascii="Times New Roman" w:hAnsi="Times New Roman" w:cs="Times New Roman"/>
                <w:sz w:val="22"/>
                <w:szCs w:val="22"/>
                <w:lang w:val="en-US"/>
              </w:rPr>
            </w:pPr>
          </w:p>
        </w:tc>
        <w:tc>
          <w:tcPr>
            <w:tcW w:w="6117" w:type="dxa"/>
            <w:gridSpan w:val="3"/>
            <w:vAlign w:val="center"/>
          </w:tcPr>
          <w:p w:rsidR="002A5807" w:rsidRPr="002A5807" w:rsidRDefault="002A5807" w:rsidP="00AE1012">
            <w:pPr>
              <w:spacing w:after="0"/>
              <w:rPr>
                <w:rFonts w:ascii="Times New Roman" w:hAnsi="Times New Roman" w:cs="Times New Roman"/>
                <w:sz w:val="22"/>
                <w:szCs w:val="22"/>
                <w:lang w:val="en-US"/>
              </w:rPr>
            </w:pPr>
            <w:r w:rsidRPr="002A5807">
              <w:rPr>
                <w:rFonts w:ascii="Times New Roman" w:hAnsi="Times New Roman" w:cs="Times New Roman"/>
                <w:sz w:val="22"/>
                <w:szCs w:val="22"/>
                <w:lang w:val="en-US"/>
              </w:rPr>
              <w:t>(Class Test-3, Assignment – 2)</w:t>
            </w:r>
          </w:p>
        </w:tc>
        <w:tc>
          <w:tcPr>
            <w:tcW w:w="998" w:type="dxa"/>
            <w:vAlign w:val="center"/>
          </w:tcPr>
          <w:p w:rsidR="002A5807" w:rsidRPr="002A5807" w:rsidRDefault="002A5807" w:rsidP="00AE1012">
            <w:pPr>
              <w:spacing w:after="0"/>
              <w:jc w:val="center"/>
              <w:rPr>
                <w:rFonts w:ascii="Times New Roman" w:hAnsi="Times New Roman" w:cs="Times New Roman"/>
                <w:sz w:val="22"/>
                <w:szCs w:val="22"/>
                <w:lang w:val="en-US"/>
              </w:rPr>
            </w:pPr>
          </w:p>
        </w:tc>
      </w:tr>
      <w:tr w:rsidR="002A5807" w:rsidRPr="002A5807" w:rsidTr="008518D2">
        <w:trPr>
          <w:trHeight w:val="353"/>
          <w:jc w:val="center"/>
        </w:trPr>
        <w:tc>
          <w:tcPr>
            <w:tcW w:w="805" w:type="dxa"/>
            <w:vMerge/>
            <w:vAlign w:val="center"/>
          </w:tcPr>
          <w:p w:rsidR="002A5807" w:rsidRPr="002A5807" w:rsidRDefault="002A5807" w:rsidP="00AE1012">
            <w:pPr>
              <w:spacing w:after="0"/>
              <w:jc w:val="center"/>
              <w:rPr>
                <w:rFonts w:ascii="Times New Roman" w:hAnsi="Times New Roman" w:cs="Times New Roman"/>
                <w:sz w:val="22"/>
                <w:szCs w:val="22"/>
                <w:lang w:val="en-US"/>
              </w:rPr>
            </w:pPr>
          </w:p>
        </w:tc>
        <w:tc>
          <w:tcPr>
            <w:tcW w:w="990" w:type="dxa"/>
            <w:vAlign w:val="center"/>
          </w:tcPr>
          <w:p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19</w:t>
            </w:r>
          </w:p>
        </w:tc>
        <w:tc>
          <w:tcPr>
            <w:tcW w:w="2880" w:type="dxa"/>
            <w:vAlign w:val="center"/>
          </w:tcPr>
          <w:p w:rsidR="002A5807" w:rsidRPr="002A5807" w:rsidRDefault="008518D2" w:rsidP="00AE1012">
            <w:pPr>
              <w:spacing w:after="0"/>
              <w:rPr>
                <w:rFonts w:ascii="Times New Roman" w:hAnsi="Times New Roman" w:cs="Times New Roman"/>
                <w:sz w:val="22"/>
                <w:szCs w:val="22"/>
                <w:lang w:val="en-US"/>
              </w:rPr>
            </w:pPr>
            <w:r w:rsidRPr="00990E07">
              <w:rPr>
                <w:rFonts w:ascii="Times New Roman" w:hAnsi="Times New Roman" w:cs="Times New Roman"/>
                <w:sz w:val="22"/>
                <w:szCs w:val="22"/>
                <w:lang w:val="en-US"/>
              </w:rPr>
              <w:t>First Normalization; Second Normal Form Relation; Third Normal Form;</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Pr>
                <w:rFonts w:ascii="Times New Roman" w:hAnsi="Times New Roman" w:cs="Times New Roman"/>
                <w:sz w:val="22"/>
                <w:szCs w:val="22"/>
                <w:lang w:val="en-US"/>
              </w:rPr>
              <w:t>, Ch.8</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w:t>
            </w:r>
            <w:r w:rsidR="00945D17">
              <w:rPr>
                <w:rFonts w:ascii="Times New Roman" w:hAnsi="Times New Roman" w:cs="Times New Roman"/>
                <w:sz w:val="22"/>
                <w:szCs w:val="22"/>
                <w:lang w:val="en-US"/>
              </w:rPr>
              <w:t>3</w:t>
            </w:r>
          </w:p>
        </w:tc>
      </w:tr>
      <w:tr w:rsidR="002A5807" w:rsidRPr="002A5807" w:rsidTr="008518D2">
        <w:trPr>
          <w:trHeight w:val="353"/>
          <w:jc w:val="center"/>
        </w:trPr>
        <w:tc>
          <w:tcPr>
            <w:tcW w:w="805" w:type="dxa"/>
            <w:vMerge/>
            <w:vAlign w:val="center"/>
          </w:tcPr>
          <w:p w:rsidR="002A5807" w:rsidRPr="002A5807" w:rsidRDefault="002A5807" w:rsidP="00AE1012">
            <w:pPr>
              <w:spacing w:after="0"/>
              <w:jc w:val="center"/>
              <w:rPr>
                <w:rFonts w:ascii="Times New Roman" w:hAnsi="Times New Roman" w:cs="Times New Roman"/>
                <w:sz w:val="22"/>
                <w:szCs w:val="22"/>
                <w:lang w:val="en-US"/>
              </w:rPr>
            </w:pPr>
          </w:p>
        </w:tc>
        <w:tc>
          <w:tcPr>
            <w:tcW w:w="990" w:type="dxa"/>
            <w:vAlign w:val="center"/>
          </w:tcPr>
          <w:p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20</w:t>
            </w:r>
          </w:p>
        </w:tc>
        <w:tc>
          <w:tcPr>
            <w:tcW w:w="2880" w:type="dxa"/>
            <w:vAlign w:val="center"/>
          </w:tcPr>
          <w:p w:rsidR="002A5807" w:rsidRPr="002A5807" w:rsidRDefault="001F4F68" w:rsidP="001F4F68">
            <w:pPr>
              <w:spacing w:after="0"/>
              <w:rPr>
                <w:rFonts w:ascii="Times New Roman" w:hAnsi="Times New Roman" w:cs="Times New Roman"/>
                <w:sz w:val="22"/>
                <w:szCs w:val="22"/>
                <w:lang w:val="en-US"/>
              </w:rPr>
            </w:pPr>
            <w:r w:rsidRPr="00990E07">
              <w:rPr>
                <w:rFonts w:ascii="Times New Roman" w:hAnsi="Times New Roman" w:cs="Times New Roman"/>
                <w:sz w:val="22"/>
                <w:szCs w:val="22"/>
                <w:lang w:val="en-US"/>
              </w:rPr>
              <w:t xml:space="preserve">First Normalization; Second Normal Form Relation; Third </w:t>
            </w:r>
            <w:r w:rsidRPr="00990E07">
              <w:rPr>
                <w:rFonts w:ascii="Times New Roman" w:hAnsi="Times New Roman" w:cs="Times New Roman"/>
                <w:sz w:val="22"/>
                <w:szCs w:val="22"/>
                <w:lang w:val="en-US"/>
              </w:rPr>
              <w:lastRenderedPageBreak/>
              <w:t>Normal Form;</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lastRenderedPageBreak/>
              <w:t>TLA1, TLA2</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BD6EAE">
              <w:rPr>
                <w:rFonts w:ascii="Times New Roman" w:hAnsi="Times New Roman" w:cs="Times New Roman"/>
                <w:sz w:val="22"/>
                <w:szCs w:val="22"/>
                <w:lang w:val="en-US"/>
              </w:rPr>
              <w:t>, Ch.15</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w:t>
            </w:r>
            <w:r w:rsidR="00945D17">
              <w:rPr>
                <w:rFonts w:ascii="Times New Roman" w:hAnsi="Times New Roman" w:cs="Times New Roman"/>
                <w:sz w:val="22"/>
                <w:szCs w:val="22"/>
                <w:lang w:val="en-US"/>
              </w:rPr>
              <w:t>3</w:t>
            </w:r>
          </w:p>
        </w:tc>
      </w:tr>
      <w:tr w:rsidR="002A5807" w:rsidRPr="002A5807" w:rsidTr="008518D2">
        <w:trPr>
          <w:trHeight w:val="335"/>
          <w:jc w:val="center"/>
        </w:trPr>
        <w:tc>
          <w:tcPr>
            <w:tcW w:w="805" w:type="dxa"/>
            <w:vMerge w:val="restart"/>
            <w:vAlign w:val="center"/>
          </w:tcPr>
          <w:p w:rsidR="002A5807" w:rsidRPr="002A5807" w:rsidRDefault="002A5807"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11</w:t>
            </w:r>
          </w:p>
        </w:tc>
        <w:tc>
          <w:tcPr>
            <w:tcW w:w="990" w:type="dxa"/>
            <w:vAlign w:val="center"/>
          </w:tcPr>
          <w:p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21</w:t>
            </w:r>
          </w:p>
        </w:tc>
        <w:tc>
          <w:tcPr>
            <w:tcW w:w="2880" w:type="dxa"/>
            <w:vAlign w:val="center"/>
          </w:tcPr>
          <w:p w:rsidR="002A5807" w:rsidRPr="002A5807" w:rsidRDefault="00AF548B" w:rsidP="00AE1012">
            <w:pPr>
              <w:spacing w:after="0"/>
              <w:rPr>
                <w:rFonts w:ascii="Times New Roman" w:hAnsi="Times New Roman" w:cs="Times New Roman"/>
                <w:sz w:val="22"/>
                <w:szCs w:val="22"/>
                <w:lang w:val="en-US"/>
              </w:rPr>
            </w:pPr>
            <w:r>
              <w:rPr>
                <w:rFonts w:ascii="Times New Roman" w:hAnsi="Times New Roman" w:cs="Times New Roman"/>
                <w:sz w:val="22"/>
                <w:szCs w:val="22"/>
                <w:lang w:val="en-US"/>
              </w:rPr>
              <w:t>Introduction to Database Transaction</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B937B8">
              <w:rPr>
                <w:rFonts w:ascii="Times New Roman" w:hAnsi="Times New Roman" w:cs="Times New Roman"/>
                <w:sz w:val="22"/>
                <w:szCs w:val="22"/>
                <w:lang w:val="en-US"/>
              </w:rPr>
              <w:t>, Ch.15 and Ch.10</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CO5</w:t>
            </w:r>
          </w:p>
        </w:tc>
      </w:tr>
      <w:tr w:rsidR="002A5807" w:rsidRPr="002A5807" w:rsidTr="008518D2">
        <w:trPr>
          <w:trHeight w:val="353"/>
          <w:jc w:val="center"/>
        </w:trPr>
        <w:tc>
          <w:tcPr>
            <w:tcW w:w="805" w:type="dxa"/>
            <w:vMerge/>
            <w:vAlign w:val="center"/>
          </w:tcPr>
          <w:p w:rsidR="002A5807" w:rsidRPr="002A5807" w:rsidRDefault="002A5807" w:rsidP="00AE1012">
            <w:pPr>
              <w:spacing w:after="0"/>
              <w:jc w:val="center"/>
              <w:rPr>
                <w:rFonts w:ascii="Times New Roman" w:hAnsi="Times New Roman" w:cs="Times New Roman"/>
                <w:sz w:val="22"/>
                <w:szCs w:val="22"/>
                <w:lang w:val="en-US"/>
              </w:rPr>
            </w:pPr>
          </w:p>
        </w:tc>
        <w:tc>
          <w:tcPr>
            <w:tcW w:w="990" w:type="dxa"/>
            <w:vAlign w:val="center"/>
          </w:tcPr>
          <w:p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22</w:t>
            </w:r>
          </w:p>
        </w:tc>
        <w:tc>
          <w:tcPr>
            <w:tcW w:w="2880" w:type="dxa"/>
            <w:vAlign w:val="center"/>
          </w:tcPr>
          <w:p w:rsidR="002A5807" w:rsidRPr="002A5807" w:rsidRDefault="00AF548B" w:rsidP="00AE1012">
            <w:pPr>
              <w:spacing w:after="0"/>
              <w:rPr>
                <w:rFonts w:ascii="Times New Roman" w:hAnsi="Times New Roman" w:cs="Times New Roman"/>
                <w:sz w:val="22"/>
                <w:szCs w:val="22"/>
                <w:lang w:val="en-US"/>
              </w:rPr>
            </w:pPr>
            <w:r>
              <w:rPr>
                <w:rFonts w:ascii="Times New Roman" w:hAnsi="Times New Roman" w:cs="Times New Roman"/>
                <w:sz w:val="22"/>
                <w:szCs w:val="22"/>
                <w:lang w:val="en-US"/>
              </w:rPr>
              <w:t xml:space="preserve">SQL Transaction </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FC7211">
              <w:rPr>
                <w:rFonts w:ascii="Times New Roman" w:hAnsi="Times New Roman" w:cs="Times New Roman"/>
                <w:sz w:val="22"/>
                <w:szCs w:val="22"/>
                <w:lang w:val="en-US"/>
              </w:rPr>
              <w:t>, Ch.5</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CO4</w:t>
            </w:r>
          </w:p>
        </w:tc>
      </w:tr>
      <w:tr w:rsidR="002A5807" w:rsidRPr="002A5807" w:rsidTr="008518D2">
        <w:trPr>
          <w:trHeight w:val="335"/>
          <w:jc w:val="center"/>
        </w:trPr>
        <w:tc>
          <w:tcPr>
            <w:tcW w:w="805" w:type="dxa"/>
            <w:vMerge w:val="restart"/>
            <w:vAlign w:val="center"/>
          </w:tcPr>
          <w:p w:rsidR="002A5807" w:rsidRPr="002A5807" w:rsidRDefault="002A5807" w:rsidP="00AE1012">
            <w:pPr>
              <w:spacing w:after="0"/>
              <w:jc w:val="center"/>
              <w:rPr>
                <w:rFonts w:ascii="Times New Roman" w:hAnsi="Times New Roman" w:cs="Times New Roman"/>
                <w:sz w:val="22"/>
                <w:szCs w:val="22"/>
                <w:lang w:val="en-US"/>
              </w:rPr>
            </w:pPr>
            <w:r w:rsidRPr="002A5807">
              <w:rPr>
                <w:rFonts w:ascii="Times New Roman" w:hAnsi="Times New Roman" w:cs="Times New Roman"/>
                <w:sz w:val="22"/>
                <w:szCs w:val="22"/>
                <w:lang w:val="en-US"/>
              </w:rPr>
              <w:t>12</w:t>
            </w:r>
          </w:p>
        </w:tc>
        <w:tc>
          <w:tcPr>
            <w:tcW w:w="990" w:type="dxa"/>
            <w:vAlign w:val="center"/>
          </w:tcPr>
          <w:p w:rsidR="002A5807" w:rsidRPr="002A5807" w:rsidRDefault="00F13530" w:rsidP="00AE1012">
            <w:pPr>
              <w:spacing w:after="0"/>
              <w:jc w:val="center"/>
              <w:rPr>
                <w:rFonts w:ascii="Times New Roman" w:hAnsi="Times New Roman" w:cs="Times New Roman"/>
                <w:sz w:val="22"/>
                <w:szCs w:val="22"/>
                <w:lang w:val="en-US"/>
              </w:rPr>
            </w:pPr>
            <w:r>
              <w:rPr>
                <w:rFonts w:ascii="Times New Roman" w:hAnsi="Times New Roman" w:cs="Times New Roman"/>
                <w:color w:val="000000" w:themeColor="text1"/>
                <w:sz w:val="22"/>
                <w:szCs w:val="22"/>
              </w:rPr>
              <w:t>Les</w:t>
            </w:r>
            <w:r w:rsidR="002A5807" w:rsidRPr="002A5807">
              <w:rPr>
                <w:rFonts w:ascii="Times New Roman" w:hAnsi="Times New Roman" w:cs="Times New Roman"/>
                <w:color w:val="000000" w:themeColor="text1"/>
                <w:sz w:val="22"/>
                <w:szCs w:val="22"/>
              </w:rPr>
              <w:t>. 23</w:t>
            </w:r>
          </w:p>
        </w:tc>
        <w:tc>
          <w:tcPr>
            <w:tcW w:w="2880" w:type="dxa"/>
            <w:vAlign w:val="center"/>
          </w:tcPr>
          <w:p w:rsidR="002A5807" w:rsidRPr="002A5807" w:rsidRDefault="00AF548B" w:rsidP="00AE1012">
            <w:pPr>
              <w:spacing w:after="0"/>
              <w:rPr>
                <w:rFonts w:ascii="Times New Roman" w:hAnsi="Times New Roman" w:cs="Times New Roman"/>
                <w:sz w:val="22"/>
                <w:szCs w:val="22"/>
                <w:lang w:val="en-US"/>
              </w:rPr>
            </w:pPr>
            <w:r>
              <w:rPr>
                <w:rFonts w:ascii="Times New Roman" w:hAnsi="Times New Roman" w:cs="Times New Roman"/>
                <w:sz w:val="22"/>
                <w:szCs w:val="22"/>
                <w:lang w:val="en-US"/>
              </w:rPr>
              <w:t>Trigger in Database</w:t>
            </w:r>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Pr>
                <w:rFonts w:ascii="Times New Roman" w:hAnsi="Times New Roman" w:cs="Times New Roman"/>
                <w:sz w:val="22"/>
                <w:szCs w:val="22"/>
                <w:lang w:val="en-US"/>
              </w:rPr>
              <w:t>, Ch.11</w:t>
            </w:r>
          </w:p>
        </w:tc>
        <w:tc>
          <w:tcPr>
            <w:tcW w:w="998" w:type="dxa"/>
            <w:vAlign w:val="center"/>
          </w:tcPr>
          <w:p w:rsidR="002A5807" w:rsidRPr="002A5807" w:rsidRDefault="000314B0"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CO5</w:t>
            </w:r>
          </w:p>
        </w:tc>
      </w:tr>
      <w:tr w:rsidR="002A5807" w:rsidRPr="002A5807" w:rsidTr="008518D2">
        <w:trPr>
          <w:trHeight w:val="353"/>
          <w:jc w:val="center"/>
        </w:trPr>
        <w:tc>
          <w:tcPr>
            <w:tcW w:w="805" w:type="dxa"/>
            <w:vMerge/>
            <w:vAlign w:val="center"/>
          </w:tcPr>
          <w:p w:rsidR="002A5807" w:rsidRPr="002A5807" w:rsidRDefault="002A5807" w:rsidP="00AE1012">
            <w:pPr>
              <w:spacing w:after="0"/>
              <w:jc w:val="center"/>
              <w:rPr>
                <w:rFonts w:ascii="Times New Roman" w:hAnsi="Times New Roman" w:cs="Times New Roman"/>
                <w:sz w:val="22"/>
                <w:szCs w:val="22"/>
                <w:lang w:val="en-US"/>
              </w:rPr>
            </w:pPr>
          </w:p>
        </w:tc>
        <w:tc>
          <w:tcPr>
            <w:tcW w:w="990" w:type="dxa"/>
            <w:vAlign w:val="center"/>
          </w:tcPr>
          <w:p w:rsidR="002A5807" w:rsidRPr="007B277D" w:rsidRDefault="00F13530" w:rsidP="00AE1012">
            <w:pPr>
              <w:spacing w:after="0"/>
              <w:jc w:val="center"/>
              <w:rPr>
                <w:rFonts w:ascii="Times New Roman" w:hAnsi="Times New Roman" w:cs="Times New Roman"/>
                <w:sz w:val="22"/>
                <w:szCs w:val="22"/>
                <w:lang w:val="en-US"/>
              </w:rPr>
            </w:pPr>
            <w:r w:rsidRPr="007B277D">
              <w:rPr>
                <w:rFonts w:ascii="Times New Roman" w:hAnsi="Times New Roman" w:cs="Times New Roman"/>
                <w:sz w:val="22"/>
                <w:szCs w:val="22"/>
                <w:lang w:val="en-US"/>
              </w:rPr>
              <w:t>Les</w:t>
            </w:r>
            <w:r w:rsidR="002A5807" w:rsidRPr="007B277D">
              <w:rPr>
                <w:rFonts w:ascii="Times New Roman" w:hAnsi="Times New Roman" w:cs="Times New Roman"/>
                <w:sz w:val="22"/>
                <w:szCs w:val="22"/>
                <w:lang w:val="en-US"/>
              </w:rPr>
              <w:t>. 24</w:t>
            </w:r>
          </w:p>
        </w:tc>
        <w:tc>
          <w:tcPr>
            <w:tcW w:w="2880" w:type="dxa"/>
            <w:vAlign w:val="center"/>
          </w:tcPr>
          <w:p w:rsidR="002A5807" w:rsidRPr="007B277D" w:rsidRDefault="00676CB7" w:rsidP="00676CB7">
            <w:pPr>
              <w:spacing w:after="0"/>
              <w:rPr>
                <w:rFonts w:ascii="Times New Roman" w:hAnsi="Times New Roman" w:cs="Times New Roman"/>
                <w:sz w:val="22"/>
                <w:szCs w:val="22"/>
                <w:lang w:val="en-US"/>
              </w:rPr>
            </w:pPr>
            <w:r w:rsidRPr="00676CB7">
              <w:rPr>
                <w:rFonts w:ascii="Times New Roman" w:hAnsi="Times New Roman" w:cs="Times New Roman"/>
                <w:color w:val="000000" w:themeColor="text1"/>
                <w:sz w:val="22"/>
                <w:szCs w:val="22"/>
              </w:rPr>
              <w:t>SQL injection</w:t>
            </w:r>
            <w:hyperlink r:id="rId9" w:history="1"/>
          </w:p>
        </w:tc>
        <w:tc>
          <w:tcPr>
            <w:tcW w:w="1524" w:type="dxa"/>
            <w:vAlign w:val="center"/>
          </w:tcPr>
          <w:p w:rsidR="002A5807" w:rsidRPr="002A5807" w:rsidRDefault="0006100E"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TLA1</w:t>
            </w:r>
          </w:p>
        </w:tc>
        <w:tc>
          <w:tcPr>
            <w:tcW w:w="1713" w:type="dxa"/>
            <w:vAlign w:val="center"/>
          </w:tcPr>
          <w:p w:rsidR="002A5807" w:rsidRPr="002A5807" w:rsidRDefault="0040174F" w:rsidP="00AE1012">
            <w:pPr>
              <w:spacing w:after="0"/>
              <w:jc w:val="center"/>
              <w:rPr>
                <w:rFonts w:ascii="Times New Roman" w:hAnsi="Times New Roman" w:cs="Times New Roman"/>
                <w:sz w:val="22"/>
                <w:szCs w:val="22"/>
                <w:lang w:val="en-US"/>
              </w:rPr>
            </w:pPr>
            <w:proofErr w:type="spellStart"/>
            <w:r w:rsidRPr="00EC4E15">
              <w:rPr>
                <w:rFonts w:ascii="Times New Roman" w:hAnsi="Times New Roman" w:cs="Times New Roman"/>
                <w:sz w:val="22"/>
                <w:szCs w:val="22"/>
                <w:lang w:val="en-US"/>
              </w:rPr>
              <w:t>Silbertz</w:t>
            </w:r>
            <w:proofErr w:type="spellEnd"/>
            <w:r w:rsidR="00362E5F">
              <w:rPr>
                <w:rFonts w:ascii="Times New Roman" w:hAnsi="Times New Roman" w:cs="Times New Roman"/>
                <w:sz w:val="22"/>
                <w:szCs w:val="22"/>
                <w:lang w:val="en-US"/>
              </w:rPr>
              <w:t>, Ch.19</w:t>
            </w:r>
            <w:r>
              <w:rPr>
                <w:rFonts w:ascii="Times New Roman" w:hAnsi="Times New Roman" w:cs="Times New Roman"/>
                <w:sz w:val="22"/>
                <w:szCs w:val="22"/>
                <w:lang w:val="en-US"/>
              </w:rPr>
              <w:t xml:space="preserve"> and online resources</w:t>
            </w:r>
          </w:p>
        </w:tc>
        <w:tc>
          <w:tcPr>
            <w:tcW w:w="998" w:type="dxa"/>
            <w:vAlign w:val="center"/>
          </w:tcPr>
          <w:p w:rsidR="002A5807" w:rsidRPr="002A5807" w:rsidRDefault="007B277D" w:rsidP="00AE1012">
            <w:pP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w:t>
            </w:r>
          </w:p>
        </w:tc>
      </w:tr>
      <w:tr w:rsidR="002A5807" w:rsidRPr="002A5807" w:rsidTr="008518D2">
        <w:trPr>
          <w:trHeight w:val="335"/>
          <w:jc w:val="center"/>
        </w:trPr>
        <w:tc>
          <w:tcPr>
            <w:tcW w:w="8910" w:type="dxa"/>
            <w:gridSpan w:val="6"/>
            <w:vAlign w:val="center"/>
          </w:tcPr>
          <w:p w:rsidR="002A5807" w:rsidRPr="002A5807" w:rsidRDefault="002A5807" w:rsidP="002A5807">
            <w:pPr>
              <w:spacing w:after="0"/>
              <w:rPr>
                <w:rFonts w:ascii="Times New Roman" w:hAnsi="Times New Roman" w:cs="Times New Roman"/>
                <w:sz w:val="22"/>
                <w:szCs w:val="22"/>
                <w:lang w:val="en-US"/>
              </w:rPr>
            </w:pPr>
            <w:r w:rsidRPr="002A5807">
              <w:rPr>
                <w:rFonts w:ascii="Times New Roman" w:hAnsi="Times New Roman" w:cs="Times New Roman"/>
                <w:sz w:val="22"/>
                <w:szCs w:val="22"/>
                <w:lang w:val="en-US"/>
              </w:rPr>
              <w:t>(FINAL EXAM)</w:t>
            </w:r>
          </w:p>
        </w:tc>
      </w:tr>
    </w:tbl>
    <w:p w:rsidR="00A60C06" w:rsidRDefault="00A60C06" w:rsidP="00A60C06">
      <w:pPr>
        <w:pStyle w:val="ListParagraph"/>
        <w:ind w:left="360"/>
        <w:rPr>
          <w:rFonts w:ascii="Times New Roman" w:hAnsi="Times New Roman" w:cs="Times New Roman"/>
          <w:b/>
          <w:sz w:val="24"/>
        </w:rPr>
      </w:pPr>
    </w:p>
    <w:p w:rsidR="00E27564" w:rsidRDefault="007777BB" w:rsidP="00111CB3">
      <w:pPr>
        <w:pStyle w:val="ListParagraph"/>
        <w:numPr>
          <w:ilvl w:val="0"/>
          <w:numId w:val="20"/>
        </w:numPr>
        <w:rPr>
          <w:rFonts w:ascii="Times New Roman" w:hAnsi="Times New Roman" w:cs="Times New Roman"/>
          <w:b/>
          <w:sz w:val="24"/>
        </w:rPr>
      </w:pPr>
      <w:r w:rsidRPr="002A5807">
        <w:rPr>
          <w:rFonts w:ascii="Times New Roman" w:hAnsi="Times New Roman" w:cs="Times New Roman"/>
          <w:b/>
          <w:sz w:val="24"/>
        </w:rPr>
        <w:t>Assessment Methods</w:t>
      </w:r>
    </w:p>
    <w:p w:rsidR="00E27564" w:rsidRPr="00C631ED" w:rsidRDefault="00E27564" w:rsidP="00C631ED">
      <w:pPr>
        <w:rPr>
          <w:rFonts w:ascii="Times New Roman" w:hAnsi="Times New Roman" w:cs="Times New Roman"/>
          <w:b/>
          <w:sz w:val="14"/>
        </w:rPr>
      </w:pPr>
    </w:p>
    <w:p w:rsidR="00445BAC" w:rsidRDefault="00E27564" w:rsidP="00111CB3">
      <w:pPr>
        <w:pStyle w:val="ListParagraph"/>
        <w:numPr>
          <w:ilvl w:val="1"/>
          <w:numId w:val="20"/>
        </w:numPr>
        <w:rPr>
          <w:rFonts w:ascii="Times New Roman" w:hAnsi="Times New Roman" w:cs="Times New Roman"/>
          <w:b/>
          <w:sz w:val="24"/>
        </w:rPr>
      </w:pPr>
      <w:r>
        <w:rPr>
          <w:rFonts w:ascii="Times New Roman" w:hAnsi="Times New Roman" w:cs="Times New Roman"/>
          <w:b/>
          <w:sz w:val="24"/>
        </w:rPr>
        <w:t xml:space="preserve"> Grading System</w:t>
      </w:r>
    </w:p>
    <w:tbl>
      <w:tblPr>
        <w:tblStyle w:val="TableGrid"/>
        <w:tblW w:w="0" w:type="auto"/>
        <w:jc w:val="center"/>
        <w:tblLook w:val="04A0" w:firstRow="1" w:lastRow="0" w:firstColumn="1" w:lastColumn="0" w:noHBand="0" w:noVBand="1"/>
      </w:tblPr>
      <w:tblGrid>
        <w:gridCol w:w="2283"/>
        <w:gridCol w:w="2232"/>
        <w:gridCol w:w="2234"/>
      </w:tblGrid>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b/>
                <w:sz w:val="22"/>
              </w:rPr>
            </w:pPr>
            <w:r w:rsidRPr="00B5694D">
              <w:rPr>
                <w:rFonts w:ascii="Times New Roman" w:hAnsi="Times New Roman" w:cs="Times New Roman"/>
                <w:b/>
                <w:sz w:val="22"/>
              </w:rPr>
              <w:t>Numerical Grade</w:t>
            </w:r>
          </w:p>
        </w:tc>
        <w:tc>
          <w:tcPr>
            <w:tcW w:w="2232" w:type="dxa"/>
          </w:tcPr>
          <w:p w:rsidR="00B5694D" w:rsidRPr="00B5694D" w:rsidRDefault="00B5694D" w:rsidP="00B5694D">
            <w:pPr>
              <w:pStyle w:val="ListParagraph"/>
              <w:ind w:left="0"/>
              <w:jc w:val="center"/>
              <w:rPr>
                <w:rFonts w:ascii="Times New Roman" w:hAnsi="Times New Roman" w:cs="Times New Roman"/>
                <w:b/>
                <w:sz w:val="22"/>
              </w:rPr>
            </w:pPr>
            <w:r w:rsidRPr="00B5694D">
              <w:rPr>
                <w:rFonts w:ascii="Times New Roman" w:hAnsi="Times New Roman" w:cs="Times New Roman"/>
                <w:b/>
                <w:sz w:val="22"/>
              </w:rPr>
              <w:t>Letter Grade</w:t>
            </w:r>
          </w:p>
        </w:tc>
        <w:tc>
          <w:tcPr>
            <w:tcW w:w="2234" w:type="dxa"/>
          </w:tcPr>
          <w:p w:rsidR="00B5694D" w:rsidRPr="00B5694D" w:rsidRDefault="00B5694D" w:rsidP="00B5694D">
            <w:pPr>
              <w:pStyle w:val="ListParagraph"/>
              <w:ind w:left="0"/>
              <w:jc w:val="center"/>
              <w:rPr>
                <w:rFonts w:ascii="Times New Roman" w:hAnsi="Times New Roman" w:cs="Times New Roman"/>
                <w:b/>
                <w:sz w:val="22"/>
              </w:rPr>
            </w:pPr>
            <w:r w:rsidRPr="00B5694D">
              <w:rPr>
                <w:rFonts w:ascii="Times New Roman" w:hAnsi="Times New Roman" w:cs="Times New Roman"/>
                <w:b/>
                <w:sz w:val="22"/>
              </w:rPr>
              <w:t>Grade Point</w:t>
            </w:r>
          </w:p>
        </w:tc>
      </w:tr>
      <w:tr w:rsidR="00B5694D" w:rsidTr="00C46F5F">
        <w:trPr>
          <w:trHeight w:val="332"/>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80-100</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A+</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4.00</w:t>
            </w:r>
          </w:p>
        </w:tc>
      </w:tr>
      <w:tr w:rsidR="00B5694D" w:rsidTr="00B5694D">
        <w:trPr>
          <w:trHeight w:val="297"/>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75-79</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A</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3.75</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70-74</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A-</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3.50</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65-69</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B+</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3.25</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60-64</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B</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3.00</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55-59</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B-</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2.75</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50-54</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C+</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2.50</w:t>
            </w:r>
          </w:p>
        </w:tc>
      </w:tr>
      <w:tr w:rsidR="00B5694D" w:rsidTr="00B5694D">
        <w:trPr>
          <w:trHeight w:val="297"/>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45-49</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C</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2.25</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40-44</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D</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2.00</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Less than 40</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F</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0.00</w:t>
            </w:r>
          </w:p>
        </w:tc>
      </w:tr>
    </w:tbl>
    <w:p w:rsidR="006F1D98" w:rsidRDefault="006F1D98" w:rsidP="006F1D98">
      <w:pPr>
        <w:pStyle w:val="helptext"/>
        <w:ind w:left="720"/>
        <w:jc w:val="both"/>
        <w:rPr>
          <w:rFonts w:ascii="Times New Roman" w:hAnsi="Times New Roman" w:cs="Times New Roman"/>
          <w:b/>
          <w:i w:val="0"/>
          <w:iCs/>
          <w:color w:val="000000" w:themeColor="text1"/>
          <w:sz w:val="24"/>
          <w:szCs w:val="24"/>
        </w:rPr>
      </w:pPr>
    </w:p>
    <w:p w:rsidR="00B266A0" w:rsidRPr="00B266A0" w:rsidRDefault="00B266A0" w:rsidP="00111CB3">
      <w:pPr>
        <w:pStyle w:val="helptext"/>
        <w:numPr>
          <w:ilvl w:val="0"/>
          <w:numId w:val="20"/>
        </w:numPr>
        <w:jc w:val="both"/>
        <w:rPr>
          <w:rFonts w:ascii="Times New Roman" w:hAnsi="Times New Roman" w:cs="Times New Roman"/>
          <w:b/>
          <w:i w:val="0"/>
          <w:iCs/>
          <w:color w:val="000000" w:themeColor="text1"/>
          <w:sz w:val="24"/>
          <w:szCs w:val="24"/>
        </w:rPr>
      </w:pPr>
      <w:r w:rsidRPr="00B266A0">
        <w:rPr>
          <w:rFonts w:ascii="Times New Roman" w:hAnsi="Times New Roman" w:cs="Times New Roman"/>
          <w:b/>
          <w:i w:val="0"/>
          <w:iCs/>
          <w:color w:val="000000" w:themeColor="text1"/>
          <w:sz w:val="24"/>
          <w:szCs w:val="24"/>
        </w:rPr>
        <w:t>Additional Support for Students</w:t>
      </w:r>
    </w:p>
    <w:p w:rsidR="00B266A0" w:rsidRDefault="00B266A0" w:rsidP="00B266A0">
      <w:pPr>
        <w:pStyle w:val="helptext"/>
        <w:numPr>
          <w:ilvl w:val="0"/>
          <w:numId w:val="13"/>
        </w:numPr>
        <w:jc w:val="both"/>
        <w:rPr>
          <w:rFonts w:ascii="Times New Roman" w:hAnsi="Times New Roman" w:cs="Times New Roman"/>
          <w:i w:val="0"/>
          <w:iCs/>
          <w:color w:val="000000" w:themeColor="text1"/>
          <w:sz w:val="24"/>
          <w:szCs w:val="24"/>
        </w:rPr>
      </w:pPr>
      <w:r>
        <w:rPr>
          <w:rFonts w:ascii="Times New Roman" w:hAnsi="Times New Roman" w:cs="Times New Roman"/>
          <w:i w:val="0"/>
          <w:iCs/>
          <w:color w:val="000000" w:themeColor="text1"/>
          <w:sz w:val="24"/>
          <w:szCs w:val="24"/>
        </w:rPr>
        <w:t>Student Portal</w:t>
      </w:r>
      <w:r w:rsidRPr="00B266A0">
        <w:rPr>
          <w:rFonts w:ascii="Times New Roman" w:hAnsi="Times New Roman" w:cs="Times New Roman"/>
          <w:i w:val="0"/>
          <w:iCs/>
          <w:color w:val="000000" w:themeColor="text1"/>
          <w:sz w:val="24"/>
          <w:szCs w:val="24"/>
        </w:rPr>
        <w:t xml:space="preserve">: </w:t>
      </w:r>
    </w:p>
    <w:p w:rsidR="00885B7A" w:rsidRPr="00885B7A" w:rsidRDefault="006E5765" w:rsidP="00885B7A">
      <w:pPr>
        <w:pStyle w:val="helptext"/>
        <w:ind w:left="720"/>
        <w:jc w:val="both"/>
        <w:rPr>
          <w:rFonts w:ascii="Times New Roman" w:hAnsi="Times New Roman" w:cs="Times New Roman"/>
          <w:i w:val="0"/>
          <w:iCs/>
          <w:color w:val="000000" w:themeColor="text1"/>
          <w:sz w:val="32"/>
          <w:szCs w:val="24"/>
        </w:rPr>
      </w:pPr>
      <w:hyperlink r:id="rId10" w:history="1">
        <w:r w:rsidR="00885B7A" w:rsidRPr="00B266A0">
          <w:rPr>
            <w:rStyle w:val="Hyperlink"/>
            <w:rFonts w:ascii="Times New Roman" w:hAnsi="Times New Roman" w:cs="Times New Roman"/>
            <w:i w:val="0"/>
            <w:sz w:val="24"/>
          </w:rPr>
          <w:t>http://studentportal.diu.edu.bd/</w:t>
        </w:r>
      </w:hyperlink>
    </w:p>
    <w:p w:rsidR="00885B7A" w:rsidRDefault="00885B7A" w:rsidP="00B266A0">
      <w:pPr>
        <w:pStyle w:val="helptext"/>
        <w:numPr>
          <w:ilvl w:val="0"/>
          <w:numId w:val="13"/>
        </w:numPr>
        <w:jc w:val="both"/>
        <w:rPr>
          <w:rFonts w:ascii="Times New Roman" w:hAnsi="Times New Roman" w:cs="Times New Roman"/>
          <w:i w:val="0"/>
          <w:iCs/>
          <w:color w:val="000000" w:themeColor="text1"/>
          <w:sz w:val="24"/>
          <w:szCs w:val="24"/>
        </w:rPr>
      </w:pPr>
      <w:r>
        <w:rPr>
          <w:rFonts w:ascii="Times New Roman" w:hAnsi="Times New Roman" w:cs="Times New Roman"/>
          <w:i w:val="0"/>
          <w:iCs/>
          <w:color w:val="000000" w:themeColor="text1"/>
          <w:sz w:val="24"/>
          <w:szCs w:val="24"/>
        </w:rPr>
        <w:t>Academic Guidelines</w:t>
      </w:r>
    </w:p>
    <w:p w:rsidR="00885B7A" w:rsidRPr="00885B7A" w:rsidRDefault="006E5765" w:rsidP="00885B7A">
      <w:pPr>
        <w:pStyle w:val="helptext"/>
        <w:ind w:left="720"/>
        <w:jc w:val="both"/>
        <w:rPr>
          <w:rFonts w:ascii="Times New Roman" w:hAnsi="Times New Roman" w:cs="Times New Roman"/>
          <w:i w:val="0"/>
          <w:iCs/>
          <w:color w:val="000000" w:themeColor="text1"/>
          <w:sz w:val="32"/>
          <w:szCs w:val="24"/>
        </w:rPr>
      </w:pPr>
      <w:hyperlink r:id="rId11" w:history="1">
        <w:r w:rsidR="00885B7A" w:rsidRPr="00885B7A">
          <w:rPr>
            <w:rStyle w:val="Hyperlink"/>
            <w:rFonts w:ascii="Times New Roman" w:hAnsi="Times New Roman" w:cs="Times New Roman"/>
            <w:i w:val="0"/>
            <w:sz w:val="24"/>
          </w:rPr>
          <w:t>https://daffodilvarsity.edu.bd/article/academic-guidelines</w:t>
        </w:r>
      </w:hyperlink>
    </w:p>
    <w:p w:rsidR="00885B7A" w:rsidRDefault="00885B7A" w:rsidP="00B266A0">
      <w:pPr>
        <w:pStyle w:val="helptext"/>
        <w:numPr>
          <w:ilvl w:val="0"/>
          <w:numId w:val="13"/>
        </w:numPr>
        <w:jc w:val="both"/>
        <w:rPr>
          <w:rFonts w:ascii="Times New Roman" w:hAnsi="Times New Roman" w:cs="Times New Roman"/>
          <w:i w:val="0"/>
          <w:iCs/>
          <w:color w:val="000000" w:themeColor="text1"/>
          <w:sz w:val="24"/>
          <w:szCs w:val="24"/>
        </w:rPr>
      </w:pPr>
      <w:r>
        <w:rPr>
          <w:rFonts w:ascii="Times New Roman" w:hAnsi="Times New Roman" w:cs="Times New Roman"/>
          <w:i w:val="0"/>
          <w:iCs/>
          <w:color w:val="000000" w:themeColor="text1"/>
          <w:sz w:val="24"/>
          <w:szCs w:val="24"/>
        </w:rPr>
        <w:lastRenderedPageBreak/>
        <w:t>Rules and Regulations of DIU</w:t>
      </w:r>
    </w:p>
    <w:p w:rsidR="00885B7A" w:rsidRPr="00885B7A" w:rsidRDefault="006E5765" w:rsidP="00885B7A">
      <w:pPr>
        <w:pStyle w:val="helptext"/>
        <w:ind w:left="720"/>
        <w:jc w:val="both"/>
        <w:rPr>
          <w:rFonts w:ascii="Times New Roman" w:hAnsi="Times New Roman" w:cs="Times New Roman"/>
          <w:i w:val="0"/>
          <w:iCs/>
          <w:color w:val="000000" w:themeColor="text1"/>
          <w:sz w:val="32"/>
          <w:szCs w:val="24"/>
        </w:rPr>
      </w:pPr>
      <w:hyperlink r:id="rId12" w:history="1">
        <w:r w:rsidR="00885B7A" w:rsidRPr="00885B7A">
          <w:rPr>
            <w:rStyle w:val="Hyperlink"/>
            <w:rFonts w:ascii="Times New Roman" w:hAnsi="Times New Roman" w:cs="Times New Roman"/>
            <w:i w:val="0"/>
            <w:sz w:val="24"/>
          </w:rPr>
          <w:t>https://daffodilvarsity.edu.bd/article/rules-and-regulation</w:t>
        </w:r>
      </w:hyperlink>
    </w:p>
    <w:p w:rsidR="00B266A0" w:rsidRDefault="00B266A0" w:rsidP="00B266A0">
      <w:pPr>
        <w:pStyle w:val="helptext"/>
        <w:numPr>
          <w:ilvl w:val="0"/>
          <w:numId w:val="13"/>
        </w:numPr>
        <w:jc w:val="both"/>
        <w:rPr>
          <w:rFonts w:ascii="Times New Roman" w:hAnsi="Times New Roman" w:cs="Times New Roman"/>
          <w:i w:val="0"/>
          <w:iCs/>
          <w:color w:val="000000" w:themeColor="text1"/>
          <w:sz w:val="24"/>
          <w:szCs w:val="24"/>
        </w:rPr>
      </w:pPr>
      <w:r w:rsidRPr="00B266A0">
        <w:rPr>
          <w:rFonts w:ascii="Times New Roman" w:hAnsi="Times New Roman" w:cs="Times New Roman"/>
          <w:i w:val="0"/>
          <w:iCs/>
          <w:color w:val="000000" w:themeColor="text1"/>
          <w:sz w:val="24"/>
          <w:szCs w:val="24"/>
        </w:rPr>
        <w:t xml:space="preserve">Career </w:t>
      </w:r>
      <w:r>
        <w:rPr>
          <w:rFonts w:ascii="Times New Roman" w:hAnsi="Times New Roman" w:cs="Times New Roman"/>
          <w:i w:val="0"/>
          <w:iCs/>
          <w:color w:val="000000" w:themeColor="text1"/>
          <w:sz w:val="24"/>
          <w:szCs w:val="24"/>
        </w:rPr>
        <w:t xml:space="preserve">Development </w:t>
      </w:r>
      <w:proofErr w:type="spellStart"/>
      <w:r>
        <w:rPr>
          <w:rFonts w:ascii="Times New Roman" w:hAnsi="Times New Roman" w:cs="Times New Roman"/>
          <w:i w:val="0"/>
          <w:iCs/>
          <w:color w:val="000000" w:themeColor="text1"/>
          <w:sz w:val="24"/>
          <w:szCs w:val="24"/>
        </w:rPr>
        <w:t>Center</w:t>
      </w:r>
      <w:proofErr w:type="spellEnd"/>
      <w:r>
        <w:rPr>
          <w:rFonts w:ascii="Times New Roman" w:hAnsi="Times New Roman" w:cs="Times New Roman"/>
          <w:i w:val="0"/>
          <w:iCs/>
          <w:color w:val="000000" w:themeColor="text1"/>
          <w:sz w:val="24"/>
          <w:szCs w:val="24"/>
        </w:rPr>
        <w:t>:</w:t>
      </w:r>
    </w:p>
    <w:p w:rsidR="00B266A0" w:rsidRDefault="006E5765" w:rsidP="00B266A0">
      <w:pPr>
        <w:pStyle w:val="helptext"/>
        <w:ind w:left="720"/>
        <w:jc w:val="both"/>
        <w:rPr>
          <w:rFonts w:ascii="Times New Roman" w:hAnsi="Times New Roman" w:cs="Times New Roman"/>
          <w:i w:val="0"/>
          <w:sz w:val="24"/>
        </w:rPr>
      </w:pPr>
      <w:hyperlink r:id="rId13" w:history="1">
        <w:r w:rsidR="00B266A0" w:rsidRPr="00B266A0">
          <w:rPr>
            <w:rStyle w:val="Hyperlink"/>
            <w:rFonts w:ascii="Times New Roman" w:hAnsi="Times New Roman" w:cs="Times New Roman"/>
            <w:i w:val="0"/>
            <w:sz w:val="24"/>
          </w:rPr>
          <w:t>https://cdc.daffodilvarsity.edu.bd/</w:t>
        </w:r>
      </w:hyperlink>
    </w:p>
    <w:p w:rsidR="00B266A0" w:rsidRDefault="00B266A0" w:rsidP="00B266A0">
      <w:pPr>
        <w:pStyle w:val="helptext"/>
        <w:numPr>
          <w:ilvl w:val="0"/>
          <w:numId w:val="13"/>
        </w:numPr>
        <w:jc w:val="both"/>
        <w:rPr>
          <w:rFonts w:ascii="Times New Roman" w:hAnsi="Times New Roman" w:cs="Times New Roman"/>
          <w:i w:val="0"/>
          <w:color w:val="auto"/>
          <w:sz w:val="24"/>
        </w:rPr>
      </w:pPr>
      <w:r w:rsidRPr="00B266A0">
        <w:rPr>
          <w:rFonts w:ascii="Times New Roman" w:hAnsi="Times New Roman" w:cs="Times New Roman"/>
          <w:i w:val="0"/>
          <w:color w:val="auto"/>
          <w:sz w:val="24"/>
        </w:rPr>
        <w:t>For general queries:</w:t>
      </w:r>
    </w:p>
    <w:p w:rsidR="00B266A0" w:rsidRDefault="006E5765" w:rsidP="00B266A0">
      <w:pPr>
        <w:pStyle w:val="helptext"/>
        <w:ind w:left="720"/>
        <w:jc w:val="both"/>
        <w:rPr>
          <w:rStyle w:val="Hyperlink"/>
          <w:rFonts w:ascii="Times New Roman" w:hAnsi="Times New Roman" w:cs="Times New Roman"/>
          <w:i w:val="0"/>
          <w:sz w:val="24"/>
        </w:rPr>
      </w:pPr>
      <w:hyperlink r:id="rId14" w:history="1">
        <w:r w:rsidR="00B266A0" w:rsidRPr="00B266A0">
          <w:rPr>
            <w:rStyle w:val="Hyperlink"/>
            <w:rFonts w:ascii="Times New Roman" w:hAnsi="Times New Roman" w:cs="Times New Roman"/>
            <w:i w:val="0"/>
            <w:sz w:val="24"/>
          </w:rPr>
          <w:t>http://daffodilvarsity.edu.bd/</w:t>
        </w:r>
      </w:hyperlink>
    </w:p>
    <w:p w:rsidR="00C46F5F" w:rsidRPr="00033E1E" w:rsidRDefault="00C46F5F" w:rsidP="00C46F5F">
      <w:pPr>
        <w:pStyle w:val="helptext"/>
        <w:numPr>
          <w:ilvl w:val="0"/>
          <w:numId w:val="20"/>
        </w:numPr>
        <w:jc w:val="both"/>
        <w:rPr>
          <w:rFonts w:ascii="Times New Roman" w:hAnsi="Times New Roman" w:cs="Times New Roman"/>
          <w:b/>
          <w:i w:val="0"/>
          <w:iCs/>
          <w:color w:val="000000" w:themeColor="text1"/>
          <w:sz w:val="24"/>
          <w:szCs w:val="24"/>
        </w:rPr>
      </w:pPr>
      <w:r w:rsidRPr="00033E1E">
        <w:rPr>
          <w:rFonts w:ascii="Times New Roman" w:hAnsi="Times New Roman" w:cs="Times New Roman"/>
          <w:b/>
          <w:i w:val="0"/>
          <w:iCs/>
          <w:color w:val="000000" w:themeColor="text1"/>
          <w:sz w:val="24"/>
          <w:szCs w:val="24"/>
        </w:rPr>
        <w:t>Program Outcomes and Assessment</w:t>
      </w:r>
      <w:r>
        <w:rPr>
          <w:rFonts w:ascii="Times New Roman" w:hAnsi="Times New Roman" w:cs="Times New Roman"/>
          <w:b/>
          <w:i w:val="0"/>
          <w:iCs/>
          <w:color w:val="000000" w:themeColor="text1"/>
          <w:sz w:val="24"/>
          <w:szCs w:val="24"/>
        </w:rPr>
        <w:t xml:space="preserve"> (PO)</w:t>
      </w:r>
    </w:p>
    <w:p w:rsidR="00C46F5F" w:rsidRPr="004D45E2" w:rsidRDefault="00C46F5F" w:rsidP="00C46F5F">
      <w:pPr>
        <w:autoSpaceDE w:val="0"/>
        <w:autoSpaceDN w:val="0"/>
        <w:adjustRightInd w:val="0"/>
        <w:spacing w:after="0" w:line="240" w:lineRule="auto"/>
        <w:rPr>
          <w:rFonts w:ascii="Times New Roman" w:eastAsiaTheme="minorHAnsi" w:hAnsi="Times New Roman" w:cs="Times New Roman"/>
          <w:color w:val="000000"/>
          <w:sz w:val="12"/>
          <w:szCs w:val="22"/>
          <w:lang w:val="en-US"/>
        </w:rPr>
      </w:pPr>
    </w:p>
    <w:p w:rsidR="00C46F5F" w:rsidRDefault="00C46F5F" w:rsidP="00C46F5F">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Program Outcomes (POs) are narrower statements that describe what students are expected to know and be able to do by the time of graduation. These relate to the knowledge, skills and attitudes that students acquire while progressing through the program. The program must demonstrate that by the time of graduation, students have attained a certain set of knowledge, skills and behavioral traits to some acceptable minimum level. The BAETE specifically requires that students acquire the following graduate attributes. </w:t>
      </w:r>
    </w:p>
    <w:p w:rsidR="00C46F5F" w:rsidRDefault="00C46F5F" w:rsidP="00C46F5F">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p>
    <w:tbl>
      <w:tblPr>
        <w:tblStyle w:val="TableGrid"/>
        <w:tblW w:w="0" w:type="auto"/>
        <w:tblLook w:val="04A0" w:firstRow="1" w:lastRow="0" w:firstColumn="1" w:lastColumn="0" w:noHBand="0" w:noVBand="1"/>
      </w:tblPr>
      <w:tblGrid>
        <w:gridCol w:w="3145"/>
        <w:gridCol w:w="6205"/>
      </w:tblGrid>
      <w:tr w:rsidR="00C46F5F" w:rsidTr="00AE1012">
        <w:tc>
          <w:tcPr>
            <w:tcW w:w="314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Pr>
                <w:rFonts w:ascii="Times New Roman" w:eastAsiaTheme="minorHAnsi" w:hAnsi="Times New Roman" w:cs="Times New Roman"/>
                <w:b/>
                <w:bCs/>
                <w:color w:val="000000"/>
                <w:sz w:val="22"/>
                <w:szCs w:val="22"/>
                <w:lang w:val="en-US"/>
              </w:rPr>
              <w:t>PO1: Engineering knowledge</w:t>
            </w:r>
          </w:p>
        </w:tc>
        <w:tc>
          <w:tcPr>
            <w:tcW w:w="620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Apply the knowledge of mathematics, science, engineering fundamentals and an engineering specialization to the solution of complex engineering problems. </w:t>
            </w:r>
          </w:p>
        </w:tc>
      </w:tr>
      <w:tr w:rsidR="00C46F5F" w:rsidTr="00AE1012">
        <w:tc>
          <w:tcPr>
            <w:tcW w:w="314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Pr>
                <w:rFonts w:ascii="Times New Roman" w:eastAsiaTheme="minorHAnsi" w:hAnsi="Times New Roman" w:cs="Times New Roman"/>
                <w:b/>
                <w:bCs/>
                <w:color w:val="000000"/>
                <w:sz w:val="22"/>
                <w:szCs w:val="22"/>
                <w:lang w:val="en-US"/>
              </w:rPr>
              <w:t xml:space="preserve">PO2: </w:t>
            </w:r>
            <w:r w:rsidRPr="00033E1E">
              <w:rPr>
                <w:rFonts w:ascii="Times New Roman" w:eastAsiaTheme="minorHAnsi" w:hAnsi="Times New Roman" w:cs="Times New Roman"/>
                <w:b/>
                <w:bCs/>
                <w:color w:val="000000"/>
                <w:sz w:val="22"/>
                <w:szCs w:val="22"/>
                <w:lang w:val="en-US"/>
              </w:rPr>
              <w:t xml:space="preserve"> Problem analysis:</w:t>
            </w:r>
          </w:p>
        </w:tc>
        <w:tc>
          <w:tcPr>
            <w:tcW w:w="620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Identify, formulate, research the literature and analyze complex engineering problems and reach substantiated conclusions using first principles of mathematics, the natural sciences and the engineering sciences. </w:t>
            </w:r>
          </w:p>
        </w:tc>
      </w:tr>
      <w:tr w:rsidR="00C46F5F" w:rsidTr="00AE1012">
        <w:tc>
          <w:tcPr>
            <w:tcW w:w="314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Pr>
                <w:rFonts w:ascii="Times New Roman" w:eastAsiaTheme="minorHAnsi" w:hAnsi="Times New Roman" w:cs="Times New Roman"/>
                <w:b/>
                <w:bCs/>
                <w:color w:val="000000"/>
                <w:sz w:val="22"/>
                <w:szCs w:val="22"/>
                <w:lang w:val="en-US"/>
              </w:rPr>
              <w:t xml:space="preserve">PO3: </w:t>
            </w:r>
            <w:r w:rsidRPr="00033E1E">
              <w:rPr>
                <w:rFonts w:ascii="Times New Roman" w:eastAsiaTheme="minorHAnsi" w:hAnsi="Times New Roman" w:cs="Times New Roman"/>
                <w:b/>
                <w:bCs/>
                <w:color w:val="000000"/>
                <w:sz w:val="22"/>
                <w:szCs w:val="22"/>
                <w:lang w:val="en-US"/>
              </w:rPr>
              <w:t>Design/development of solutions</w:t>
            </w:r>
            <w:r w:rsidRPr="00033E1E">
              <w:rPr>
                <w:rFonts w:ascii="Times New Roman" w:eastAsiaTheme="minorHAnsi" w:hAnsi="Times New Roman" w:cs="Times New Roman"/>
                <w:color w:val="000000"/>
                <w:sz w:val="22"/>
                <w:szCs w:val="22"/>
                <w:lang w:val="en-US"/>
              </w:rPr>
              <w:t>:</w:t>
            </w:r>
          </w:p>
        </w:tc>
        <w:tc>
          <w:tcPr>
            <w:tcW w:w="620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Design solutions for complex engineering problems and design system components or processes that meet the specified needs with appropriate consideration for public health and safety as well as cultural, societal and environmental concerns. </w:t>
            </w:r>
          </w:p>
        </w:tc>
      </w:tr>
      <w:tr w:rsidR="00C46F5F" w:rsidTr="00AE1012">
        <w:tc>
          <w:tcPr>
            <w:tcW w:w="314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Pr>
                <w:rFonts w:ascii="Times New Roman" w:eastAsiaTheme="minorHAnsi" w:hAnsi="Times New Roman" w:cs="Times New Roman"/>
                <w:b/>
                <w:bCs/>
                <w:color w:val="000000"/>
                <w:sz w:val="22"/>
                <w:szCs w:val="22"/>
                <w:lang w:val="en-US"/>
              </w:rPr>
              <w:t xml:space="preserve">PO4: </w:t>
            </w:r>
            <w:r w:rsidRPr="00033E1E">
              <w:rPr>
                <w:rFonts w:ascii="Times New Roman" w:eastAsiaTheme="minorHAnsi" w:hAnsi="Times New Roman" w:cs="Times New Roman"/>
                <w:b/>
                <w:bCs/>
                <w:color w:val="000000"/>
                <w:sz w:val="22"/>
                <w:szCs w:val="22"/>
                <w:lang w:val="en-US"/>
              </w:rPr>
              <w:t>Investigation:</w:t>
            </w:r>
          </w:p>
        </w:tc>
        <w:tc>
          <w:tcPr>
            <w:tcW w:w="6205" w:type="dxa"/>
          </w:tcPr>
          <w:p w:rsidR="00C46F5F" w:rsidRPr="00033E1E"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Conduct investigations of complex problems, considering design of experiments, analysis and interpretation of data and synthesis of information to provide valid conclusions. </w:t>
            </w:r>
          </w:p>
          <w:p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p>
        </w:tc>
      </w:tr>
      <w:tr w:rsidR="00C46F5F" w:rsidTr="00AE1012">
        <w:tc>
          <w:tcPr>
            <w:tcW w:w="314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Pr>
                <w:rFonts w:ascii="Times New Roman" w:eastAsiaTheme="minorHAnsi" w:hAnsi="Times New Roman" w:cs="Times New Roman"/>
                <w:b/>
                <w:bCs/>
                <w:color w:val="000000"/>
                <w:sz w:val="22"/>
                <w:szCs w:val="22"/>
                <w:lang w:val="en-US"/>
              </w:rPr>
              <w:t>PO5:</w:t>
            </w:r>
            <w:r w:rsidRPr="00033E1E">
              <w:rPr>
                <w:rFonts w:ascii="Times New Roman" w:eastAsiaTheme="minorHAnsi" w:hAnsi="Times New Roman" w:cs="Times New Roman"/>
                <w:b/>
                <w:bCs/>
                <w:color w:val="000000"/>
                <w:sz w:val="22"/>
                <w:szCs w:val="22"/>
                <w:lang w:val="en-US"/>
              </w:rPr>
              <w:t xml:space="preserve"> Modern tool usage:</w:t>
            </w:r>
          </w:p>
        </w:tc>
        <w:tc>
          <w:tcPr>
            <w:tcW w:w="6205" w:type="dxa"/>
          </w:tcPr>
          <w:p w:rsidR="00C46F5F" w:rsidRPr="00033E1E"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Create, select and apply appropriate techniques, resources and modern engineering and IT tools including prediction and modeling to complex engineering activities with an understanding of the limitations. </w:t>
            </w:r>
          </w:p>
          <w:p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p>
        </w:tc>
      </w:tr>
      <w:tr w:rsidR="00C46F5F" w:rsidTr="00AE1012">
        <w:tc>
          <w:tcPr>
            <w:tcW w:w="314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Pr>
                <w:rFonts w:ascii="Times New Roman" w:eastAsiaTheme="minorHAnsi" w:hAnsi="Times New Roman" w:cs="Times New Roman"/>
                <w:b/>
                <w:bCs/>
                <w:color w:val="000000"/>
                <w:sz w:val="22"/>
                <w:szCs w:val="22"/>
                <w:lang w:val="en-US"/>
              </w:rPr>
              <w:t>PO6:</w:t>
            </w:r>
            <w:r w:rsidRPr="00033E1E">
              <w:rPr>
                <w:rFonts w:ascii="Times New Roman" w:eastAsiaTheme="minorHAnsi" w:hAnsi="Times New Roman" w:cs="Times New Roman"/>
                <w:b/>
                <w:bCs/>
                <w:color w:val="000000"/>
                <w:sz w:val="22"/>
                <w:szCs w:val="22"/>
                <w:lang w:val="en-US"/>
              </w:rPr>
              <w:t xml:space="preserve"> The engineer and society:</w:t>
            </w:r>
          </w:p>
        </w:tc>
        <w:tc>
          <w:tcPr>
            <w:tcW w:w="620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Apply reasoning informed by contextual knowledge to assess societal, health, safety, legal and cultural issues and the consequent responsibilities relevant to professional engineering practice. </w:t>
            </w:r>
          </w:p>
        </w:tc>
      </w:tr>
      <w:tr w:rsidR="00C46F5F" w:rsidTr="00AE1012">
        <w:tc>
          <w:tcPr>
            <w:tcW w:w="3145" w:type="dxa"/>
          </w:tcPr>
          <w:p w:rsidR="00C46F5F" w:rsidRDefault="00C46F5F" w:rsidP="008C1B26">
            <w:pPr>
              <w:autoSpaceDE w:val="0"/>
              <w:autoSpaceDN w:val="0"/>
              <w:adjustRightInd w:val="0"/>
              <w:spacing w:after="0" w:line="240" w:lineRule="auto"/>
              <w:rPr>
                <w:rFonts w:ascii="Times New Roman" w:eastAsiaTheme="minorHAnsi" w:hAnsi="Times New Roman" w:cs="Times New Roman"/>
                <w:color w:val="000000"/>
                <w:sz w:val="22"/>
                <w:szCs w:val="22"/>
                <w:lang w:val="en-US"/>
              </w:rPr>
            </w:pPr>
            <w:r>
              <w:rPr>
                <w:rFonts w:ascii="Times New Roman" w:eastAsiaTheme="minorHAnsi" w:hAnsi="Times New Roman" w:cs="Times New Roman"/>
                <w:b/>
                <w:bCs/>
                <w:color w:val="000000"/>
                <w:sz w:val="22"/>
                <w:szCs w:val="22"/>
                <w:lang w:val="en-US"/>
              </w:rPr>
              <w:t>PO7:</w:t>
            </w:r>
            <w:r w:rsidRPr="00033E1E">
              <w:rPr>
                <w:rFonts w:ascii="Times New Roman" w:eastAsiaTheme="minorHAnsi" w:hAnsi="Times New Roman" w:cs="Times New Roman"/>
                <w:b/>
                <w:bCs/>
                <w:color w:val="000000"/>
                <w:sz w:val="22"/>
                <w:szCs w:val="22"/>
                <w:lang w:val="en-US"/>
              </w:rPr>
              <w:t>Environment and sustainability:</w:t>
            </w:r>
          </w:p>
        </w:tc>
        <w:tc>
          <w:tcPr>
            <w:tcW w:w="620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Understand the impact of professional engineering solutions in societal and environmental contexts and demonstrate the knowledge of, and need for sustainable development. </w:t>
            </w:r>
          </w:p>
        </w:tc>
      </w:tr>
      <w:tr w:rsidR="00C46F5F" w:rsidTr="00AE1012">
        <w:tc>
          <w:tcPr>
            <w:tcW w:w="314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Pr>
                <w:rFonts w:ascii="Times New Roman" w:eastAsiaTheme="minorHAnsi" w:hAnsi="Times New Roman" w:cs="Times New Roman"/>
                <w:b/>
                <w:bCs/>
                <w:color w:val="000000"/>
                <w:sz w:val="22"/>
                <w:szCs w:val="22"/>
                <w:lang w:val="en-US"/>
              </w:rPr>
              <w:t xml:space="preserve">PO8: </w:t>
            </w:r>
            <w:r w:rsidRPr="00033E1E">
              <w:rPr>
                <w:rFonts w:ascii="Times New Roman" w:eastAsiaTheme="minorHAnsi" w:hAnsi="Times New Roman" w:cs="Times New Roman"/>
                <w:b/>
                <w:bCs/>
                <w:color w:val="000000"/>
                <w:sz w:val="22"/>
                <w:szCs w:val="22"/>
                <w:lang w:val="en-US"/>
              </w:rPr>
              <w:t>Ethics:</w:t>
            </w:r>
          </w:p>
        </w:tc>
        <w:tc>
          <w:tcPr>
            <w:tcW w:w="620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Apply ethical principles and commit to professional ethics, responsibilities and the norms of the engineering practice. </w:t>
            </w:r>
          </w:p>
        </w:tc>
      </w:tr>
      <w:tr w:rsidR="00C46F5F" w:rsidTr="00AE1012">
        <w:tc>
          <w:tcPr>
            <w:tcW w:w="314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b/>
                <w:bCs/>
                <w:color w:val="000000"/>
                <w:sz w:val="22"/>
                <w:szCs w:val="22"/>
                <w:lang w:val="en-US"/>
              </w:rPr>
            </w:pPr>
            <w:r>
              <w:rPr>
                <w:rFonts w:ascii="Times New Roman" w:eastAsiaTheme="minorHAnsi" w:hAnsi="Times New Roman" w:cs="Times New Roman"/>
                <w:b/>
                <w:bCs/>
                <w:color w:val="000000"/>
                <w:sz w:val="22"/>
                <w:szCs w:val="22"/>
                <w:lang w:val="en-US"/>
              </w:rPr>
              <w:t xml:space="preserve">PO9: </w:t>
            </w:r>
            <w:r w:rsidRPr="00033E1E">
              <w:rPr>
                <w:rFonts w:ascii="Times New Roman" w:eastAsiaTheme="minorHAnsi" w:hAnsi="Times New Roman" w:cs="Times New Roman"/>
                <w:b/>
                <w:bCs/>
                <w:color w:val="000000"/>
                <w:sz w:val="22"/>
                <w:szCs w:val="22"/>
                <w:lang w:val="en-US"/>
              </w:rPr>
              <w:t>Individual work and teamwork:</w:t>
            </w:r>
          </w:p>
        </w:tc>
        <w:tc>
          <w:tcPr>
            <w:tcW w:w="6205" w:type="dxa"/>
          </w:tcPr>
          <w:p w:rsidR="00C46F5F" w:rsidRPr="00033E1E"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Function effectively as an individual and as a member or leader of diverse teams as well as in multidisciplinary settings. </w:t>
            </w:r>
          </w:p>
        </w:tc>
      </w:tr>
      <w:tr w:rsidR="00C46F5F" w:rsidTr="00AE1012">
        <w:tc>
          <w:tcPr>
            <w:tcW w:w="314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b/>
                <w:bCs/>
                <w:color w:val="000000"/>
                <w:sz w:val="22"/>
                <w:szCs w:val="22"/>
                <w:lang w:val="en-US"/>
              </w:rPr>
            </w:pPr>
            <w:r>
              <w:rPr>
                <w:rFonts w:ascii="Times New Roman" w:eastAsiaTheme="minorHAnsi" w:hAnsi="Times New Roman" w:cs="Times New Roman"/>
                <w:b/>
                <w:bCs/>
                <w:color w:val="000000"/>
                <w:sz w:val="22"/>
                <w:szCs w:val="22"/>
                <w:lang w:val="en-US"/>
              </w:rPr>
              <w:t xml:space="preserve">PO10: </w:t>
            </w:r>
            <w:r w:rsidRPr="00033E1E">
              <w:rPr>
                <w:rFonts w:ascii="Times New Roman" w:eastAsiaTheme="minorHAnsi" w:hAnsi="Times New Roman" w:cs="Times New Roman"/>
                <w:b/>
                <w:bCs/>
                <w:color w:val="000000"/>
                <w:sz w:val="22"/>
                <w:szCs w:val="22"/>
                <w:lang w:val="en-US"/>
              </w:rPr>
              <w:t xml:space="preserve"> Communication:</w:t>
            </w:r>
          </w:p>
        </w:tc>
        <w:tc>
          <w:tcPr>
            <w:tcW w:w="6205" w:type="dxa"/>
          </w:tcPr>
          <w:p w:rsidR="00C46F5F" w:rsidRPr="00033E1E"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Communicate effectively about complex engineering activities with the engineering community and with society at large. Be able to </w:t>
            </w:r>
            <w:r w:rsidRPr="00033E1E">
              <w:rPr>
                <w:rFonts w:ascii="Times New Roman" w:eastAsiaTheme="minorHAnsi" w:hAnsi="Times New Roman" w:cs="Times New Roman"/>
                <w:color w:val="000000"/>
                <w:sz w:val="22"/>
                <w:szCs w:val="22"/>
                <w:lang w:val="en-US"/>
              </w:rPr>
              <w:lastRenderedPageBreak/>
              <w:t xml:space="preserve">comprehend and write effective reports, design documentation, make effective presentations and give and receive clear instructions. </w:t>
            </w:r>
          </w:p>
        </w:tc>
      </w:tr>
      <w:tr w:rsidR="00C46F5F" w:rsidTr="00AE1012">
        <w:tc>
          <w:tcPr>
            <w:tcW w:w="314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b/>
                <w:bCs/>
                <w:color w:val="000000"/>
                <w:sz w:val="22"/>
                <w:szCs w:val="22"/>
                <w:lang w:val="en-US"/>
              </w:rPr>
            </w:pPr>
            <w:r>
              <w:rPr>
                <w:rFonts w:ascii="Times New Roman" w:eastAsiaTheme="minorHAnsi" w:hAnsi="Times New Roman" w:cs="Times New Roman"/>
                <w:b/>
                <w:bCs/>
                <w:color w:val="000000"/>
                <w:sz w:val="22"/>
                <w:szCs w:val="22"/>
                <w:lang w:val="en-US"/>
              </w:rPr>
              <w:lastRenderedPageBreak/>
              <w:t>PO11:</w:t>
            </w:r>
            <w:r w:rsidRPr="00033E1E">
              <w:rPr>
                <w:rFonts w:ascii="Times New Roman" w:eastAsiaTheme="minorHAnsi" w:hAnsi="Times New Roman" w:cs="Times New Roman"/>
                <w:b/>
                <w:bCs/>
                <w:color w:val="000000"/>
                <w:sz w:val="22"/>
                <w:szCs w:val="22"/>
                <w:lang w:val="en-US"/>
              </w:rPr>
              <w:t xml:space="preserve"> Project management and finance:</w:t>
            </w:r>
          </w:p>
        </w:tc>
        <w:tc>
          <w:tcPr>
            <w:tcW w:w="6205" w:type="dxa"/>
          </w:tcPr>
          <w:p w:rsidR="00C46F5F" w:rsidRPr="00033E1E" w:rsidRDefault="00C46F5F" w:rsidP="00AE1012">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033E1E">
              <w:rPr>
                <w:rFonts w:ascii="Times New Roman" w:eastAsiaTheme="minorHAnsi" w:hAnsi="Times New Roman" w:cs="Times New Roman"/>
                <w:color w:val="000000"/>
                <w:sz w:val="22"/>
                <w:szCs w:val="22"/>
                <w:lang w:val="en-US"/>
              </w:rPr>
              <w:t xml:space="preserve">Demonstrate knowledge and understanding of the engineering and management principles and apply these to one’s own work as a member or a leader of a team to manage projects in multidisciplinary environments. </w:t>
            </w:r>
          </w:p>
        </w:tc>
      </w:tr>
      <w:tr w:rsidR="00C46F5F" w:rsidTr="00AE1012">
        <w:tc>
          <w:tcPr>
            <w:tcW w:w="3145" w:type="dxa"/>
          </w:tcPr>
          <w:p w:rsidR="00C46F5F" w:rsidRDefault="00C46F5F" w:rsidP="00AE1012">
            <w:pPr>
              <w:autoSpaceDE w:val="0"/>
              <w:autoSpaceDN w:val="0"/>
              <w:adjustRightInd w:val="0"/>
              <w:spacing w:after="0" w:line="240" w:lineRule="auto"/>
              <w:jc w:val="both"/>
              <w:rPr>
                <w:rFonts w:ascii="Times New Roman" w:eastAsiaTheme="minorHAnsi" w:hAnsi="Times New Roman" w:cs="Times New Roman"/>
                <w:b/>
                <w:bCs/>
                <w:color w:val="000000"/>
                <w:sz w:val="22"/>
                <w:szCs w:val="22"/>
                <w:lang w:val="en-US"/>
              </w:rPr>
            </w:pPr>
            <w:r>
              <w:rPr>
                <w:rFonts w:ascii="Times New Roman" w:eastAsiaTheme="minorHAnsi" w:hAnsi="Times New Roman" w:cs="Times New Roman"/>
                <w:b/>
                <w:bCs/>
                <w:color w:val="000000"/>
                <w:sz w:val="22"/>
                <w:szCs w:val="22"/>
                <w:lang w:val="en-US"/>
              </w:rPr>
              <w:t>PO12:</w:t>
            </w:r>
            <w:r w:rsidRPr="00033E1E">
              <w:rPr>
                <w:rFonts w:ascii="Times New Roman" w:eastAsiaTheme="minorHAnsi" w:hAnsi="Times New Roman" w:cs="Times New Roman"/>
                <w:b/>
                <w:bCs/>
                <w:color w:val="000000"/>
                <w:sz w:val="22"/>
                <w:szCs w:val="22"/>
                <w:lang w:val="en-US"/>
              </w:rPr>
              <w:t xml:space="preserve"> Life-long learning:</w:t>
            </w:r>
          </w:p>
        </w:tc>
        <w:tc>
          <w:tcPr>
            <w:tcW w:w="6205" w:type="dxa"/>
          </w:tcPr>
          <w:p w:rsidR="00C46F5F" w:rsidRPr="004D45E2" w:rsidRDefault="00C46F5F" w:rsidP="00AE1012">
            <w:pPr>
              <w:jc w:val="both"/>
            </w:pPr>
            <w:r w:rsidRPr="00033E1E">
              <w:rPr>
                <w:rFonts w:ascii="Times New Roman" w:eastAsiaTheme="minorHAnsi" w:hAnsi="Times New Roman" w:cs="Times New Roman"/>
                <w:color w:val="000000"/>
                <w:sz w:val="22"/>
                <w:szCs w:val="22"/>
                <w:lang w:val="en-US"/>
              </w:rPr>
              <w:t>Recognize the need for and have the preparation and ability to engage in independent, life-long learning in the broadest context of technological change.</w:t>
            </w:r>
          </w:p>
        </w:tc>
      </w:tr>
    </w:tbl>
    <w:p w:rsidR="00C46F5F" w:rsidRPr="00033E1E" w:rsidRDefault="00C46F5F" w:rsidP="00C46F5F">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p>
    <w:p w:rsidR="00B266A0" w:rsidRPr="00B266A0" w:rsidRDefault="00B266A0" w:rsidP="00C46F5F">
      <w:pPr>
        <w:pStyle w:val="helptext"/>
        <w:jc w:val="both"/>
        <w:rPr>
          <w:rFonts w:ascii="Times New Roman" w:hAnsi="Times New Roman" w:cs="Times New Roman"/>
          <w:i w:val="0"/>
          <w:iCs/>
          <w:color w:val="000000" w:themeColor="text1"/>
          <w:sz w:val="32"/>
          <w:szCs w:val="24"/>
        </w:rPr>
      </w:pPr>
    </w:p>
    <w:p w:rsidR="00CA57E8" w:rsidRPr="00CA57E8" w:rsidRDefault="00CA57E8" w:rsidP="00CA57E8"/>
    <w:sectPr w:rsidR="00CA57E8" w:rsidRPr="00CA57E8" w:rsidSect="00B25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20D60"/>
    <w:multiLevelType w:val="hybridMultilevel"/>
    <w:tmpl w:val="641E4128"/>
    <w:lvl w:ilvl="0" w:tplc="07B2B9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83069"/>
    <w:multiLevelType w:val="hybridMultilevel"/>
    <w:tmpl w:val="E45C5826"/>
    <w:lvl w:ilvl="0" w:tplc="FCF85D5E">
      <w:start w:val="1"/>
      <w:numFmt w:val="decimal"/>
      <w:suff w:val="space"/>
      <w:lvlText w:val="PO%1."/>
      <w:lvlJc w:val="left"/>
      <w:pPr>
        <w:ind w:left="0" w:firstLine="0"/>
      </w:pPr>
      <w:rPr>
        <w:rFonts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09FD722C"/>
    <w:multiLevelType w:val="multilevel"/>
    <w:tmpl w:val="CA62B88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5C4727"/>
    <w:multiLevelType w:val="multilevel"/>
    <w:tmpl w:val="ED9C153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88A2437"/>
    <w:multiLevelType w:val="hybridMultilevel"/>
    <w:tmpl w:val="32B00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C6B28"/>
    <w:multiLevelType w:val="hybridMultilevel"/>
    <w:tmpl w:val="6452F838"/>
    <w:lvl w:ilvl="0" w:tplc="0FCC5F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F57FF"/>
    <w:multiLevelType w:val="hybridMultilevel"/>
    <w:tmpl w:val="9D88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558F3"/>
    <w:multiLevelType w:val="hybridMultilevel"/>
    <w:tmpl w:val="96828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A231E"/>
    <w:multiLevelType w:val="hybridMultilevel"/>
    <w:tmpl w:val="F0D0E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37B31"/>
    <w:multiLevelType w:val="hybridMultilevel"/>
    <w:tmpl w:val="3E6AE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C0127"/>
    <w:multiLevelType w:val="hybridMultilevel"/>
    <w:tmpl w:val="99061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EE2104"/>
    <w:multiLevelType w:val="hybridMultilevel"/>
    <w:tmpl w:val="AFDC2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29297B"/>
    <w:multiLevelType w:val="hybridMultilevel"/>
    <w:tmpl w:val="6270FA12"/>
    <w:lvl w:ilvl="0" w:tplc="26DE972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5028C"/>
    <w:multiLevelType w:val="multilevel"/>
    <w:tmpl w:val="0B9A5F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94B432F"/>
    <w:multiLevelType w:val="hybridMultilevel"/>
    <w:tmpl w:val="66DEB4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1C55E6"/>
    <w:multiLevelType w:val="multilevel"/>
    <w:tmpl w:val="1DCEDA2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4F012195"/>
    <w:multiLevelType w:val="hybridMultilevel"/>
    <w:tmpl w:val="91E6A190"/>
    <w:lvl w:ilvl="0" w:tplc="C4DA7F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7F0870"/>
    <w:multiLevelType w:val="hybridMultilevel"/>
    <w:tmpl w:val="DD6E74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60E2CBA"/>
    <w:multiLevelType w:val="hybridMultilevel"/>
    <w:tmpl w:val="27B231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3F34067"/>
    <w:multiLevelType w:val="hybridMultilevel"/>
    <w:tmpl w:val="1C2E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695D53"/>
    <w:multiLevelType w:val="hybridMultilevel"/>
    <w:tmpl w:val="9CE43D50"/>
    <w:lvl w:ilvl="0" w:tplc="9068702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B886645"/>
    <w:multiLevelType w:val="multilevel"/>
    <w:tmpl w:val="0B9A5F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6"/>
  </w:num>
  <w:num w:numId="3">
    <w:abstractNumId w:val="7"/>
  </w:num>
  <w:num w:numId="4">
    <w:abstractNumId w:val="8"/>
  </w:num>
  <w:num w:numId="5">
    <w:abstractNumId w:val="9"/>
  </w:num>
  <w:num w:numId="6">
    <w:abstractNumId w:val="19"/>
  </w:num>
  <w:num w:numId="7">
    <w:abstractNumId w:val="21"/>
  </w:num>
  <w:num w:numId="8">
    <w:abstractNumId w:val="2"/>
  </w:num>
  <w:num w:numId="9">
    <w:abstractNumId w:val="1"/>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8"/>
  </w:num>
  <w:num w:numId="13">
    <w:abstractNumId w:val="6"/>
  </w:num>
  <w:num w:numId="14">
    <w:abstractNumId w:val="13"/>
  </w:num>
  <w:num w:numId="15">
    <w:abstractNumId w:val="11"/>
  </w:num>
  <w:num w:numId="16">
    <w:abstractNumId w:val="10"/>
  </w:num>
  <w:num w:numId="17">
    <w:abstractNumId w:val="14"/>
  </w:num>
  <w:num w:numId="18">
    <w:abstractNumId w:val="17"/>
  </w:num>
  <w:num w:numId="19">
    <w:abstractNumId w:val="12"/>
  </w:num>
  <w:num w:numId="20">
    <w:abstractNumId w:val="15"/>
  </w:num>
  <w:num w:numId="21">
    <w:abstractNumId w:val="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26E45"/>
    <w:rsid w:val="00004853"/>
    <w:rsid w:val="00006083"/>
    <w:rsid w:val="00025DD4"/>
    <w:rsid w:val="000314B0"/>
    <w:rsid w:val="00043AF5"/>
    <w:rsid w:val="000526E4"/>
    <w:rsid w:val="000554A1"/>
    <w:rsid w:val="0006100E"/>
    <w:rsid w:val="000735E5"/>
    <w:rsid w:val="000823E5"/>
    <w:rsid w:val="00085BA1"/>
    <w:rsid w:val="000912E0"/>
    <w:rsid w:val="000B113E"/>
    <w:rsid w:val="000B16CD"/>
    <w:rsid w:val="000E4568"/>
    <w:rsid w:val="000F4D5A"/>
    <w:rsid w:val="00111CB3"/>
    <w:rsid w:val="00127AF9"/>
    <w:rsid w:val="00153CA4"/>
    <w:rsid w:val="001659A1"/>
    <w:rsid w:val="00191A77"/>
    <w:rsid w:val="001A0449"/>
    <w:rsid w:val="001A094B"/>
    <w:rsid w:val="001A7E78"/>
    <w:rsid w:val="001B29D8"/>
    <w:rsid w:val="001B571C"/>
    <w:rsid w:val="001F0003"/>
    <w:rsid w:val="001F4F68"/>
    <w:rsid w:val="002934F8"/>
    <w:rsid w:val="002A0A5E"/>
    <w:rsid w:val="002A5807"/>
    <w:rsid w:val="002C090D"/>
    <w:rsid w:val="00301156"/>
    <w:rsid w:val="00321F13"/>
    <w:rsid w:val="00362E5F"/>
    <w:rsid w:val="0038175D"/>
    <w:rsid w:val="003B4187"/>
    <w:rsid w:val="0040174F"/>
    <w:rsid w:val="00401FD3"/>
    <w:rsid w:val="0040494D"/>
    <w:rsid w:val="00445BAC"/>
    <w:rsid w:val="004668D9"/>
    <w:rsid w:val="00480085"/>
    <w:rsid w:val="00481F18"/>
    <w:rsid w:val="004C26D3"/>
    <w:rsid w:val="004D22B4"/>
    <w:rsid w:val="004F4BAF"/>
    <w:rsid w:val="005070C2"/>
    <w:rsid w:val="00553194"/>
    <w:rsid w:val="005A2748"/>
    <w:rsid w:val="005D2640"/>
    <w:rsid w:val="005E7872"/>
    <w:rsid w:val="00604121"/>
    <w:rsid w:val="00636DDB"/>
    <w:rsid w:val="00641F6E"/>
    <w:rsid w:val="00660E54"/>
    <w:rsid w:val="00676CB7"/>
    <w:rsid w:val="006C0532"/>
    <w:rsid w:val="006D3C26"/>
    <w:rsid w:val="006E1BE8"/>
    <w:rsid w:val="006E5765"/>
    <w:rsid w:val="006E61C8"/>
    <w:rsid w:val="006F1D98"/>
    <w:rsid w:val="006F6B97"/>
    <w:rsid w:val="00714AC4"/>
    <w:rsid w:val="00720243"/>
    <w:rsid w:val="007344C3"/>
    <w:rsid w:val="007531B2"/>
    <w:rsid w:val="0075402F"/>
    <w:rsid w:val="00763CCD"/>
    <w:rsid w:val="007777BB"/>
    <w:rsid w:val="00790D6D"/>
    <w:rsid w:val="007929A4"/>
    <w:rsid w:val="007A1D3F"/>
    <w:rsid w:val="007A32A2"/>
    <w:rsid w:val="007A74BA"/>
    <w:rsid w:val="007B277D"/>
    <w:rsid w:val="007E5598"/>
    <w:rsid w:val="007E7FC9"/>
    <w:rsid w:val="007F06C7"/>
    <w:rsid w:val="008415A2"/>
    <w:rsid w:val="0084577D"/>
    <w:rsid w:val="008518D2"/>
    <w:rsid w:val="00861D79"/>
    <w:rsid w:val="00864535"/>
    <w:rsid w:val="008744DA"/>
    <w:rsid w:val="00885B7A"/>
    <w:rsid w:val="008B2F83"/>
    <w:rsid w:val="008C1B26"/>
    <w:rsid w:val="008F6DFB"/>
    <w:rsid w:val="00945D17"/>
    <w:rsid w:val="00965201"/>
    <w:rsid w:val="00985FF0"/>
    <w:rsid w:val="00990E07"/>
    <w:rsid w:val="009B5527"/>
    <w:rsid w:val="009C3787"/>
    <w:rsid w:val="009D7656"/>
    <w:rsid w:val="00A0397C"/>
    <w:rsid w:val="00A24172"/>
    <w:rsid w:val="00A27CDB"/>
    <w:rsid w:val="00A35F22"/>
    <w:rsid w:val="00A60C06"/>
    <w:rsid w:val="00A92F17"/>
    <w:rsid w:val="00A94E63"/>
    <w:rsid w:val="00A95D0F"/>
    <w:rsid w:val="00AA2FC5"/>
    <w:rsid w:val="00AA5584"/>
    <w:rsid w:val="00AB1659"/>
    <w:rsid w:val="00AE1012"/>
    <w:rsid w:val="00AF548B"/>
    <w:rsid w:val="00B2513B"/>
    <w:rsid w:val="00B266A0"/>
    <w:rsid w:val="00B328FE"/>
    <w:rsid w:val="00B53D07"/>
    <w:rsid w:val="00B5694D"/>
    <w:rsid w:val="00B626E5"/>
    <w:rsid w:val="00B937B8"/>
    <w:rsid w:val="00B941A2"/>
    <w:rsid w:val="00BA44FF"/>
    <w:rsid w:val="00BB3A60"/>
    <w:rsid w:val="00BD6EAE"/>
    <w:rsid w:val="00C14BD8"/>
    <w:rsid w:val="00C21D85"/>
    <w:rsid w:val="00C26E45"/>
    <w:rsid w:val="00C46F5F"/>
    <w:rsid w:val="00C55F1F"/>
    <w:rsid w:val="00C631ED"/>
    <w:rsid w:val="00C66427"/>
    <w:rsid w:val="00C70F70"/>
    <w:rsid w:val="00C83B20"/>
    <w:rsid w:val="00CA57E8"/>
    <w:rsid w:val="00CE7D1E"/>
    <w:rsid w:val="00CF598A"/>
    <w:rsid w:val="00D34227"/>
    <w:rsid w:val="00D432BF"/>
    <w:rsid w:val="00D95C18"/>
    <w:rsid w:val="00DD2401"/>
    <w:rsid w:val="00DE048F"/>
    <w:rsid w:val="00E13952"/>
    <w:rsid w:val="00E20E6F"/>
    <w:rsid w:val="00E27564"/>
    <w:rsid w:val="00EA518E"/>
    <w:rsid w:val="00EB10DA"/>
    <w:rsid w:val="00EC4E15"/>
    <w:rsid w:val="00ED1383"/>
    <w:rsid w:val="00EF388B"/>
    <w:rsid w:val="00F02428"/>
    <w:rsid w:val="00F06512"/>
    <w:rsid w:val="00F13530"/>
    <w:rsid w:val="00F322F6"/>
    <w:rsid w:val="00F542FF"/>
    <w:rsid w:val="00F6149E"/>
    <w:rsid w:val="00F740EB"/>
    <w:rsid w:val="00F77C32"/>
    <w:rsid w:val="00FC70E7"/>
    <w:rsid w:val="00FC7211"/>
    <w:rsid w:val="00FE00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31C4A-7C69-4305-83CE-278802EB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DFB"/>
    <w:pPr>
      <w:spacing w:after="120" w:line="276" w:lineRule="auto"/>
    </w:pPr>
    <w:rPr>
      <w:rFonts w:ascii="Arial" w:eastAsia="Arial" w:hAnsi="Arial" w:cs="Arial"/>
      <w:sz w:val="20"/>
      <w:szCs w:val="20"/>
      <w:lang w:val="en-AU"/>
    </w:rPr>
  </w:style>
  <w:style w:type="paragraph" w:styleId="Heading1">
    <w:name w:val="heading 1"/>
    <w:basedOn w:val="Normal"/>
    <w:next w:val="Normal"/>
    <w:link w:val="Heading1Char"/>
    <w:uiPriority w:val="9"/>
    <w:qFormat/>
    <w:rsid w:val="00AB16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9B5527"/>
    <w:pPr>
      <w:keepNext/>
      <w:keepLines/>
      <w:spacing w:before="480"/>
      <w:outlineLvl w:val="1"/>
    </w:pPr>
    <w:rPr>
      <w:rFonts w:eastAsia="MS Gothic" w:cs="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okTitle1">
    <w:name w:val="Book Title1"/>
    <w:uiPriority w:val="33"/>
    <w:qFormat/>
    <w:rsid w:val="008F6DFB"/>
    <w:rPr>
      <w:bCs/>
      <w:spacing w:val="5"/>
      <w:sz w:val="40"/>
      <w:szCs w:val="40"/>
    </w:rPr>
  </w:style>
  <w:style w:type="table" w:styleId="TableGrid">
    <w:name w:val="Table Grid"/>
    <w:basedOn w:val="TableNormal"/>
    <w:uiPriority w:val="59"/>
    <w:rsid w:val="008F6DFB"/>
    <w:pPr>
      <w:spacing w:after="0" w:line="240" w:lineRule="auto"/>
    </w:pPr>
    <w:rPr>
      <w:rFonts w:ascii="Calibri" w:eastAsia="MS Mincho" w:hAnsi="Calibri" w:cs="Times New Roman"/>
      <w:sz w:val="24"/>
      <w:szCs w:val="20"/>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B5527"/>
    <w:pPr>
      <w:ind w:left="720"/>
      <w:contextualSpacing/>
    </w:pPr>
  </w:style>
  <w:style w:type="character" w:customStyle="1" w:styleId="Heading2Char">
    <w:name w:val="Heading 2 Char"/>
    <w:basedOn w:val="DefaultParagraphFont"/>
    <w:link w:val="Heading2"/>
    <w:uiPriority w:val="9"/>
    <w:rsid w:val="009B5527"/>
    <w:rPr>
      <w:rFonts w:ascii="Arial" w:eastAsia="MS Gothic" w:hAnsi="Arial" w:cs="Times New Roman"/>
      <w:b/>
      <w:bCs/>
      <w:sz w:val="28"/>
      <w:szCs w:val="26"/>
      <w:lang w:val="en-AU"/>
    </w:rPr>
  </w:style>
  <w:style w:type="character" w:customStyle="1" w:styleId="Heading1Char">
    <w:name w:val="Heading 1 Char"/>
    <w:basedOn w:val="DefaultParagraphFont"/>
    <w:link w:val="Heading1"/>
    <w:uiPriority w:val="9"/>
    <w:rsid w:val="00AB1659"/>
    <w:rPr>
      <w:rFonts w:asciiTheme="majorHAnsi" w:eastAsiaTheme="majorEastAsia" w:hAnsiTheme="majorHAnsi" w:cstheme="majorBidi"/>
      <w:color w:val="2E74B5" w:themeColor="accent1" w:themeShade="BF"/>
      <w:sz w:val="32"/>
      <w:szCs w:val="32"/>
      <w:lang w:val="en-AU"/>
    </w:rPr>
  </w:style>
  <w:style w:type="character" w:styleId="Hyperlink">
    <w:name w:val="Hyperlink"/>
    <w:uiPriority w:val="99"/>
    <w:unhideWhenUsed/>
    <w:rsid w:val="00B266A0"/>
    <w:rPr>
      <w:color w:val="0000FF"/>
      <w:u w:val="single"/>
    </w:rPr>
  </w:style>
  <w:style w:type="paragraph" w:customStyle="1" w:styleId="helptext">
    <w:name w:val="helptext"/>
    <w:basedOn w:val="Normal"/>
    <w:rsid w:val="00B266A0"/>
    <w:pPr>
      <w:spacing w:line="240" w:lineRule="auto"/>
    </w:pPr>
    <w:rPr>
      <w:rFonts w:eastAsia="Times New Roman"/>
      <w:i/>
      <w:color w:val="3366FF"/>
      <w:lang w:bidi="en-US"/>
    </w:rPr>
  </w:style>
  <w:style w:type="paragraph" w:styleId="BalloonText">
    <w:name w:val="Balloon Text"/>
    <w:basedOn w:val="Normal"/>
    <w:link w:val="BalloonTextChar"/>
    <w:uiPriority w:val="99"/>
    <w:semiHidden/>
    <w:unhideWhenUsed/>
    <w:rsid w:val="00481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F18"/>
    <w:rPr>
      <w:rFonts w:ascii="Segoe UI" w:eastAsia="Arial" w:hAnsi="Segoe UI" w:cs="Segoe UI"/>
      <w:sz w:val="18"/>
      <w:szCs w:val="18"/>
      <w:lang w:val="en-AU"/>
    </w:rPr>
  </w:style>
  <w:style w:type="paragraph" w:customStyle="1" w:styleId="Default">
    <w:name w:val="Default"/>
    <w:rsid w:val="0086453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yufn">
    <w:name w:val="uyufn"/>
    <w:basedOn w:val="DefaultParagraphFont"/>
    <w:rsid w:val="00BA44FF"/>
  </w:style>
  <w:style w:type="character" w:customStyle="1" w:styleId="inplaceeditable">
    <w:name w:val="inplaceeditable"/>
    <w:basedOn w:val="DefaultParagraphFont"/>
    <w:rsid w:val="005070C2"/>
  </w:style>
  <w:style w:type="character" w:customStyle="1" w:styleId="instancename">
    <w:name w:val="instancename"/>
    <w:basedOn w:val="DefaultParagraphFont"/>
    <w:rsid w:val="005070C2"/>
  </w:style>
  <w:style w:type="character" w:customStyle="1" w:styleId="accesshide">
    <w:name w:val="accesshide"/>
    <w:basedOn w:val="DefaultParagraphFont"/>
    <w:rsid w:val="00507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138">
      <w:bodyDiv w:val="1"/>
      <w:marLeft w:val="0"/>
      <w:marRight w:val="0"/>
      <w:marTop w:val="0"/>
      <w:marBottom w:val="0"/>
      <w:divBdr>
        <w:top w:val="none" w:sz="0" w:space="0" w:color="auto"/>
        <w:left w:val="none" w:sz="0" w:space="0" w:color="auto"/>
        <w:bottom w:val="none" w:sz="0" w:space="0" w:color="auto"/>
        <w:right w:val="none" w:sz="0" w:space="0" w:color="auto"/>
      </w:divBdr>
    </w:div>
    <w:div w:id="414401505">
      <w:bodyDiv w:val="1"/>
      <w:marLeft w:val="0"/>
      <w:marRight w:val="0"/>
      <w:marTop w:val="0"/>
      <w:marBottom w:val="0"/>
      <w:divBdr>
        <w:top w:val="none" w:sz="0" w:space="0" w:color="auto"/>
        <w:left w:val="none" w:sz="0" w:space="0" w:color="auto"/>
        <w:bottom w:val="none" w:sz="0" w:space="0" w:color="auto"/>
        <w:right w:val="none" w:sz="0" w:space="0" w:color="auto"/>
      </w:divBdr>
    </w:div>
    <w:div w:id="64234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daffodil.university/mod/resource/view.php?id=58086" TargetMode="External"/><Relationship Id="rId13" Type="http://schemas.openxmlformats.org/officeDocument/2006/relationships/hyperlink" Target="https://cdc.daffodilvarsity.edu.bd/" TargetMode="External"/><Relationship Id="rId3" Type="http://schemas.openxmlformats.org/officeDocument/2006/relationships/settings" Target="settings.xml"/><Relationship Id="rId7" Type="http://schemas.openxmlformats.org/officeDocument/2006/relationships/hyperlink" Target="https://elearn.daffodil.university/mod/resource/view.php?id=69371" TargetMode="External"/><Relationship Id="rId12" Type="http://schemas.openxmlformats.org/officeDocument/2006/relationships/hyperlink" Target="https://daffodilvarsity.edu.bd/article/rules-and-regul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affodilvarsity.edu.bd/article/academic-guideline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tudentportal.diu.edu.bd/" TargetMode="External"/><Relationship Id="rId4" Type="http://schemas.openxmlformats.org/officeDocument/2006/relationships/webSettings" Target="webSettings.xml"/><Relationship Id="rId9" Type="http://schemas.openxmlformats.org/officeDocument/2006/relationships/hyperlink" Target="http://jcsites.juniata.edu/faculty/rhodes/dbms/distrib.htm" TargetMode="External"/><Relationship Id="rId14" Type="http://schemas.openxmlformats.org/officeDocument/2006/relationships/hyperlink" Target="http://daffodilvarsity.edu.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555</TotalTime>
  <Pages>8</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DIU</dc:creator>
  <cp:keywords/>
  <dc:description/>
  <cp:lastModifiedBy>noor kibria</cp:lastModifiedBy>
  <cp:revision>30</cp:revision>
  <cp:lastPrinted>2019-09-01T10:43:00Z</cp:lastPrinted>
  <dcterms:created xsi:type="dcterms:W3CDTF">2019-09-16T23:18:00Z</dcterms:created>
  <dcterms:modified xsi:type="dcterms:W3CDTF">2020-09-25T10:43:00Z</dcterms:modified>
</cp:coreProperties>
</file>