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25" w:rsidRDefault="00E83A25" w:rsidP="00786368">
      <w:pPr>
        <w:jc w:val="center"/>
        <w:rPr>
          <w:rFonts w:ascii="Times New Roman" w:hAnsi="Times New Roman"/>
          <w:b/>
          <w:sz w:val="26"/>
          <w:szCs w:val="26"/>
          <w:u w:val="single"/>
        </w:rPr>
      </w:pPr>
    </w:p>
    <w:p w:rsidR="00EC36EB" w:rsidRPr="00E83A25" w:rsidRDefault="00EC36EB" w:rsidP="00786368">
      <w:pPr>
        <w:jc w:val="center"/>
        <w:rPr>
          <w:rFonts w:ascii="Times New Roman" w:hAnsi="Times New Roman"/>
          <w:sz w:val="40"/>
          <w:szCs w:val="40"/>
        </w:rPr>
      </w:pPr>
      <w:r w:rsidRPr="00E83A25">
        <w:rPr>
          <w:rFonts w:ascii="Times New Roman" w:hAnsi="Times New Roman"/>
          <w:b/>
          <w:sz w:val="40"/>
          <w:szCs w:val="40"/>
          <w:u w:val="single"/>
        </w:rPr>
        <w:t>Quasi-Contract</w:t>
      </w:r>
    </w:p>
    <w:p w:rsidR="00EC36EB" w:rsidRPr="00126D51" w:rsidRDefault="00EC36EB" w:rsidP="00786368">
      <w:pPr>
        <w:jc w:val="both"/>
        <w:rPr>
          <w:rFonts w:ascii="Times New Roman" w:hAnsi="Times New Roman"/>
          <w:sz w:val="26"/>
          <w:szCs w:val="26"/>
        </w:rPr>
      </w:pPr>
      <w:r w:rsidRPr="00126D51">
        <w:rPr>
          <w:rFonts w:ascii="Times New Roman" w:hAnsi="Times New Roman"/>
          <w:sz w:val="26"/>
          <w:szCs w:val="26"/>
        </w:rPr>
        <w:t xml:space="preserve">A quasi-contract is a kind of contract by which one party is bound to pay money in consideration of something done or suffered by the other party. Though </w:t>
      </w:r>
      <w:r w:rsidR="00126D51">
        <w:rPr>
          <w:rFonts w:ascii="Times New Roman" w:hAnsi="Times New Roman"/>
          <w:sz w:val="26"/>
          <w:szCs w:val="26"/>
        </w:rPr>
        <w:t>no contractual relation</w:t>
      </w:r>
      <w:r w:rsidRPr="00126D51">
        <w:rPr>
          <w:rFonts w:ascii="Times New Roman" w:hAnsi="Times New Roman"/>
          <w:sz w:val="26"/>
          <w:szCs w:val="26"/>
        </w:rPr>
        <w:t xml:space="preserve"> exists between the parties, law makes out a contract for them and such a contract is called a quasi-contract. The basis of quasi-contract is to prevent unjust enrichment or unjust benefit, i.e., no one should grow rich out of </w:t>
      </w:r>
      <w:proofErr w:type="spellStart"/>
      <w:r w:rsidRPr="00126D51">
        <w:rPr>
          <w:rFonts w:ascii="Times New Roman" w:hAnsi="Times New Roman"/>
          <w:sz w:val="26"/>
          <w:szCs w:val="26"/>
        </w:rPr>
        <w:t xml:space="preserve">another </w:t>
      </w:r>
      <w:proofErr w:type="gramStart"/>
      <w:r w:rsidRPr="00126D51">
        <w:rPr>
          <w:rFonts w:ascii="Times New Roman" w:hAnsi="Times New Roman"/>
          <w:sz w:val="26"/>
          <w:szCs w:val="26"/>
        </w:rPr>
        <w:t>persons</w:t>
      </w:r>
      <w:proofErr w:type="spellEnd"/>
      <w:proofErr w:type="gramEnd"/>
      <w:r w:rsidRPr="00126D51">
        <w:rPr>
          <w:rFonts w:ascii="Times New Roman" w:hAnsi="Times New Roman"/>
          <w:sz w:val="26"/>
          <w:szCs w:val="26"/>
        </w:rPr>
        <w:t xml:space="preserve"> loss.</w:t>
      </w:r>
    </w:p>
    <w:p w:rsidR="00EC36EB" w:rsidRPr="00126D51" w:rsidRDefault="00EC36EB" w:rsidP="00EC36EB">
      <w:pPr>
        <w:rPr>
          <w:rFonts w:ascii="Times New Roman" w:hAnsi="Times New Roman"/>
          <w:b/>
          <w:sz w:val="26"/>
          <w:szCs w:val="26"/>
          <w:u w:val="single"/>
        </w:rPr>
      </w:pPr>
      <w:r w:rsidRPr="00126D51">
        <w:rPr>
          <w:rFonts w:ascii="Times New Roman" w:hAnsi="Times New Roman"/>
          <w:b/>
          <w:sz w:val="26"/>
          <w:szCs w:val="26"/>
          <w:u w:val="single"/>
        </w:rPr>
        <w:t>Cases Deemed as Quasi-Contract</w:t>
      </w:r>
    </w:p>
    <w:p w:rsidR="00EC36EB" w:rsidRPr="00126D51" w:rsidRDefault="00EC36EB" w:rsidP="00EC36EB">
      <w:pPr>
        <w:rPr>
          <w:rFonts w:ascii="Times New Roman" w:hAnsi="Times New Roman"/>
          <w:sz w:val="26"/>
          <w:szCs w:val="26"/>
        </w:rPr>
      </w:pPr>
      <w:r w:rsidRPr="00126D51">
        <w:rPr>
          <w:rFonts w:ascii="Times New Roman" w:hAnsi="Times New Roman"/>
          <w:sz w:val="26"/>
          <w:szCs w:val="26"/>
        </w:rPr>
        <w:t>The Contract Act recognizes such types of contracts and section 68-72 deal with such contracts. They are as follow-</w:t>
      </w:r>
    </w:p>
    <w:p w:rsidR="00126D51" w:rsidRDefault="00EC36EB" w:rsidP="00126D51">
      <w:pPr>
        <w:pStyle w:val="ListParagraph"/>
        <w:numPr>
          <w:ilvl w:val="0"/>
          <w:numId w:val="5"/>
        </w:numPr>
        <w:rPr>
          <w:rFonts w:ascii="Times New Roman" w:hAnsi="Times New Roman"/>
          <w:sz w:val="26"/>
          <w:szCs w:val="26"/>
        </w:rPr>
      </w:pPr>
      <w:r w:rsidRPr="00126D51">
        <w:rPr>
          <w:rFonts w:ascii="Times New Roman" w:hAnsi="Times New Roman"/>
          <w:b/>
          <w:sz w:val="26"/>
          <w:szCs w:val="26"/>
        </w:rPr>
        <w:t>Claims for necessaries supplied</w:t>
      </w:r>
      <w:r w:rsidR="00126D51" w:rsidRPr="00126D51">
        <w:rPr>
          <w:rFonts w:ascii="Times New Roman" w:hAnsi="Times New Roman"/>
          <w:b/>
          <w:sz w:val="26"/>
          <w:szCs w:val="26"/>
        </w:rPr>
        <w:t xml:space="preserve"> </w:t>
      </w:r>
      <w:r w:rsidRPr="00126D51">
        <w:rPr>
          <w:rFonts w:ascii="Times New Roman" w:hAnsi="Times New Roman"/>
          <w:b/>
          <w:sz w:val="26"/>
          <w:szCs w:val="26"/>
        </w:rPr>
        <w:t>(Section 68):</w:t>
      </w:r>
      <w:r w:rsidR="00126D51" w:rsidRPr="00126D51">
        <w:rPr>
          <w:rFonts w:ascii="Times New Roman" w:hAnsi="Times New Roman"/>
          <w:sz w:val="26"/>
          <w:szCs w:val="26"/>
        </w:rPr>
        <w:t xml:space="preserve"> </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sz w:val="26"/>
          <w:szCs w:val="26"/>
        </w:rPr>
        <w:t>If a person incapable of entering into a contract or any one whom he is legally bound to support, is supplied by another person with necessaries suited to his condition in life, the supplier is entitled to recover the price from the property of the incapable person.</w:t>
      </w:r>
    </w:p>
    <w:p w:rsidR="00126D51" w:rsidRDefault="00EC36EB" w:rsidP="00126D51">
      <w:pPr>
        <w:pStyle w:val="ListParagraph"/>
        <w:rPr>
          <w:rFonts w:ascii="Times New Roman" w:hAnsi="Times New Roman"/>
          <w:sz w:val="26"/>
          <w:szCs w:val="26"/>
        </w:rPr>
      </w:pPr>
      <w:r w:rsidRPr="00126D51">
        <w:rPr>
          <w:rFonts w:ascii="Times New Roman" w:hAnsi="Times New Roman"/>
          <w:b/>
          <w:sz w:val="26"/>
          <w:szCs w:val="26"/>
        </w:rPr>
        <w:t>Example</w:t>
      </w:r>
      <w:r w:rsidRPr="00126D51">
        <w:rPr>
          <w:rFonts w:ascii="Times New Roman" w:hAnsi="Times New Roman"/>
          <w:sz w:val="26"/>
          <w:szCs w:val="26"/>
        </w:rPr>
        <w:t>-</w:t>
      </w:r>
      <w:r w:rsidRPr="00126D51">
        <w:rPr>
          <w:rFonts w:ascii="Times New Roman" w:hAnsi="Times New Roman"/>
          <w:b/>
          <w:sz w:val="26"/>
          <w:szCs w:val="26"/>
        </w:rPr>
        <w:t>A</w:t>
      </w:r>
      <w:r w:rsidRPr="00126D51">
        <w:rPr>
          <w:rFonts w:ascii="Times New Roman" w:hAnsi="Times New Roman"/>
          <w:sz w:val="26"/>
          <w:szCs w:val="26"/>
        </w:rPr>
        <w:t xml:space="preserve"> supplies to </w:t>
      </w:r>
      <w:r w:rsidRPr="00126D51">
        <w:rPr>
          <w:rFonts w:ascii="Times New Roman" w:hAnsi="Times New Roman"/>
          <w:b/>
          <w:sz w:val="26"/>
          <w:szCs w:val="26"/>
        </w:rPr>
        <w:t>B</w:t>
      </w:r>
      <w:r w:rsidRPr="00126D51">
        <w:rPr>
          <w:rFonts w:ascii="Times New Roman" w:hAnsi="Times New Roman"/>
          <w:sz w:val="26"/>
          <w:szCs w:val="26"/>
        </w:rPr>
        <w:t xml:space="preserve">, a lunatic, with necessaries suitable to his condition in life. </w:t>
      </w:r>
      <w:r w:rsidRPr="00126D51">
        <w:rPr>
          <w:rFonts w:ascii="Times New Roman" w:hAnsi="Times New Roman"/>
          <w:b/>
          <w:sz w:val="26"/>
          <w:szCs w:val="26"/>
        </w:rPr>
        <w:t>A</w:t>
      </w:r>
      <w:r w:rsidRPr="00126D51">
        <w:rPr>
          <w:rFonts w:ascii="Times New Roman" w:hAnsi="Times New Roman"/>
          <w:sz w:val="26"/>
          <w:szCs w:val="26"/>
        </w:rPr>
        <w:t xml:space="preserve"> is entitled to be reimbursed from </w:t>
      </w:r>
      <w:r w:rsidRPr="00126D51">
        <w:rPr>
          <w:rFonts w:ascii="Times New Roman" w:hAnsi="Times New Roman"/>
          <w:b/>
          <w:sz w:val="26"/>
          <w:szCs w:val="26"/>
        </w:rPr>
        <w:t>B</w:t>
      </w:r>
      <w:r w:rsidRPr="00126D51">
        <w:rPr>
          <w:rFonts w:ascii="Times New Roman" w:hAnsi="Times New Roman"/>
          <w:sz w:val="26"/>
          <w:szCs w:val="26"/>
        </w:rPr>
        <w:t>’s property.</w:t>
      </w:r>
    </w:p>
    <w:p w:rsidR="00126D51" w:rsidRDefault="00126D51" w:rsidP="00126D51">
      <w:pPr>
        <w:pStyle w:val="ListParagraph"/>
        <w:rPr>
          <w:rFonts w:ascii="Times New Roman" w:hAnsi="Times New Roman"/>
          <w:b/>
          <w:sz w:val="26"/>
          <w:szCs w:val="26"/>
        </w:rPr>
      </w:pPr>
    </w:p>
    <w:p w:rsidR="00EC36EB" w:rsidRPr="00126D51" w:rsidRDefault="00EC36EB" w:rsidP="00126D51">
      <w:pPr>
        <w:pStyle w:val="ListParagraph"/>
        <w:numPr>
          <w:ilvl w:val="0"/>
          <w:numId w:val="5"/>
        </w:numPr>
        <w:rPr>
          <w:rFonts w:ascii="Times New Roman" w:hAnsi="Times New Roman"/>
          <w:sz w:val="26"/>
          <w:szCs w:val="26"/>
        </w:rPr>
      </w:pPr>
      <w:r w:rsidRPr="00126D51">
        <w:rPr>
          <w:rFonts w:ascii="Times New Roman" w:hAnsi="Times New Roman"/>
          <w:b/>
          <w:sz w:val="26"/>
          <w:szCs w:val="26"/>
        </w:rPr>
        <w:t xml:space="preserve">Payment by an interested person(Section 69):      </w:t>
      </w:r>
    </w:p>
    <w:p w:rsidR="00EC36EB" w:rsidRPr="00126D51" w:rsidRDefault="00EC36EB" w:rsidP="00EC36EB">
      <w:pPr>
        <w:pStyle w:val="ListParagraph"/>
        <w:rPr>
          <w:rFonts w:ascii="Times New Roman" w:hAnsi="Times New Roman"/>
          <w:sz w:val="26"/>
          <w:szCs w:val="26"/>
        </w:rPr>
      </w:pPr>
      <w:r w:rsidRPr="00126D51">
        <w:rPr>
          <w:rFonts w:ascii="Times New Roman" w:hAnsi="Times New Roman"/>
          <w:sz w:val="26"/>
          <w:szCs w:val="26"/>
        </w:rPr>
        <w:t xml:space="preserve">This section provides that a person who is interested in the payment of money which another is bound by law to pay and who, therefore, pays it, is entitled to be reimbursed by the other.                                                               </w:t>
      </w:r>
    </w:p>
    <w:p w:rsidR="00EC36EB" w:rsidRPr="00126D51" w:rsidRDefault="00EC36EB" w:rsidP="00EC36EB">
      <w:pPr>
        <w:pStyle w:val="ListParagraph"/>
        <w:rPr>
          <w:rFonts w:ascii="Times New Roman" w:hAnsi="Times New Roman"/>
          <w:sz w:val="26"/>
          <w:szCs w:val="26"/>
        </w:rPr>
      </w:pPr>
      <w:r w:rsidRPr="00126D51">
        <w:rPr>
          <w:rFonts w:ascii="Times New Roman" w:hAnsi="Times New Roman"/>
          <w:sz w:val="26"/>
          <w:szCs w:val="26"/>
        </w:rPr>
        <w:t>In order that section 69 may apply, the following conditions must be satisfied.</w:t>
      </w:r>
    </w:p>
    <w:p w:rsidR="00EC36EB" w:rsidRPr="00126D51" w:rsidRDefault="00EC36EB" w:rsidP="00EC36EB">
      <w:pPr>
        <w:pStyle w:val="ListParagraph"/>
        <w:numPr>
          <w:ilvl w:val="0"/>
          <w:numId w:val="2"/>
        </w:numPr>
        <w:rPr>
          <w:rFonts w:ascii="Times New Roman" w:hAnsi="Times New Roman"/>
          <w:sz w:val="26"/>
          <w:szCs w:val="26"/>
        </w:rPr>
      </w:pPr>
      <w:r w:rsidRPr="00126D51">
        <w:rPr>
          <w:rFonts w:ascii="Times New Roman" w:hAnsi="Times New Roman"/>
          <w:sz w:val="26"/>
          <w:szCs w:val="26"/>
        </w:rPr>
        <w:t>A person must by law be bound to pay some money.</w:t>
      </w:r>
    </w:p>
    <w:p w:rsidR="00EC36EB" w:rsidRPr="00126D51" w:rsidRDefault="00EC36EB" w:rsidP="00EC36EB">
      <w:pPr>
        <w:pStyle w:val="ListParagraph"/>
        <w:numPr>
          <w:ilvl w:val="0"/>
          <w:numId w:val="2"/>
        </w:numPr>
        <w:rPr>
          <w:rFonts w:ascii="Times New Roman" w:hAnsi="Times New Roman"/>
          <w:sz w:val="26"/>
          <w:szCs w:val="26"/>
        </w:rPr>
      </w:pPr>
      <w:r w:rsidRPr="00126D51">
        <w:rPr>
          <w:rFonts w:ascii="Times New Roman" w:hAnsi="Times New Roman"/>
          <w:sz w:val="26"/>
          <w:szCs w:val="26"/>
        </w:rPr>
        <w:t>Another person must be interested in the payment of that money.</w:t>
      </w:r>
    </w:p>
    <w:p w:rsidR="00EC36EB" w:rsidRPr="00126D51" w:rsidRDefault="00EC36EB" w:rsidP="00EC36EB">
      <w:pPr>
        <w:pStyle w:val="ListParagraph"/>
        <w:numPr>
          <w:ilvl w:val="0"/>
          <w:numId w:val="2"/>
        </w:numPr>
        <w:rPr>
          <w:rFonts w:ascii="Times New Roman" w:hAnsi="Times New Roman"/>
          <w:sz w:val="26"/>
          <w:szCs w:val="26"/>
        </w:rPr>
      </w:pPr>
      <w:r w:rsidRPr="00126D51">
        <w:rPr>
          <w:rFonts w:ascii="Times New Roman" w:hAnsi="Times New Roman"/>
          <w:sz w:val="26"/>
          <w:szCs w:val="26"/>
        </w:rPr>
        <w:t>The other person must have paid the money because of such interest.</w:t>
      </w:r>
    </w:p>
    <w:p w:rsidR="00EC36EB" w:rsidRDefault="00EC36EB" w:rsidP="00EC36EB">
      <w:pPr>
        <w:pStyle w:val="ListParagraph"/>
        <w:rPr>
          <w:rFonts w:ascii="Times New Roman" w:hAnsi="Times New Roman"/>
          <w:sz w:val="26"/>
          <w:szCs w:val="26"/>
        </w:rPr>
      </w:pPr>
      <w:r w:rsidRPr="00126D51">
        <w:rPr>
          <w:rFonts w:ascii="Times New Roman" w:hAnsi="Times New Roman"/>
          <w:b/>
          <w:sz w:val="26"/>
          <w:szCs w:val="26"/>
        </w:rPr>
        <w:t>Example</w:t>
      </w:r>
      <w:r w:rsidRPr="00126D51">
        <w:rPr>
          <w:rFonts w:ascii="Times New Roman" w:hAnsi="Times New Roman"/>
          <w:sz w:val="26"/>
          <w:szCs w:val="26"/>
        </w:rPr>
        <w:t xml:space="preserve">- As goods were wrongfully attached to </w:t>
      </w:r>
      <w:proofErr w:type="spellStart"/>
      <w:r w:rsidRPr="00126D51">
        <w:rPr>
          <w:rFonts w:ascii="Times New Roman" w:hAnsi="Times New Roman"/>
          <w:sz w:val="26"/>
          <w:szCs w:val="26"/>
        </w:rPr>
        <w:t>realise</w:t>
      </w:r>
      <w:proofErr w:type="spellEnd"/>
      <w:r w:rsidRPr="00126D51">
        <w:rPr>
          <w:rFonts w:ascii="Times New Roman" w:hAnsi="Times New Roman"/>
          <w:sz w:val="26"/>
          <w:szCs w:val="26"/>
        </w:rPr>
        <w:t xml:space="preserve"> the areas of government revenue due by </w:t>
      </w:r>
      <w:r w:rsidRPr="00126D51">
        <w:rPr>
          <w:rFonts w:ascii="Times New Roman" w:hAnsi="Times New Roman"/>
          <w:b/>
          <w:sz w:val="26"/>
          <w:szCs w:val="26"/>
        </w:rPr>
        <w:t>B</w:t>
      </w:r>
      <w:r w:rsidRPr="00126D51">
        <w:rPr>
          <w:rFonts w:ascii="Times New Roman" w:hAnsi="Times New Roman"/>
          <w:sz w:val="26"/>
          <w:szCs w:val="26"/>
        </w:rPr>
        <w:t xml:space="preserve">. </w:t>
      </w:r>
      <w:r w:rsidRPr="00126D51">
        <w:rPr>
          <w:rFonts w:ascii="Times New Roman" w:hAnsi="Times New Roman"/>
          <w:b/>
          <w:sz w:val="26"/>
          <w:szCs w:val="26"/>
        </w:rPr>
        <w:t>A</w:t>
      </w:r>
      <w:r w:rsidRPr="00126D51">
        <w:rPr>
          <w:rFonts w:ascii="Times New Roman" w:hAnsi="Times New Roman"/>
          <w:sz w:val="26"/>
          <w:szCs w:val="26"/>
        </w:rPr>
        <w:t xml:space="preserve"> pays the dues to save his property. He is entitled to recover the amount from </w:t>
      </w:r>
      <w:r w:rsidRPr="00126D51">
        <w:rPr>
          <w:rFonts w:ascii="Times New Roman" w:hAnsi="Times New Roman"/>
          <w:b/>
          <w:sz w:val="26"/>
          <w:szCs w:val="26"/>
        </w:rPr>
        <w:t>B</w:t>
      </w:r>
      <w:r w:rsidRPr="00126D51">
        <w:rPr>
          <w:rFonts w:ascii="Times New Roman" w:hAnsi="Times New Roman"/>
          <w:sz w:val="26"/>
          <w:szCs w:val="26"/>
        </w:rPr>
        <w:t>.</w:t>
      </w:r>
    </w:p>
    <w:p w:rsidR="00126D51" w:rsidRPr="00126D51" w:rsidRDefault="00126D51" w:rsidP="00EC36EB">
      <w:pPr>
        <w:pStyle w:val="ListParagraph"/>
        <w:rPr>
          <w:rFonts w:ascii="Times New Roman" w:hAnsi="Times New Roman"/>
          <w:sz w:val="26"/>
          <w:szCs w:val="26"/>
        </w:rPr>
      </w:pPr>
    </w:p>
    <w:p w:rsidR="00EC36EB" w:rsidRPr="00126D51" w:rsidRDefault="00EC36EB" w:rsidP="00126D51">
      <w:pPr>
        <w:pStyle w:val="ListParagraph"/>
        <w:numPr>
          <w:ilvl w:val="0"/>
          <w:numId w:val="5"/>
        </w:numPr>
        <w:rPr>
          <w:rFonts w:ascii="Times New Roman" w:hAnsi="Times New Roman"/>
          <w:b/>
          <w:sz w:val="26"/>
          <w:szCs w:val="26"/>
        </w:rPr>
      </w:pPr>
      <w:r w:rsidRPr="00126D51">
        <w:rPr>
          <w:rFonts w:ascii="Times New Roman" w:hAnsi="Times New Roman"/>
          <w:b/>
          <w:sz w:val="26"/>
          <w:szCs w:val="26"/>
        </w:rPr>
        <w:t xml:space="preserve">Obligation of a person enjoying benefit of non-gratuitous act(Section 70): </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sz w:val="26"/>
          <w:szCs w:val="26"/>
        </w:rPr>
        <w:t xml:space="preserve">Where a person lawfully does anything for another person or delivers, anything to him, not intending to do so gratuitously, and such other person enjoys the benefit </w:t>
      </w:r>
      <w:r w:rsidRPr="00126D51">
        <w:rPr>
          <w:rFonts w:ascii="Times New Roman" w:hAnsi="Times New Roman"/>
          <w:sz w:val="26"/>
          <w:szCs w:val="26"/>
        </w:rPr>
        <w:lastRenderedPageBreak/>
        <w:t>thereof the letter is bound to make compensation to the former in respect of, or to restore the thing so done or delivered.</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b/>
          <w:sz w:val="26"/>
          <w:szCs w:val="26"/>
        </w:rPr>
        <w:t>Example</w:t>
      </w:r>
      <w:r w:rsidRPr="00126D51">
        <w:rPr>
          <w:rFonts w:ascii="Times New Roman" w:hAnsi="Times New Roman"/>
          <w:sz w:val="26"/>
          <w:szCs w:val="26"/>
        </w:rPr>
        <w:t xml:space="preserve">-A tradesman leaves goods at </w:t>
      </w:r>
      <w:r w:rsidRPr="00126D51">
        <w:rPr>
          <w:rFonts w:ascii="Times New Roman" w:hAnsi="Times New Roman"/>
          <w:b/>
          <w:sz w:val="26"/>
          <w:szCs w:val="26"/>
        </w:rPr>
        <w:t>B</w:t>
      </w:r>
      <w:r w:rsidRPr="00126D51">
        <w:rPr>
          <w:rFonts w:ascii="Times New Roman" w:hAnsi="Times New Roman"/>
          <w:sz w:val="26"/>
          <w:szCs w:val="26"/>
        </w:rPr>
        <w:t xml:space="preserve">’s house by mistake. </w:t>
      </w:r>
      <w:r w:rsidRPr="00126D51">
        <w:rPr>
          <w:rFonts w:ascii="Times New Roman" w:hAnsi="Times New Roman"/>
          <w:b/>
          <w:sz w:val="26"/>
          <w:szCs w:val="26"/>
        </w:rPr>
        <w:t>B</w:t>
      </w:r>
      <w:r w:rsidRPr="00126D51">
        <w:rPr>
          <w:rFonts w:ascii="Times New Roman" w:hAnsi="Times New Roman"/>
          <w:sz w:val="26"/>
          <w:szCs w:val="26"/>
        </w:rPr>
        <w:t xml:space="preserve"> treats the goods as his own. He is bound to pay </w:t>
      </w:r>
      <w:r w:rsidRPr="00126D51">
        <w:rPr>
          <w:rFonts w:ascii="Times New Roman" w:hAnsi="Times New Roman"/>
          <w:b/>
          <w:sz w:val="26"/>
          <w:szCs w:val="26"/>
        </w:rPr>
        <w:t>A</w:t>
      </w:r>
      <w:r w:rsidRPr="00126D51">
        <w:rPr>
          <w:rFonts w:ascii="Times New Roman" w:hAnsi="Times New Roman"/>
          <w:sz w:val="26"/>
          <w:szCs w:val="26"/>
        </w:rPr>
        <w:t xml:space="preserve"> for them.</w:t>
      </w:r>
    </w:p>
    <w:p w:rsidR="00EC36EB" w:rsidRPr="00126D51" w:rsidRDefault="00EC36EB" w:rsidP="00126D51">
      <w:pPr>
        <w:pStyle w:val="ListParagraph"/>
        <w:ind w:left="0" w:firstLine="720"/>
        <w:rPr>
          <w:rFonts w:ascii="Times New Roman" w:hAnsi="Times New Roman"/>
          <w:sz w:val="26"/>
          <w:szCs w:val="26"/>
        </w:rPr>
      </w:pPr>
      <w:r w:rsidRPr="00126D51">
        <w:rPr>
          <w:rFonts w:ascii="Times New Roman" w:hAnsi="Times New Roman"/>
          <w:sz w:val="26"/>
          <w:szCs w:val="26"/>
        </w:rPr>
        <w:t>For application of this section, the following conditions must be fulfilled.</w:t>
      </w:r>
    </w:p>
    <w:p w:rsidR="00EC36EB" w:rsidRPr="00126D51" w:rsidRDefault="00EC36EB" w:rsidP="00EC36EB">
      <w:pPr>
        <w:pStyle w:val="ListParagraph"/>
        <w:numPr>
          <w:ilvl w:val="0"/>
          <w:numId w:val="3"/>
        </w:numPr>
        <w:ind w:left="871"/>
        <w:rPr>
          <w:rFonts w:ascii="Times New Roman" w:hAnsi="Times New Roman"/>
          <w:sz w:val="26"/>
          <w:szCs w:val="26"/>
        </w:rPr>
      </w:pPr>
      <w:r w:rsidRPr="00126D51">
        <w:rPr>
          <w:rFonts w:ascii="Times New Roman" w:hAnsi="Times New Roman"/>
          <w:sz w:val="26"/>
          <w:szCs w:val="26"/>
        </w:rPr>
        <w:t>The thing must have been done lawfully.</w:t>
      </w:r>
    </w:p>
    <w:p w:rsidR="00EC36EB" w:rsidRPr="00126D51" w:rsidRDefault="00EC36EB" w:rsidP="00EC36EB">
      <w:pPr>
        <w:pStyle w:val="ListParagraph"/>
        <w:numPr>
          <w:ilvl w:val="0"/>
          <w:numId w:val="3"/>
        </w:numPr>
        <w:ind w:left="871"/>
        <w:rPr>
          <w:rFonts w:ascii="Times New Roman" w:hAnsi="Times New Roman"/>
          <w:sz w:val="26"/>
          <w:szCs w:val="26"/>
        </w:rPr>
      </w:pPr>
      <w:r w:rsidRPr="00126D51">
        <w:rPr>
          <w:rFonts w:ascii="Times New Roman" w:hAnsi="Times New Roman"/>
          <w:sz w:val="26"/>
          <w:szCs w:val="26"/>
        </w:rPr>
        <w:t>It must have been done by a person not intending to act gratuitously.</w:t>
      </w:r>
    </w:p>
    <w:p w:rsidR="00EC36EB" w:rsidRPr="00126D51" w:rsidRDefault="00EC36EB" w:rsidP="00EC36EB">
      <w:pPr>
        <w:pStyle w:val="ListParagraph"/>
        <w:numPr>
          <w:ilvl w:val="0"/>
          <w:numId w:val="3"/>
        </w:numPr>
        <w:ind w:left="871"/>
        <w:rPr>
          <w:rFonts w:ascii="Times New Roman" w:hAnsi="Times New Roman"/>
          <w:sz w:val="26"/>
          <w:szCs w:val="26"/>
        </w:rPr>
      </w:pPr>
      <w:r w:rsidRPr="00126D51">
        <w:rPr>
          <w:rFonts w:ascii="Times New Roman" w:hAnsi="Times New Roman"/>
          <w:sz w:val="26"/>
          <w:szCs w:val="26"/>
        </w:rPr>
        <w:t>The person for whom the act is done must have enjoyed the benefit of it.</w:t>
      </w:r>
    </w:p>
    <w:p w:rsidR="00EC36EB" w:rsidRPr="00126D51" w:rsidRDefault="00EC36EB" w:rsidP="00EC36EB">
      <w:pPr>
        <w:pStyle w:val="ListParagraph"/>
        <w:ind w:left="871"/>
        <w:rPr>
          <w:rFonts w:ascii="Times New Roman" w:hAnsi="Times New Roman"/>
          <w:sz w:val="26"/>
          <w:szCs w:val="26"/>
        </w:rPr>
      </w:pPr>
      <w:r w:rsidRPr="00126D51">
        <w:rPr>
          <w:rFonts w:ascii="Times New Roman" w:hAnsi="Times New Roman"/>
          <w:sz w:val="26"/>
          <w:szCs w:val="26"/>
        </w:rPr>
        <w:t>If these conditions are satisfied the person enjoying the e benefit of the act is put under</w:t>
      </w:r>
    </w:p>
    <w:p w:rsidR="00EC36EB" w:rsidRDefault="00EC36EB" w:rsidP="00126D51">
      <w:pPr>
        <w:pStyle w:val="ListParagraph"/>
        <w:rPr>
          <w:rFonts w:ascii="Times New Roman" w:hAnsi="Times New Roman"/>
          <w:sz w:val="26"/>
          <w:szCs w:val="26"/>
        </w:rPr>
      </w:pPr>
      <w:r w:rsidRPr="00126D51">
        <w:rPr>
          <w:rFonts w:ascii="Times New Roman" w:hAnsi="Times New Roman"/>
          <w:sz w:val="26"/>
          <w:szCs w:val="26"/>
        </w:rPr>
        <w:t>If these conditions are satisfied the person enjoying the benefit of the act is put under an obligation to make compensation to the person doing the act or to restore the thing so done or delivered.</w:t>
      </w:r>
    </w:p>
    <w:p w:rsidR="00126D51" w:rsidRPr="00126D51" w:rsidRDefault="00126D51" w:rsidP="00126D51">
      <w:pPr>
        <w:pStyle w:val="ListParagraph"/>
        <w:rPr>
          <w:rFonts w:ascii="Times New Roman" w:hAnsi="Times New Roman"/>
          <w:sz w:val="26"/>
          <w:szCs w:val="26"/>
        </w:rPr>
      </w:pPr>
      <w:bookmarkStart w:id="0" w:name="_GoBack"/>
      <w:bookmarkEnd w:id="0"/>
    </w:p>
    <w:p w:rsidR="00EC36EB" w:rsidRPr="00126D51" w:rsidRDefault="00EC36EB" w:rsidP="00126D51">
      <w:pPr>
        <w:pStyle w:val="ListParagraph"/>
        <w:numPr>
          <w:ilvl w:val="0"/>
          <w:numId w:val="5"/>
        </w:numPr>
        <w:rPr>
          <w:rFonts w:ascii="Times New Roman" w:hAnsi="Times New Roman"/>
          <w:sz w:val="26"/>
          <w:szCs w:val="26"/>
        </w:rPr>
      </w:pPr>
      <w:r w:rsidRPr="00126D51">
        <w:rPr>
          <w:rFonts w:ascii="Times New Roman" w:hAnsi="Times New Roman"/>
          <w:b/>
          <w:sz w:val="26"/>
          <w:szCs w:val="26"/>
        </w:rPr>
        <w:t>Responsibility of finder</w:t>
      </w:r>
      <w:r w:rsidRPr="00126D51">
        <w:rPr>
          <w:rFonts w:ascii="Times New Roman" w:hAnsi="Times New Roman"/>
          <w:sz w:val="26"/>
          <w:szCs w:val="26"/>
        </w:rPr>
        <w:t xml:space="preserve"> </w:t>
      </w:r>
      <w:r w:rsidRPr="00126D51">
        <w:rPr>
          <w:rFonts w:ascii="Times New Roman" w:hAnsi="Times New Roman"/>
          <w:b/>
          <w:sz w:val="26"/>
          <w:szCs w:val="26"/>
        </w:rPr>
        <w:t>of goods(Section 71):</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sz w:val="26"/>
          <w:szCs w:val="26"/>
        </w:rPr>
        <w:t xml:space="preserve">A person who finds goods belonging to another and takes them into his custody, is subject the same responsibility as a </w:t>
      </w:r>
      <w:proofErr w:type="spellStart"/>
      <w:r w:rsidRPr="00126D51">
        <w:rPr>
          <w:rFonts w:ascii="Times New Roman" w:hAnsi="Times New Roman"/>
          <w:sz w:val="26"/>
          <w:szCs w:val="26"/>
        </w:rPr>
        <w:t>bailee</w:t>
      </w:r>
      <w:proofErr w:type="spellEnd"/>
      <w:r w:rsidRPr="00126D51">
        <w:rPr>
          <w:rFonts w:ascii="Times New Roman" w:hAnsi="Times New Roman"/>
          <w:sz w:val="26"/>
          <w:szCs w:val="26"/>
        </w:rPr>
        <w:t>.</w:t>
      </w:r>
    </w:p>
    <w:p w:rsidR="00EC36EB" w:rsidRPr="00126D51" w:rsidRDefault="00EC36EB" w:rsidP="00126D51">
      <w:pPr>
        <w:pStyle w:val="ListParagraph"/>
        <w:ind w:left="0" w:firstLine="720"/>
        <w:rPr>
          <w:rFonts w:ascii="Times New Roman" w:hAnsi="Times New Roman"/>
          <w:sz w:val="26"/>
          <w:szCs w:val="26"/>
        </w:rPr>
      </w:pPr>
      <w:r w:rsidRPr="00126D51">
        <w:rPr>
          <w:rFonts w:ascii="Times New Roman" w:hAnsi="Times New Roman"/>
          <w:sz w:val="26"/>
          <w:szCs w:val="26"/>
        </w:rPr>
        <w:t>The finder, however can certain the goods in the following cases-</w:t>
      </w:r>
    </w:p>
    <w:p w:rsidR="00EC36EB" w:rsidRPr="00126D51" w:rsidRDefault="00EC36EB" w:rsidP="00EC36EB">
      <w:pPr>
        <w:pStyle w:val="ListParagraph"/>
        <w:numPr>
          <w:ilvl w:val="0"/>
          <w:numId w:val="4"/>
        </w:numPr>
        <w:ind w:left="720"/>
        <w:rPr>
          <w:rFonts w:ascii="Times New Roman" w:hAnsi="Times New Roman"/>
          <w:sz w:val="26"/>
          <w:szCs w:val="26"/>
        </w:rPr>
      </w:pPr>
      <w:r w:rsidRPr="00126D51">
        <w:rPr>
          <w:rFonts w:ascii="Times New Roman" w:hAnsi="Times New Roman"/>
          <w:sz w:val="26"/>
          <w:szCs w:val="26"/>
        </w:rPr>
        <w:t>Where the things found is in danger,</w:t>
      </w:r>
    </w:p>
    <w:p w:rsidR="00EC36EB" w:rsidRPr="00126D51" w:rsidRDefault="00EC36EB" w:rsidP="00EC36EB">
      <w:pPr>
        <w:pStyle w:val="ListParagraph"/>
        <w:numPr>
          <w:ilvl w:val="0"/>
          <w:numId w:val="4"/>
        </w:numPr>
        <w:ind w:left="720"/>
        <w:rPr>
          <w:rFonts w:ascii="Times New Roman" w:hAnsi="Times New Roman"/>
          <w:sz w:val="26"/>
          <w:szCs w:val="26"/>
        </w:rPr>
      </w:pPr>
      <w:r w:rsidRPr="00126D51">
        <w:rPr>
          <w:rFonts w:ascii="Times New Roman" w:hAnsi="Times New Roman"/>
          <w:sz w:val="26"/>
          <w:szCs w:val="26"/>
        </w:rPr>
        <w:t xml:space="preserve">Where the owner </w:t>
      </w:r>
      <w:proofErr w:type="spellStart"/>
      <w:r w:rsidRPr="00126D51">
        <w:rPr>
          <w:rFonts w:ascii="Times New Roman" w:hAnsi="Times New Roman"/>
          <w:sz w:val="26"/>
          <w:szCs w:val="26"/>
        </w:rPr>
        <w:t>can not</w:t>
      </w:r>
      <w:proofErr w:type="spellEnd"/>
      <w:r w:rsidRPr="00126D51">
        <w:rPr>
          <w:rFonts w:ascii="Times New Roman" w:hAnsi="Times New Roman"/>
          <w:sz w:val="26"/>
          <w:szCs w:val="26"/>
        </w:rPr>
        <w:t xml:space="preserve"> with reasonable diligence by found out,</w:t>
      </w:r>
    </w:p>
    <w:p w:rsidR="00EC36EB" w:rsidRPr="00126D51" w:rsidRDefault="00EC36EB" w:rsidP="00EC36EB">
      <w:pPr>
        <w:pStyle w:val="ListParagraph"/>
        <w:numPr>
          <w:ilvl w:val="0"/>
          <w:numId w:val="4"/>
        </w:numPr>
        <w:ind w:left="720"/>
        <w:rPr>
          <w:rFonts w:ascii="Times New Roman" w:hAnsi="Times New Roman"/>
          <w:sz w:val="26"/>
          <w:szCs w:val="26"/>
        </w:rPr>
      </w:pPr>
      <w:r w:rsidRPr="00126D51">
        <w:rPr>
          <w:rFonts w:ascii="Times New Roman" w:hAnsi="Times New Roman"/>
          <w:sz w:val="26"/>
          <w:szCs w:val="26"/>
        </w:rPr>
        <w:t>Where the owner is found out, but refuses to pay lawful charges of the finder.</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b/>
          <w:sz w:val="26"/>
          <w:szCs w:val="26"/>
        </w:rPr>
        <w:t>Example</w:t>
      </w:r>
      <w:r w:rsidRPr="00126D51">
        <w:rPr>
          <w:rFonts w:ascii="Times New Roman" w:hAnsi="Times New Roman"/>
          <w:sz w:val="26"/>
          <w:szCs w:val="26"/>
        </w:rPr>
        <w:t>-</w:t>
      </w:r>
      <w:r w:rsidRPr="00126D51">
        <w:rPr>
          <w:rFonts w:ascii="Times New Roman" w:hAnsi="Times New Roman"/>
          <w:b/>
          <w:sz w:val="26"/>
          <w:szCs w:val="26"/>
        </w:rPr>
        <w:t>H</w:t>
      </w:r>
      <w:r w:rsidRPr="00126D51">
        <w:rPr>
          <w:rFonts w:ascii="Times New Roman" w:hAnsi="Times New Roman"/>
          <w:sz w:val="26"/>
          <w:szCs w:val="26"/>
        </w:rPr>
        <w:t xml:space="preserve"> picked up a diamond from the floor of </w:t>
      </w:r>
      <w:r w:rsidRPr="00126D51">
        <w:rPr>
          <w:rFonts w:ascii="Times New Roman" w:hAnsi="Times New Roman"/>
          <w:b/>
          <w:sz w:val="26"/>
          <w:szCs w:val="26"/>
        </w:rPr>
        <w:t>F</w:t>
      </w:r>
      <w:r w:rsidRPr="00126D51">
        <w:rPr>
          <w:rFonts w:ascii="Times New Roman" w:hAnsi="Times New Roman"/>
          <w:sz w:val="26"/>
          <w:szCs w:val="26"/>
        </w:rPr>
        <w:t xml:space="preserve">’s shop and handed over to </w:t>
      </w:r>
      <w:r w:rsidRPr="00126D51">
        <w:rPr>
          <w:rFonts w:ascii="Times New Roman" w:hAnsi="Times New Roman"/>
          <w:b/>
          <w:sz w:val="26"/>
          <w:szCs w:val="26"/>
        </w:rPr>
        <w:t>F</w:t>
      </w:r>
      <w:r w:rsidRPr="00126D51">
        <w:rPr>
          <w:rFonts w:ascii="Times New Roman" w:hAnsi="Times New Roman"/>
          <w:sz w:val="26"/>
          <w:szCs w:val="26"/>
        </w:rPr>
        <w:t xml:space="preserve"> to keep it till the owner is found. </w:t>
      </w:r>
      <w:proofErr w:type="spellStart"/>
      <w:r w:rsidRPr="00126D51">
        <w:rPr>
          <w:rFonts w:ascii="Times New Roman" w:hAnsi="Times New Roman"/>
          <w:sz w:val="26"/>
          <w:szCs w:val="26"/>
        </w:rPr>
        <w:t>Inspite</w:t>
      </w:r>
      <w:proofErr w:type="spellEnd"/>
      <w:r w:rsidRPr="00126D51">
        <w:rPr>
          <w:rFonts w:ascii="Times New Roman" w:hAnsi="Times New Roman"/>
          <w:sz w:val="26"/>
          <w:szCs w:val="26"/>
        </w:rPr>
        <w:t xml:space="preserve"> of best efforts the true owner could not be reached.</w:t>
      </w:r>
    </w:p>
    <w:p w:rsidR="00126D51" w:rsidRDefault="00126D51" w:rsidP="00EC36EB">
      <w:pPr>
        <w:pStyle w:val="ListParagraph"/>
        <w:rPr>
          <w:rFonts w:ascii="Times New Roman" w:hAnsi="Times New Roman"/>
          <w:b/>
          <w:sz w:val="26"/>
          <w:szCs w:val="26"/>
        </w:rPr>
      </w:pPr>
    </w:p>
    <w:p w:rsidR="00EC36EB" w:rsidRPr="00126D51" w:rsidRDefault="00EC36EB" w:rsidP="00126D51">
      <w:pPr>
        <w:pStyle w:val="ListParagraph"/>
        <w:numPr>
          <w:ilvl w:val="0"/>
          <w:numId w:val="5"/>
        </w:numPr>
        <w:rPr>
          <w:rFonts w:ascii="Times New Roman" w:hAnsi="Times New Roman"/>
          <w:b/>
          <w:sz w:val="26"/>
          <w:szCs w:val="26"/>
        </w:rPr>
      </w:pPr>
      <w:r w:rsidRPr="00126D51">
        <w:rPr>
          <w:rFonts w:ascii="Times New Roman" w:hAnsi="Times New Roman"/>
          <w:b/>
          <w:sz w:val="26"/>
          <w:szCs w:val="26"/>
        </w:rPr>
        <w:t>Money paid by mistake or under coercion(Section 72):</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sz w:val="26"/>
          <w:szCs w:val="26"/>
        </w:rPr>
        <w:t>A person to whom money has been paid or anything delivered by mistake or under coercion must repay or return it.</w:t>
      </w:r>
    </w:p>
    <w:p w:rsidR="00EC36EB" w:rsidRPr="00126D51" w:rsidRDefault="00EC36EB" w:rsidP="00126D51">
      <w:pPr>
        <w:pStyle w:val="ListParagraph"/>
        <w:rPr>
          <w:rFonts w:ascii="Times New Roman" w:hAnsi="Times New Roman"/>
          <w:sz w:val="26"/>
          <w:szCs w:val="26"/>
        </w:rPr>
      </w:pPr>
      <w:r w:rsidRPr="00126D51">
        <w:rPr>
          <w:rFonts w:ascii="Times New Roman" w:hAnsi="Times New Roman"/>
          <w:b/>
          <w:sz w:val="26"/>
          <w:szCs w:val="26"/>
        </w:rPr>
        <w:t>Examples</w:t>
      </w:r>
      <w:r w:rsidRPr="00126D51">
        <w:rPr>
          <w:rFonts w:ascii="Times New Roman" w:hAnsi="Times New Roman"/>
          <w:sz w:val="26"/>
          <w:szCs w:val="26"/>
        </w:rPr>
        <w:t>-</w:t>
      </w:r>
      <w:r w:rsidRPr="00126D51">
        <w:rPr>
          <w:rFonts w:ascii="Times New Roman" w:hAnsi="Times New Roman"/>
          <w:b/>
          <w:sz w:val="26"/>
          <w:szCs w:val="26"/>
        </w:rPr>
        <w:t>A</w:t>
      </w:r>
      <w:r w:rsidRPr="00126D51">
        <w:rPr>
          <w:rFonts w:ascii="Times New Roman" w:hAnsi="Times New Roman"/>
          <w:sz w:val="26"/>
          <w:szCs w:val="26"/>
        </w:rPr>
        <w:t xml:space="preserve"> and </w:t>
      </w:r>
      <w:r w:rsidRPr="00126D51">
        <w:rPr>
          <w:rFonts w:ascii="Times New Roman" w:hAnsi="Times New Roman"/>
          <w:b/>
          <w:sz w:val="26"/>
          <w:szCs w:val="26"/>
        </w:rPr>
        <w:t>B</w:t>
      </w:r>
      <w:r w:rsidRPr="00126D51">
        <w:rPr>
          <w:rFonts w:ascii="Times New Roman" w:hAnsi="Times New Roman"/>
          <w:sz w:val="26"/>
          <w:szCs w:val="26"/>
        </w:rPr>
        <w:t xml:space="preserve"> jointly owe 100 rupees to </w:t>
      </w:r>
      <w:r w:rsidRPr="00126D51">
        <w:rPr>
          <w:rFonts w:ascii="Times New Roman" w:hAnsi="Times New Roman"/>
          <w:b/>
          <w:sz w:val="26"/>
          <w:szCs w:val="26"/>
        </w:rPr>
        <w:t>C</w:t>
      </w:r>
      <w:r w:rsidRPr="00126D51">
        <w:rPr>
          <w:rFonts w:ascii="Times New Roman" w:hAnsi="Times New Roman"/>
          <w:sz w:val="26"/>
          <w:szCs w:val="26"/>
        </w:rPr>
        <w:t xml:space="preserve">. </w:t>
      </w:r>
      <w:proofErr w:type="gramStart"/>
      <w:r w:rsidRPr="00126D51">
        <w:rPr>
          <w:rFonts w:ascii="Times New Roman" w:hAnsi="Times New Roman"/>
          <w:b/>
          <w:sz w:val="26"/>
          <w:szCs w:val="26"/>
        </w:rPr>
        <w:t>A</w:t>
      </w:r>
      <w:proofErr w:type="gramEnd"/>
      <w:r w:rsidRPr="00126D51">
        <w:rPr>
          <w:rFonts w:ascii="Times New Roman" w:hAnsi="Times New Roman"/>
          <w:sz w:val="26"/>
          <w:szCs w:val="26"/>
        </w:rPr>
        <w:t xml:space="preserve"> alone pays the amount to </w:t>
      </w:r>
      <w:r w:rsidRPr="00126D51">
        <w:rPr>
          <w:rFonts w:ascii="Times New Roman" w:hAnsi="Times New Roman"/>
          <w:b/>
          <w:sz w:val="26"/>
          <w:szCs w:val="26"/>
        </w:rPr>
        <w:t>C</w:t>
      </w:r>
      <w:r w:rsidRPr="00126D51">
        <w:rPr>
          <w:rFonts w:ascii="Times New Roman" w:hAnsi="Times New Roman"/>
          <w:sz w:val="26"/>
          <w:szCs w:val="26"/>
        </w:rPr>
        <w:t xml:space="preserve"> and</w:t>
      </w:r>
      <w:r w:rsidRPr="00126D51">
        <w:rPr>
          <w:rFonts w:ascii="Times New Roman" w:hAnsi="Times New Roman"/>
          <w:b/>
          <w:sz w:val="26"/>
          <w:szCs w:val="26"/>
        </w:rPr>
        <w:t xml:space="preserve"> B</w:t>
      </w:r>
      <w:r w:rsidRPr="00126D51">
        <w:rPr>
          <w:rFonts w:ascii="Times New Roman" w:hAnsi="Times New Roman"/>
          <w:sz w:val="26"/>
          <w:szCs w:val="26"/>
        </w:rPr>
        <w:t xml:space="preserve"> not knowing of this fact, pay 100 rupees over again to </w:t>
      </w:r>
      <w:r w:rsidRPr="00126D51">
        <w:rPr>
          <w:rFonts w:ascii="Times New Roman" w:hAnsi="Times New Roman"/>
          <w:b/>
          <w:sz w:val="26"/>
          <w:szCs w:val="26"/>
        </w:rPr>
        <w:t>C</w:t>
      </w:r>
      <w:r w:rsidRPr="00126D51">
        <w:rPr>
          <w:rFonts w:ascii="Times New Roman" w:hAnsi="Times New Roman"/>
          <w:sz w:val="26"/>
          <w:szCs w:val="26"/>
        </w:rPr>
        <w:t xml:space="preserve">. </w:t>
      </w:r>
      <w:r w:rsidRPr="00126D51">
        <w:rPr>
          <w:rFonts w:ascii="Times New Roman" w:hAnsi="Times New Roman"/>
          <w:b/>
          <w:sz w:val="26"/>
          <w:szCs w:val="26"/>
        </w:rPr>
        <w:t>C</w:t>
      </w:r>
      <w:r w:rsidRPr="00126D51">
        <w:rPr>
          <w:rFonts w:ascii="Times New Roman" w:hAnsi="Times New Roman"/>
          <w:sz w:val="26"/>
          <w:szCs w:val="26"/>
        </w:rPr>
        <w:t xml:space="preserve"> is bound to repay the amount to </w:t>
      </w:r>
      <w:r w:rsidRPr="00126D51">
        <w:rPr>
          <w:rFonts w:ascii="Times New Roman" w:hAnsi="Times New Roman"/>
          <w:b/>
          <w:sz w:val="26"/>
          <w:szCs w:val="26"/>
        </w:rPr>
        <w:t>B</w:t>
      </w:r>
      <w:r w:rsidRPr="00126D51">
        <w:rPr>
          <w:rFonts w:ascii="Times New Roman" w:hAnsi="Times New Roman"/>
          <w:sz w:val="26"/>
          <w:szCs w:val="26"/>
        </w:rPr>
        <w:t>.</w:t>
      </w:r>
    </w:p>
    <w:p w:rsidR="00AB04B8" w:rsidRPr="00126D51" w:rsidRDefault="00AB04B8">
      <w:pPr>
        <w:rPr>
          <w:rFonts w:ascii="Times New Roman" w:hAnsi="Times New Roman"/>
          <w:sz w:val="26"/>
          <w:szCs w:val="26"/>
        </w:rPr>
      </w:pPr>
    </w:p>
    <w:sectPr w:rsidR="00AB04B8" w:rsidRPr="0012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62029"/>
    <w:multiLevelType w:val="hybridMultilevel"/>
    <w:tmpl w:val="F6607E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7180AD7"/>
    <w:multiLevelType w:val="hybridMultilevel"/>
    <w:tmpl w:val="2A0426A2"/>
    <w:lvl w:ilvl="0" w:tplc="132E4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67EF2"/>
    <w:multiLevelType w:val="hybridMultilevel"/>
    <w:tmpl w:val="4CD4B010"/>
    <w:lvl w:ilvl="0" w:tplc="0409001B">
      <w:start w:val="1"/>
      <w:numFmt w:val="lowerRoman"/>
      <w:lvlText w:val="%1."/>
      <w:lvlJc w:val="righ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3" w15:restartNumberingAfterBreak="0">
    <w:nsid w:val="695771BB"/>
    <w:multiLevelType w:val="hybridMultilevel"/>
    <w:tmpl w:val="C450AC8E"/>
    <w:lvl w:ilvl="0" w:tplc="04090017">
      <w:start w:val="1"/>
      <w:numFmt w:val="lowerLetter"/>
      <w:lvlText w:val="%1)"/>
      <w:lvlJc w:val="left"/>
      <w:pPr>
        <w:ind w:left="2311" w:hanging="360"/>
      </w:p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4" w15:restartNumberingAfterBreak="0">
    <w:nsid w:val="708278A9"/>
    <w:multiLevelType w:val="hybridMultilevel"/>
    <w:tmpl w:val="7842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EB"/>
    <w:rsid w:val="00126D51"/>
    <w:rsid w:val="00786368"/>
    <w:rsid w:val="00AB04B8"/>
    <w:rsid w:val="00E83A25"/>
    <w:rsid w:val="00EC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2F7E"/>
  <w15:chartTrackingRefBased/>
  <w15:docId w15:val="{F23D99E8-B1A6-442F-84DE-EB62887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6E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4</cp:revision>
  <dcterms:created xsi:type="dcterms:W3CDTF">2020-06-28T14:14:00Z</dcterms:created>
  <dcterms:modified xsi:type="dcterms:W3CDTF">2020-06-28T14:21:00Z</dcterms:modified>
</cp:coreProperties>
</file>